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9" w:rsidRPr="00BB3351" w:rsidRDefault="003D4749" w:rsidP="003D4749">
      <w:pPr>
        <w:pStyle w:val="Title"/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</w:pPr>
      <w:r w:rsidRPr="00BB3351"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  <w:t xml:space="preserve">Féach Thart   </w:t>
      </w:r>
      <w:r w:rsidRPr="00BB3351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 xml:space="preserve">Rang </w:t>
      </w:r>
      <w:r w:rsidR="00295574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>5</w:t>
      </w:r>
    </w:p>
    <w:p w:rsidR="003D4749" w:rsidRPr="00BB3351" w:rsidRDefault="003D4749" w:rsidP="003D4749">
      <w:pPr>
        <w:pStyle w:val="Title"/>
        <w:rPr>
          <w:rFonts w:ascii="Garamond" w:eastAsia="Batang" w:hAnsi="Garamond" w:cs="Tahoma"/>
          <w:color w:val="0000FF"/>
          <w:sz w:val="22"/>
          <w:szCs w:val="22"/>
          <w:u w:val="none"/>
          <w:lang w:val="ga-IE"/>
        </w:rPr>
      </w:pPr>
    </w:p>
    <w:p w:rsidR="003D4749" w:rsidRPr="00BB3351" w:rsidRDefault="003D4749" w:rsidP="003D4749">
      <w:pPr>
        <w:jc w:val="center"/>
        <w:rPr>
          <w:rFonts w:ascii="Comic Sans MS" w:hAnsi="Comic Sans MS"/>
          <w:b/>
          <w:sz w:val="44"/>
          <w:szCs w:val="44"/>
          <w:lang w:val="ga-IE"/>
        </w:rPr>
      </w:pPr>
      <w:r>
        <w:rPr>
          <w:rFonts w:ascii="Garamond" w:eastAsia="Batang" w:hAnsi="Garamond" w:cs="Tahoma"/>
          <w:b/>
          <w:smallCaps/>
          <w:sz w:val="44"/>
          <w:szCs w:val="44"/>
        </w:rPr>
        <w:t>Stair</w:t>
      </w:r>
    </w:p>
    <w:p w:rsidR="003D4749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</w:rPr>
      </w:pPr>
    </w:p>
    <w:p w:rsidR="003D4749" w:rsidRPr="00BB3351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</w:rPr>
      </w:pPr>
      <w:proofErr w:type="gramStart"/>
      <w:r w:rsidRPr="00BB3351">
        <w:rPr>
          <w:rFonts w:ascii="Garamond" w:eastAsia="Batang" w:hAnsi="Garamond"/>
          <w:b w:val="0"/>
          <w:sz w:val="28"/>
          <w:szCs w:val="28"/>
          <w:u w:val="none"/>
        </w:rPr>
        <w:t>le</w:t>
      </w:r>
      <w:proofErr w:type="gramEnd"/>
      <w:r w:rsidRPr="00BB3351">
        <w:rPr>
          <w:rFonts w:ascii="Garamond" w:eastAsia="Batang" w:hAnsi="Garamond"/>
          <w:b w:val="0"/>
          <w:sz w:val="28"/>
          <w:szCs w:val="28"/>
          <w:u w:val="none"/>
        </w:rPr>
        <w:t xml:space="preserve"> Máire Ní </w:t>
      </w:r>
      <w:proofErr w:type="spellStart"/>
      <w:r w:rsidRPr="00BB3351">
        <w:rPr>
          <w:rFonts w:ascii="Garamond" w:eastAsia="Batang" w:hAnsi="Garamond"/>
          <w:b w:val="0"/>
          <w:sz w:val="28"/>
          <w:szCs w:val="28"/>
          <w:u w:val="none"/>
        </w:rPr>
        <w:t>Ghallchobhair</w:t>
      </w:r>
      <w:proofErr w:type="spellEnd"/>
    </w:p>
    <w:p w:rsidR="003D4749" w:rsidRPr="00793B5F" w:rsidRDefault="003D4749" w:rsidP="003D4749">
      <w:pPr>
        <w:rPr>
          <w:lang w:val="ga-IE"/>
        </w:rPr>
      </w:pPr>
    </w:p>
    <w:p w:rsidR="003D4749" w:rsidRPr="00793B5F" w:rsidRDefault="003D4749" w:rsidP="003D4749">
      <w:pPr>
        <w:rPr>
          <w:lang w:val="ga-IE"/>
        </w:rPr>
      </w:pPr>
      <w:r w:rsidRPr="00793B5F">
        <w:rPr>
          <w:lang w:val="ga-IE"/>
        </w:rPr>
        <w:t xml:space="preserve">Scéim bliana le haghaidh Rang </w:t>
      </w:r>
      <w:r w:rsidR="00295574">
        <w:rPr>
          <w:lang w:val="ga-IE"/>
        </w:rPr>
        <w:t>5</w:t>
      </w:r>
      <w:r w:rsidRPr="00793B5F">
        <w:rPr>
          <w:lang w:val="ga-IE"/>
        </w:rPr>
        <w:t xml:space="preserve"> atá sa phacáiste </w:t>
      </w:r>
      <w:r w:rsidRPr="00793B5F">
        <w:rPr>
          <w:b/>
          <w:lang w:val="ga-IE"/>
        </w:rPr>
        <w:t xml:space="preserve">Féach Thart: </w:t>
      </w:r>
      <w:r>
        <w:rPr>
          <w:b/>
          <w:lang w:val="ga-IE"/>
        </w:rPr>
        <w:t>Stair</w:t>
      </w:r>
      <w:r w:rsidRPr="00793B5F">
        <w:rPr>
          <w:lang w:val="ga-IE"/>
        </w:rPr>
        <w:t xml:space="preserve">. Cuirtear 19 </w:t>
      </w:r>
      <w:r>
        <w:rPr>
          <w:lang w:val="ga-IE"/>
        </w:rPr>
        <w:t>d</w:t>
      </w:r>
      <w:r w:rsidRPr="00793B5F">
        <w:rPr>
          <w:lang w:val="ga-IE"/>
        </w:rPr>
        <w:t xml:space="preserve">téama </w:t>
      </w:r>
      <w:r>
        <w:rPr>
          <w:lang w:val="ga-IE"/>
        </w:rPr>
        <w:t>staire</w:t>
      </w:r>
      <w:r w:rsidRPr="00793B5F">
        <w:rPr>
          <w:lang w:val="ga-IE"/>
        </w:rPr>
        <w:t xml:space="preserve"> </w:t>
      </w:r>
      <w:r w:rsidR="004239CA">
        <w:rPr>
          <w:lang w:val="ga-IE"/>
        </w:rPr>
        <w:br/>
      </w:r>
      <w:r w:rsidRPr="00793B5F">
        <w:rPr>
          <w:lang w:val="ga-IE"/>
        </w:rPr>
        <w:t xml:space="preserve">i láthair na ndaltaí, iad uile bunaithe ar cheann de </w:t>
      </w:r>
      <w:proofErr w:type="spellStart"/>
      <w:r w:rsidRPr="00793B5F">
        <w:rPr>
          <w:lang w:val="ga-IE"/>
        </w:rPr>
        <w:t>shnáithaonaid</w:t>
      </w:r>
      <w:proofErr w:type="spellEnd"/>
      <w:r w:rsidRPr="00793B5F">
        <w:rPr>
          <w:lang w:val="ga-IE"/>
        </w:rPr>
        <w:t xml:space="preserve"> an churaclaim.</w:t>
      </w:r>
    </w:p>
    <w:p w:rsidR="003D4749" w:rsidRPr="00793B5F" w:rsidRDefault="003D4749" w:rsidP="003D4749">
      <w:pPr>
        <w:rPr>
          <w:lang w:val="ga-IE"/>
        </w:rPr>
      </w:pPr>
    </w:p>
    <w:p w:rsidR="003D4749" w:rsidRPr="00793B5F" w:rsidRDefault="003D4749" w:rsidP="003D4749">
      <w:pPr>
        <w:rPr>
          <w:lang w:val="ga-IE"/>
        </w:rPr>
      </w:pPr>
      <w:r w:rsidRPr="00793B5F">
        <w:rPr>
          <w:lang w:val="ga-IE"/>
        </w:rPr>
        <w:t>Dhá chuid atá sa phacáiste:</w:t>
      </w:r>
    </w:p>
    <w:p w:rsidR="003D4749" w:rsidRPr="00793B5F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19 Sraith sleamhnán (comhaid </w:t>
      </w:r>
      <w:proofErr w:type="spellStart"/>
      <w:r w:rsidRPr="00793B5F">
        <w:rPr>
          <w:rFonts w:ascii="Times New Roman" w:hAnsi="Times New Roman"/>
          <w:i/>
          <w:sz w:val="24"/>
          <w:szCs w:val="24"/>
          <w:lang w:val="ga-IE"/>
        </w:rPr>
        <w:t>Powerpoint</w:t>
      </w:r>
      <w:proofErr w:type="spellEnd"/>
      <w:r w:rsidRPr="00793B5F">
        <w:rPr>
          <w:rFonts w:ascii="Times New Roman" w:hAnsi="Times New Roman"/>
          <w:sz w:val="24"/>
          <w:szCs w:val="24"/>
          <w:lang w:val="ga-IE"/>
        </w:rPr>
        <w:t xml:space="preserve"> atá ar fáil ar www.gaeilge.ie)</w:t>
      </w:r>
    </w:p>
    <w:p w:rsidR="003D4749" w:rsidRPr="00793B5F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>
        <w:rPr>
          <w:rFonts w:ascii="Times New Roman" w:hAnsi="Times New Roman"/>
          <w:sz w:val="24"/>
          <w:szCs w:val="24"/>
          <w:lang w:val="ga-IE"/>
        </w:rPr>
        <w:t>Leabhar Oibre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Moltar don mhúinteoir an tsraith sleamhnán a úsáid ar dtús chun an téama </w:t>
      </w:r>
      <w:r>
        <w:rPr>
          <w:rFonts w:ascii="Times New Roman" w:hAnsi="Times New Roman"/>
          <w:sz w:val="24"/>
          <w:szCs w:val="24"/>
          <w:lang w:val="ga-IE"/>
        </w:rPr>
        <w:t>staire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 a chur i láthair na ndaltaí. Spreagfaidh an cur i láthair na daltaí le suim a chur san ábhar agus le bheith fiosrach faoi. Pléifidh na daltaí ábhar na sleamhnán agus tabharfaidh siad faoi na gníomhaíochtaí a léirítear iontu. Tugtar naisc chuig suíomhanna </w:t>
      </w:r>
      <w:r w:rsidR="00295574">
        <w:rPr>
          <w:rFonts w:ascii="Times New Roman" w:hAnsi="Times New Roman"/>
          <w:sz w:val="24"/>
          <w:szCs w:val="24"/>
          <w:lang w:val="ga-IE"/>
        </w:rPr>
        <w:t>g</w:t>
      </w:r>
      <w:r w:rsidRPr="00793B5F">
        <w:rPr>
          <w:rFonts w:ascii="Times New Roman" w:hAnsi="Times New Roman"/>
          <w:sz w:val="24"/>
          <w:szCs w:val="24"/>
          <w:lang w:val="ga-IE"/>
        </w:rPr>
        <w:t>réasáin éagsúla ag deireadh gach sraith</w:t>
      </w:r>
      <w:r>
        <w:rPr>
          <w:rFonts w:ascii="Times New Roman" w:hAnsi="Times New Roman"/>
          <w:sz w:val="24"/>
          <w:szCs w:val="24"/>
          <w:lang w:val="ga-IE"/>
        </w:rPr>
        <w:t>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 sleamhnán, rud a thabharfaidh deis do na daltaí breis eolais a fháil ar pé téama atá faoi chaibidil sna sleamhnáin.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Tá na 19 mír sa leabhar oibre bunaithe ar an ábhar sna sraitheanna sleamhnán. Tugtar deis do na daltaí dul siar ar a bhfuil foghlamtha acu agus tuiscint níos fearr a fháil ar an ábhar. Tabharfaidh na daltaí faoi cheisteanna scríofa a fhreagairt, crosfhocail a líonadh, </w:t>
      </w:r>
      <w:proofErr w:type="spellStart"/>
      <w:r w:rsidRPr="00793B5F">
        <w:rPr>
          <w:rFonts w:ascii="Times New Roman" w:hAnsi="Times New Roman"/>
          <w:sz w:val="24"/>
          <w:szCs w:val="24"/>
          <w:lang w:val="ga-IE"/>
        </w:rPr>
        <w:t>focalchuardach</w:t>
      </w:r>
      <w:proofErr w:type="spellEnd"/>
      <w:r w:rsidRPr="00793B5F">
        <w:rPr>
          <w:rFonts w:ascii="Times New Roman" w:hAnsi="Times New Roman"/>
          <w:sz w:val="24"/>
          <w:szCs w:val="24"/>
          <w:lang w:val="ga-IE"/>
        </w:rPr>
        <w:t xml:space="preserve"> a dhéanamh, lipéid a chur </w:t>
      </w:r>
      <w:bookmarkStart w:id="0" w:name="_GoBack"/>
      <w:bookmarkEnd w:id="0"/>
      <w:r w:rsidRPr="00793B5F">
        <w:rPr>
          <w:rFonts w:ascii="Times New Roman" w:hAnsi="Times New Roman"/>
          <w:sz w:val="24"/>
          <w:szCs w:val="24"/>
          <w:lang w:val="ga-IE"/>
        </w:rPr>
        <w:t>ar léaráidí, léaráidí a tharraingt</w:t>
      </w:r>
      <w:r>
        <w:rPr>
          <w:rFonts w:ascii="Times New Roman" w:hAnsi="Times New Roman"/>
          <w:sz w:val="24"/>
          <w:szCs w:val="24"/>
          <w:lang w:val="ga-IE"/>
        </w:rPr>
        <w:t>, agus mórchuid gníomhaíochtaí eile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. </w:t>
      </w:r>
      <w:r w:rsidRPr="00003BC3">
        <w:rPr>
          <w:rFonts w:ascii="Times New Roman" w:hAnsi="Times New Roman"/>
          <w:sz w:val="24"/>
          <w:szCs w:val="24"/>
          <w:lang w:val="ga-IE"/>
        </w:rPr>
        <w:t>Déanfaidh siad anailís freisin, ar bhealaí éagsúla eile, ar an eolas a cuireadh ina láthair sna sraitheanna sleamhnán.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Moltar na téamaí a chur i láthair san ord ina bhfuil siad sa leabhar </w:t>
      </w:r>
      <w:r>
        <w:rPr>
          <w:rFonts w:ascii="Times New Roman" w:hAnsi="Times New Roman"/>
          <w:sz w:val="24"/>
          <w:szCs w:val="24"/>
          <w:lang w:val="ga-IE"/>
        </w:rPr>
        <w:t>oibre, mar atá:</w:t>
      </w:r>
    </w:p>
    <w:p w:rsidR="003D4749" w:rsidRDefault="003D4749" w:rsidP="003D4749"/>
    <w:p w:rsidR="003D4749" w:rsidRDefault="003D4749" w:rsidP="003D4749">
      <w:pPr>
        <w:numPr>
          <w:ilvl w:val="0"/>
          <w:numId w:val="2"/>
        </w:numPr>
        <w:sectPr w:rsidR="003D4749" w:rsidSect="003D4749">
          <w:pgSz w:w="12240" w:h="15840" w:code="1"/>
          <w:pgMar w:top="1979" w:right="1440" w:bottom="1979" w:left="1077" w:header="720" w:footer="720" w:gutter="0"/>
          <w:cols w:space="708"/>
          <w:noEndnote/>
          <w:docGrid w:linePitch="326"/>
        </w:sectPr>
      </w:pPr>
    </w:p>
    <w:p w:rsidR="003D4749" w:rsidRPr="00B436FF" w:rsidRDefault="00295574" w:rsidP="003D4749">
      <w:pPr>
        <w:numPr>
          <w:ilvl w:val="0"/>
          <w:numId w:val="2"/>
        </w:numPr>
      </w:pPr>
      <w:r>
        <w:lastRenderedPageBreak/>
        <w:t xml:space="preserve">An </w:t>
      </w:r>
      <w:proofErr w:type="spellStart"/>
      <w:r>
        <w:t>Teileafón</w:t>
      </w:r>
      <w:proofErr w:type="spellEnd"/>
    </w:p>
    <w:p w:rsidR="003D4749" w:rsidRPr="00B436FF" w:rsidRDefault="00295574" w:rsidP="003D4749">
      <w:pPr>
        <w:numPr>
          <w:ilvl w:val="0"/>
          <w:numId w:val="2"/>
        </w:numPr>
      </w:pPr>
      <w:r>
        <w:t xml:space="preserve">Stair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Mhuintire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An </w:t>
      </w:r>
      <w:proofErr w:type="spellStart"/>
      <w:r>
        <w:t>tSean-Éigipt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proofErr w:type="spellStart"/>
      <w:r>
        <w:t>Tútancáman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Deirdre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Naoise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Na </w:t>
      </w:r>
      <w:proofErr w:type="spellStart"/>
      <w:r>
        <w:t>Lochlannaigh</w:t>
      </w:r>
      <w:proofErr w:type="spellEnd"/>
    </w:p>
    <w:p w:rsidR="003D4749" w:rsidRDefault="00407FA7" w:rsidP="003D4749">
      <w:pPr>
        <w:numPr>
          <w:ilvl w:val="0"/>
          <w:numId w:val="2"/>
        </w:numPr>
      </w:pPr>
      <w:r>
        <w:t xml:space="preserve">Na </w:t>
      </w:r>
      <w:proofErr w:type="spellStart"/>
      <w:r>
        <w:t>Lochlannaigh</w:t>
      </w:r>
      <w:proofErr w:type="spellEnd"/>
      <w:r>
        <w:t xml:space="preserve"> in </w:t>
      </w:r>
      <w:proofErr w:type="spellStart"/>
      <w:r>
        <w:t>Éirinn</w:t>
      </w:r>
      <w:proofErr w:type="spellEnd"/>
    </w:p>
    <w:p w:rsidR="003D4749" w:rsidRDefault="00407FA7" w:rsidP="003D4749">
      <w:pPr>
        <w:numPr>
          <w:ilvl w:val="0"/>
          <w:numId w:val="2"/>
        </w:numPr>
      </w:pPr>
      <w:proofErr w:type="spellStart"/>
      <w:r>
        <w:t>Féilte</w:t>
      </w:r>
      <w:proofErr w:type="spellEnd"/>
      <w:r>
        <w:t xml:space="preserve"> an </w:t>
      </w:r>
      <w:proofErr w:type="spellStart"/>
      <w:r>
        <w:t>Domhain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>Ferdinand Magellan</w:t>
      </w:r>
    </w:p>
    <w:p w:rsidR="003D4749" w:rsidRPr="00B436FF" w:rsidRDefault="00407FA7" w:rsidP="003D4749">
      <w:pPr>
        <w:numPr>
          <w:ilvl w:val="0"/>
          <w:numId w:val="2"/>
        </w:numPr>
      </w:pPr>
      <w:proofErr w:type="spellStart"/>
      <w:r>
        <w:t>Réabhlóid</w:t>
      </w:r>
      <w:proofErr w:type="spellEnd"/>
      <w:r>
        <w:t xml:space="preserve"> </w:t>
      </w:r>
      <w:proofErr w:type="spellStart"/>
      <w:r>
        <w:t>Mheiriceá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proofErr w:type="spellStart"/>
      <w:r>
        <w:lastRenderedPageBreak/>
        <w:t>Réabhlóid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Fraince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Wolfe Tone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Éirí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1798</w:t>
      </w:r>
    </w:p>
    <w:p w:rsidR="003D4749" w:rsidRDefault="00407FA7" w:rsidP="003D4749">
      <w:pPr>
        <w:numPr>
          <w:ilvl w:val="0"/>
          <w:numId w:val="2"/>
        </w:numPr>
      </w:pPr>
      <w:r>
        <w:t xml:space="preserve">An </w:t>
      </w:r>
      <w:proofErr w:type="spellStart"/>
      <w:r>
        <w:t>tOideachas</w:t>
      </w:r>
      <w:proofErr w:type="spellEnd"/>
      <w:r>
        <w:t xml:space="preserve"> in </w:t>
      </w:r>
      <w:proofErr w:type="spellStart"/>
      <w:r>
        <w:t>Éirinn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proofErr w:type="spellStart"/>
      <w:r>
        <w:t>Lá</w:t>
      </w:r>
      <w:proofErr w:type="spellEnd"/>
      <w:r>
        <w:t xml:space="preserve"> </w:t>
      </w:r>
      <w:proofErr w:type="spellStart"/>
      <w:r>
        <w:t>Fhéile</w:t>
      </w:r>
      <w:proofErr w:type="spellEnd"/>
      <w:r>
        <w:t xml:space="preserve"> Pádraig</w:t>
      </w:r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Fadó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proofErr w:type="spellStart"/>
      <w:r>
        <w:t>Saol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Tuaithe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19ú </w:t>
      </w:r>
      <w:proofErr w:type="spellStart"/>
      <w:r>
        <w:t>hAois</w:t>
      </w:r>
      <w:proofErr w:type="spellEnd"/>
    </w:p>
    <w:p w:rsidR="003D4749" w:rsidRPr="00B436FF" w:rsidRDefault="00407FA7" w:rsidP="003D4749">
      <w:pPr>
        <w:numPr>
          <w:ilvl w:val="0"/>
          <w:numId w:val="2"/>
        </w:numPr>
      </w:pPr>
      <w:r>
        <w:t xml:space="preserve">An </w:t>
      </w:r>
      <w:proofErr w:type="spellStart"/>
      <w:r>
        <w:t>Gorta</w:t>
      </w:r>
      <w:proofErr w:type="spellEnd"/>
      <w:r>
        <w:t xml:space="preserve"> </w:t>
      </w:r>
      <w:proofErr w:type="spellStart"/>
      <w:r>
        <w:t>Mór</w:t>
      </w:r>
      <w:proofErr w:type="spellEnd"/>
    </w:p>
    <w:p w:rsidR="003D4749" w:rsidRDefault="00407FA7" w:rsidP="003D4749">
      <w:pPr>
        <w:numPr>
          <w:ilvl w:val="0"/>
          <w:numId w:val="2"/>
        </w:numPr>
      </w:pPr>
      <w:r>
        <w:t>Martin Luther King</w:t>
      </w:r>
    </w:p>
    <w:p w:rsidR="00407FA7" w:rsidRPr="00B436FF" w:rsidRDefault="00407FA7" w:rsidP="003D4749">
      <w:pPr>
        <w:numPr>
          <w:ilvl w:val="0"/>
          <w:numId w:val="2"/>
        </w:numPr>
      </w:pPr>
      <w:proofErr w:type="spellStart"/>
      <w:r>
        <w:t>Seanfhoirgneamh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Cheantar</w:t>
      </w:r>
      <w:proofErr w:type="spellEnd"/>
    </w:p>
    <w:p w:rsidR="003D4749" w:rsidRDefault="003D4749" w:rsidP="00407FA7">
      <w:pPr>
        <w:sectPr w:rsidR="003D4749" w:rsidSect="00DD08E7">
          <w:type w:val="continuous"/>
          <w:pgSz w:w="12240" w:h="15840" w:code="1"/>
          <w:pgMar w:top="1979" w:right="1440" w:bottom="1979" w:left="1077" w:header="720" w:footer="720" w:gutter="0"/>
          <w:cols w:num="2" w:space="709"/>
          <w:noEndnote/>
          <w:docGrid w:linePitch="326"/>
        </w:sectPr>
      </w:pPr>
    </w:p>
    <w:p w:rsidR="003D4749" w:rsidRDefault="003D4749" w:rsidP="003D4749"/>
    <w:p w:rsidR="00E57782" w:rsidRDefault="00131F66"/>
    <w:sectPr w:rsidR="00E57782" w:rsidSect="00BB3351">
      <w:type w:val="continuous"/>
      <w:pgSz w:w="12240" w:h="15840" w:code="1"/>
      <w:pgMar w:top="1979" w:right="1440" w:bottom="1979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11C"/>
    <w:multiLevelType w:val="hybridMultilevel"/>
    <w:tmpl w:val="0292E940"/>
    <w:lvl w:ilvl="0" w:tplc="2FFE9324">
      <w:start w:val="1"/>
      <w:numFmt w:val="bullet"/>
      <w:lvlText w:val=""/>
      <w:lvlJc w:val="left"/>
      <w:pPr>
        <w:tabs>
          <w:tab w:val="num" w:pos="644"/>
        </w:tabs>
        <w:ind w:left="531" w:hanging="171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C52"/>
    <w:multiLevelType w:val="hybridMultilevel"/>
    <w:tmpl w:val="AD92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9"/>
    <w:rsid w:val="0018783D"/>
    <w:rsid w:val="00295574"/>
    <w:rsid w:val="003D4749"/>
    <w:rsid w:val="00407FA7"/>
    <w:rsid w:val="004239CA"/>
    <w:rsid w:val="00C962AF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 Nic Fhionnlaoich</dc:creator>
  <cp:lastModifiedBy>Cáit Nic Fhionnlaoich</cp:lastModifiedBy>
  <cp:revision>3</cp:revision>
  <cp:lastPrinted>2015-08-18T10:34:00Z</cp:lastPrinted>
  <dcterms:created xsi:type="dcterms:W3CDTF">2015-08-18T10:03:00Z</dcterms:created>
  <dcterms:modified xsi:type="dcterms:W3CDTF">2015-08-18T10:53:00Z</dcterms:modified>
</cp:coreProperties>
</file>