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r w:rsidRPr="00FA2BDC">
        <w:rPr>
          <w:rFonts w:cs="Arial"/>
          <w:noProof/>
          <w:lang w:val="ga-IE" w:eastAsia="ga-IE"/>
        </w:rPr>
        <w:drawing>
          <wp:inline distT="0" distB="0" distL="0" distR="0" wp14:anchorId="11A5B3B0" wp14:editId="1CEB1924">
            <wp:extent cx="4478191" cy="2733675"/>
            <wp:effectExtent l="0" t="0" r="0" b="0"/>
            <wp:docPr id="1" name="Pictiúr 1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9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B" w:rsidRPr="00F41A20" w:rsidRDefault="00CF523B" w:rsidP="00A772B2">
      <w:pPr>
        <w:spacing w:after="120" w:line="240" w:lineRule="auto"/>
        <w:rPr>
          <w:b/>
          <w:sz w:val="48"/>
          <w:szCs w:val="48"/>
          <w:lang w:val="ga-IE"/>
        </w:rPr>
      </w:pPr>
    </w:p>
    <w:p w:rsidR="00CF523B" w:rsidRPr="00FA2BDC" w:rsidRDefault="004E764C" w:rsidP="00CF523B">
      <w:pPr>
        <w:spacing w:after="120" w:line="240" w:lineRule="auto"/>
        <w:jc w:val="center"/>
        <w:rPr>
          <w:sz w:val="56"/>
          <w:szCs w:val="96"/>
          <w:lang w:val="ga-IE"/>
        </w:rPr>
      </w:pPr>
      <w:r w:rsidRPr="00FA2BDC">
        <w:rPr>
          <w:sz w:val="56"/>
          <w:szCs w:val="96"/>
          <w:lang w:val="ga-IE"/>
        </w:rPr>
        <w:t xml:space="preserve">Scéim </w:t>
      </w:r>
      <w:proofErr w:type="spellStart"/>
      <w:r w:rsidRPr="00FA2BDC">
        <w:rPr>
          <w:sz w:val="56"/>
          <w:szCs w:val="96"/>
          <w:lang w:val="ga-IE"/>
        </w:rPr>
        <w:t>Miondeontas</w:t>
      </w:r>
      <w:proofErr w:type="spellEnd"/>
      <w:r w:rsidRPr="00FA2BDC">
        <w:rPr>
          <w:sz w:val="56"/>
          <w:szCs w:val="96"/>
          <w:lang w:val="ga-IE"/>
        </w:rPr>
        <w:t xml:space="preserve"> Cholmcille</w:t>
      </w:r>
    </w:p>
    <w:p w:rsidR="00CF523B" w:rsidRPr="00F41A20" w:rsidRDefault="00441DF6" w:rsidP="00CF523B">
      <w:pPr>
        <w:spacing w:after="120" w:line="240" w:lineRule="auto"/>
        <w:jc w:val="center"/>
        <w:rPr>
          <w:sz w:val="48"/>
          <w:szCs w:val="48"/>
          <w:lang w:val="ga-IE"/>
        </w:rPr>
      </w:pPr>
      <w:r w:rsidRPr="00F41A20">
        <w:rPr>
          <w:sz w:val="48"/>
          <w:szCs w:val="48"/>
          <w:lang w:val="ga-IE"/>
        </w:rPr>
        <w:t>Foirm Iarratais</w:t>
      </w:r>
    </w:p>
    <w:p w:rsidR="00CF523B" w:rsidRPr="00F41A20" w:rsidRDefault="00CF523B" w:rsidP="00CF523B">
      <w:pPr>
        <w:spacing w:after="120" w:line="240" w:lineRule="auto"/>
        <w:jc w:val="center"/>
        <w:rPr>
          <w:sz w:val="48"/>
          <w:szCs w:val="48"/>
          <w:lang w:val="ga-IE"/>
        </w:rPr>
      </w:pPr>
    </w:p>
    <w:p w:rsidR="00CF523B" w:rsidRPr="00FA2BDC" w:rsidRDefault="00585CE8" w:rsidP="00CF523B">
      <w:pPr>
        <w:spacing w:after="120" w:line="240" w:lineRule="auto"/>
        <w:jc w:val="center"/>
        <w:rPr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U</w:t>
      </w:r>
      <w:r w:rsidR="00CF523B" w:rsidRPr="00FA2BDC">
        <w:rPr>
          <w:sz w:val="40"/>
          <w:szCs w:val="40"/>
          <w:lang w:val="ga-IE"/>
        </w:rPr>
        <w:t xml:space="preserve">asmhéid maoinithe faoin </w:t>
      </w:r>
      <w:r w:rsidR="00F1591A" w:rsidRPr="00FA2BDC">
        <w:rPr>
          <w:sz w:val="40"/>
          <w:szCs w:val="40"/>
          <w:lang w:val="ga-IE"/>
        </w:rPr>
        <w:t>s</w:t>
      </w:r>
      <w:r w:rsidR="00CF523B" w:rsidRPr="00FA2BDC">
        <w:rPr>
          <w:sz w:val="40"/>
          <w:szCs w:val="40"/>
          <w:lang w:val="ga-IE"/>
        </w:rPr>
        <w:t>céim €</w:t>
      </w:r>
      <w:r w:rsidR="004E764C" w:rsidRPr="00FA2BDC">
        <w:rPr>
          <w:sz w:val="40"/>
          <w:szCs w:val="40"/>
          <w:lang w:val="ga-IE"/>
        </w:rPr>
        <w:t>1,800</w:t>
      </w:r>
      <w:r w:rsidR="00CF523B" w:rsidRPr="00FA2BDC">
        <w:rPr>
          <w:sz w:val="40"/>
          <w:szCs w:val="40"/>
          <w:lang w:val="ga-IE"/>
        </w:rPr>
        <w:t xml:space="preserve">  nó £</w:t>
      </w:r>
      <w:r w:rsidR="004E764C" w:rsidRPr="00FA2BDC">
        <w:rPr>
          <w:sz w:val="40"/>
          <w:szCs w:val="40"/>
          <w:lang w:val="ga-IE"/>
        </w:rPr>
        <w:t>1,566</w:t>
      </w:r>
    </w:p>
    <w:p w:rsidR="00CF523B" w:rsidRPr="00FA2BDC" w:rsidRDefault="00CF523B" w:rsidP="00A772B2">
      <w:pPr>
        <w:spacing w:after="120" w:line="240" w:lineRule="auto"/>
        <w:rPr>
          <w:sz w:val="40"/>
          <w:szCs w:val="40"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Spriocdháta</w:t>
      </w:r>
      <w:r w:rsidR="00F1591A" w:rsidRPr="00FA2BDC">
        <w:rPr>
          <w:sz w:val="40"/>
          <w:szCs w:val="40"/>
          <w:lang w:val="ga-IE"/>
        </w:rPr>
        <w:t xml:space="preserve"> meán lae</w:t>
      </w:r>
      <w:r w:rsidR="00441DF6" w:rsidRPr="00FA2BDC">
        <w:rPr>
          <w:sz w:val="40"/>
          <w:szCs w:val="40"/>
          <w:lang w:val="ga-IE"/>
        </w:rPr>
        <w:t xml:space="preserve"> an</w:t>
      </w:r>
      <w:r w:rsidRPr="00FA2BDC">
        <w:rPr>
          <w:sz w:val="40"/>
          <w:szCs w:val="40"/>
          <w:lang w:val="ga-IE"/>
        </w:rPr>
        <w:t xml:space="preserve"> </w:t>
      </w:r>
      <w:r w:rsidR="00363445">
        <w:rPr>
          <w:sz w:val="40"/>
          <w:szCs w:val="40"/>
          <w:lang w:val="ga-IE"/>
        </w:rPr>
        <w:t>10</w:t>
      </w:r>
      <w:r w:rsidR="00016EEA">
        <w:rPr>
          <w:sz w:val="40"/>
          <w:szCs w:val="40"/>
          <w:lang w:val="ga-IE"/>
        </w:rPr>
        <w:t xml:space="preserve"> Nollaig 201</w:t>
      </w:r>
      <w:r w:rsidR="00EA5FBA">
        <w:rPr>
          <w:sz w:val="40"/>
          <w:szCs w:val="40"/>
          <w:lang w:val="ga-IE"/>
        </w:rPr>
        <w:t>9</w:t>
      </w:r>
    </w:p>
    <w:p w:rsidR="00441DF6" w:rsidRPr="00F41A20" w:rsidRDefault="00441DF6" w:rsidP="00CF523B">
      <w:pPr>
        <w:spacing w:after="120" w:line="240" w:lineRule="auto"/>
        <w:jc w:val="both"/>
        <w:rPr>
          <w:b/>
          <w:lang w:val="ga-IE"/>
        </w:rPr>
      </w:pPr>
    </w:p>
    <w:p w:rsidR="00441DF6" w:rsidRPr="00F41A20" w:rsidRDefault="00441DF6" w:rsidP="00441DF6">
      <w:pPr>
        <w:jc w:val="center"/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t xml:space="preserve">Léigh </w:t>
      </w:r>
      <w:r w:rsidR="002E677C">
        <w:rPr>
          <w:sz w:val="40"/>
          <w:szCs w:val="40"/>
          <w:lang w:val="ga-IE"/>
        </w:rPr>
        <w:t>an treoir</w:t>
      </w:r>
      <w:r w:rsidRPr="00F41A20">
        <w:rPr>
          <w:sz w:val="40"/>
          <w:szCs w:val="40"/>
          <w:lang w:val="ga-IE"/>
        </w:rPr>
        <w:t xml:space="preserve"> go cúramach sula gcomhlánóidh tú an fhoirm iarratais seo</w:t>
      </w:r>
    </w:p>
    <w:p w:rsidR="00441DF6" w:rsidRPr="00F41A20" w:rsidRDefault="00441DF6">
      <w:pPr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br w:type="page"/>
      </w:r>
    </w:p>
    <w:p w:rsidR="008D5121" w:rsidRPr="00F41A20" w:rsidRDefault="008D5121">
      <w:pPr>
        <w:rPr>
          <w:b/>
          <w:lang w:val="ga-IE"/>
        </w:rPr>
      </w:pPr>
    </w:p>
    <w:p w:rsidR="00CF523B" w:rsidRPr="00F41A20" w:rsidRDefault="001E3D27" w:rsidP="006A085B">
      <w:pPr>
        <w:spacing w:after="120" w:line="240" w:lineRule="auto"/>
        <w:ind w:left="1440" w:hanging="1440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BC5FE3" w:rsidRPr="00F41A20">
        <w:rPr>
          <w:b/>
          <w:lang w:val="ga-IE"/>
        </w:rPr>
        <w:t>A</w:t>
      </w:r>
      <w:r w:rsidR="00BC5FE3" w:rsidRPr="00F41A20">
        <w:rPr>
          <w:b/>
          <w:lang w:val="ga-IE"/>
        </w:rPr>
        <w:tab/>
        <w:t xml:space="preserve">Sonraí </w:t>
      </w:r>
      <w:r w:rsidR="005D5ECB" w:rsidRPr="00F41A20">
        <w:rPr>
          <w:b/>
          <w:lang w:val="ga-IE"/>
        </w:rPr>
        <w:t xml:space="preserve">agus eolas teagmhála </w:t>
      </w:r>
      <w:r w:rsidR="00BC5FE3" w:rsidRPr="00F41A20">
        <w:rPr>
          <w:b/>
          <w:lang w:val="ga-IE"/>
        </w:rPr>
        <w:t>na h</w:t>
      </w:r>
      <w:r w:rsidR="00F1591A" w:rsidRPr="00F41A20">
        <w:rPr>
          <w:b/>
          <w:lang w:val="ga-IE"/>
        </w:rPr>
        <w:t>e</w:t>
      </w:r>
      <w:r w:rsidR="00BC5FE3" w:rsidRPr="00F41A20">
        <w:rPr>
          <w:b/>
          <w:lang w:val="ga-IE"/>
        </w:rPr>
        <w:t>agraíochta</w:t>
      </w:r>
      <w:r w:rsidR="00F1591A" w:rsidRPr="00F41A20">
        <w:rPr>
          <w:b/>
          <w:lang w:val="ga-IE"/>
        </w:rPr>
        <w:t xml:space="preserve"> </w:t>
      </w:r>
      <w:r w:rsidR="002E677C">
        <w:rPr>
          <w:b/>
          <w:lang w:val="ga-IE"/>
        </w:rPr>
        <w:t xml:space="preserve">nó an iarratasóra </w:t>
      </w:r>
      <w:r w:rsidR="00F1591A" w:rsidRPr="00F41A20">
        <w:rPr>
          <w:b/>
          <w:lang w:val="ga-IE"/>
        </w:rPr>
        <w:t>atá ag déanamh iarratais</w:t>
      </w:r>
      <w:r w:rsidR="00BC5FE3" w:rsidRPr="00F41A20">
        <w:rPr>
          <w:b/>
          <w:lang w:val="ga-IE"/>
        </w:rPr>
        <w:t xml:space="preserve"> </w:t>
      </w:r>
    </w:p>
    <w:tbl>
      <w:tblPr>
        <w:tblStyle w:val="Greilletbla"/>
        <w:tblW w:w="8811" w:type="dxa"/>
        <w:tblLook w:val="04A0" w:firstRow="1" w:lastRow="0" w:firstColumn="1" w:lastColumn="0" w:noHBand="0" w:noVBand="1"/>
      </w:tblPr>
      <w:tblGrid>
        <w:gridCol w:w="959"/>
        <w:gridCol w:w="3118"/>
        <w:gridCol w:w="4734"/>
      </w:tblGrid>
      <w:tr w:rsidR="00BC5FE3" w:rsidRPr="00F41A20" w:rsidTr="006A085B">
        <w:trPr>
          <w:trHeight w:val="734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A23A42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Ainm na h</w:t>
            </w:r>
            <w:r w:rsidR="00F1591A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agraíochta</w:t>
            </w:r>
            <w:r w:rsidR="002E677C">
              <w:rPr>
                <w:lang w:val="ga-IE"/>
              </w:rPr>
              <w:t xml:space="preserve"> nó an iarratasóra</w:t>
            </w:r>
            <w:r w:rsidR="00FA583C">
              <w:rPr>
                <w:lang w:val="ga-IE"/>
              </w:rPr>
              <w:t xml:space="preserve"> atá ag déanamh iarratais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Seoladh</w:t>
            </w:r>
            <w:r w:rsidR="00585CE8" w:rsidRPr="00F41A20">
              <w:rPr>
                <w:lang w:val="ga-IE"/>
              </w:rPr>
              <w:t xml:space="preserve"> na h</w:t>
            </w:r>
            <w:r w:rsidR="00F1591A" w:rsidRPr="00F41A20">
              <w:rPr>
                <w:lang w:val="ga-IE"/>
              </w:rPr>
              <w:t>e</w:t>
            </w:r>
            <w:r w:rsidR="00585CE8" w:rsidRPr="00F41A20">
              <w:rPr>
                <w:lang w:val="ga-IE"/>
              </w:rPr>
              <w:t>agraíochta</w:t>
            </w:r>
            <w:r w:rsidR="00104183">
              <w:rPr>
                <w:lang w:val="ga-IE"/>
              </w:rPr>
              <w:t xml:space="preserve"> nó an iarratasóra</w:t>
            </w:r>
          </w:p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Suíomh </w:t>
            </w:r>
            <w:r w:rsidR="00F1591A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>réasáin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1253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70FF3" w:rsidRPr="00F41A20" w:rsidRDefault="00370FF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Meáin </w:t>
            </w:r>
            <w:r w:rsidR="00F1591A" w:rsidRPr="00F41A20">
              <w:rPr>
                <w:lang w:val="ga-IE"/>
              </w:rPr>
              <w:t>s</w:t>
            </w:r>
            <w:r w:rsidR="003F3BD9" w:rsidRPr="00F41A20">
              <w:rPr>
                <w:lang w:val="ga-IE"/>
              </w:rPr>
              <w:t>hóisialta</w:t>
            </w:r>
            <w:r w:rsidRPr="00F41A20">
              <w:rPr>
                <w:lang w:val="ga-IE"/>
              </w:rPr>
              <w:t>:</w:t>
            </w:r>
          </w:p>
          <w:p w:rsidR="00370FF3" w:rsidRPr="00F41A20" w:rsidRDefault="00370FF3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>Facebook</w:t>
            </w:r>
          </w:p>
          <w:p w:rsidR="00370FF3" w:rsidRPr="00F41A20" w:rsidRDefault="00BC5FE3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>Twitter</w:t>
            </w:r>
          </w:p>
          <w:p w:rsidR="00BC5FE3" w:rsidRPr="00F41A20" w:rsidRDefault="00370FF3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>Instagram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Toghcheantar Dála/Tionóil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2E677C" w:rsidP="00A772B2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>Údarás áitiúil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CF523B">
      <w:pPr>
        <w:spacing w:after="120" w:line="240" w:lineRule="auto"/>
        <w:jc w:val="both"/>
        <w:rPr>
          <w:lang w:val="ga-IE"/>
        </w:rPr>
      </w:pPr>
    </w:p>
    <w:tbl>
      <w:tblPr>
        <w:tblStyle w:val="Greilletbla"/>
        <w:tblW w:w="8755" w:type="dxa"/>
        <w:tblLook w:val="04A0" w:firstRow="1" w:lastRow="0" w:firstColumn="1" w:lastColumn="0" w:noHBand="0" w:noVBand="1"/>
      </w:tblPr>
      <w:tblGrid>
        <w:gridCol w:w="959"/>
        <w:gridCol w:w="3118"/>
        <w:gridCol w:w="4678"/>
      </w:tblGrid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F1591A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eagmhála</w:t>
            </w:r>
            <w:r w:rsidR="002E677C">
              <w:rPr>
                <w:lang w:val="ga-IE"/>
              </w:rPr>
              <w:t xml:space="preserve"> don iarratas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806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</w:t>
            </w:r>
            <w:r w:rsidR="008248FE" w:rsidRPr="00F41A20">
              <w:rPr>
                <w:lang w:val="ga-IE"/>
              </w:rPr>
              <w:t>comhfhreagrais</w:t>
            </w:r>
            <w:r w:rsidR="00943AFB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má tá sé éagsúil ón </w:t>
            </w:r>
            <w:r w:rsidR="00943AFB">
              <w:rPr>
                <w:lang w:val="ga-IE"/>
              </w:rPr>
              <w:t>t</w:t>
            </w:r>
            <w:r w:rsidRPr="00F41A20">
              <w:rPr>
                <w:lang w:val="ga-IE"/>
              </w:rPr>
              <w:t>seoladh thuasluaite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943AFB" w:rsidRPr="00F41A20" w:rsidRDefault="00943AFB" w:rsidP="00CF523B">
      <w:pPr>
        <w:spacing w:after="120" w:line="240" w:lineRule="auto"/>
        <w:jc w:val="both"/>
        <w:rPr>
          <w:b/>
          <w:lang w:val="ga-IE"/>
        </w:rPr>
      </w:pPr>
    </w:p>
    <w:tbl>
      <w:tblPr>
        <w:tblStyle w:val="Greilletbla"/>
        <w:tblW w:w="8755" w:type="dxa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4536"/>
      </w:tblGrid>
      <w:tr w:rsidR="00AA266A" w:rsidRPr="00F41A20" w:rsidTr="00F26CDA">
        <w:tc>
          <w:tcPr>
            <w:tcW w:w="959" w:type="dxa"/>
            <w:shd w:val="clear" w:color="auto" w:fill="F2F2F2" w:themeFill="background1" w:themeFillShade="F2"/>
          </w:tcPr>
          <w:p w:rsidR="00AA266A" w:rsidRPr="00A23A42" w:rsidRDefault="00AA266A" w:rsidP="00370FF3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b/>
                <w:lang w:val="ga-IE"/>
              </w:rPr>
            </w:pPr>
          </w:p>
        </w:tc>
        <w:tc>
          <w:tcPr>
            <w:tcW w:w="7796" w:type="dxa"/>
            <w:gridSpan w:val="3"/>
            <w:shd w:val="clear" w:color="auto" w:fill="F2F2F2" w:themeFill="background1" w:themeFillShade="F2"/>
          </w:tcPr>
          <w:p w:rsidR="00AA266A" w:rsidRPr="00F41A20" w:rsidRDefault="00AA266A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Stádas dlíthiúil na heagraíochta</w:t>
            </w:r>
          </w:p>
          <w:p w:rsidR="00E43D38" w:rsidRPr="00F41A20" w:rsidRDefault="00E43D38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Cuir X</w:t>
            </w: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Grúpa pobail neamhchorpraithe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Cuideachta faoi theorainn ráthaíochta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36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Carthanas cláraithe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405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Tabhair uimhir charthanais</w:t>
            </w:r>
          </w:p>
        </w:tc>
        <w:tc>
          <w:tcPr>
            <w:tcW w:w="4961" w:type="dxa"/>
            <w:gridSpan w:val="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 xml:space="preserve">Duine </w:t>
            </w:r>
            <w:r w:rsidR="00104183">
              <w:rPr>
                <w:lang w:val="ga-IE"/>
              </w:rPr>
              <w:t>a</w:t>
            </w:r>
            <w:r>
              <w:rPr>
                <w:lang w:val="ga-IE"/>
              </w:rPr>
              <w:t xml:space="preserve">onair 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 w:rsidRPr="009F3FB4">
              <w:rPr>
                <w:lang w:val="ga-IE"/>
              </w:rPr>
              <w:t>Eile – Tabhair sonraí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</w:tbl>
    <w:p w:rsidR="00F36FD6" w:rsidRPr="00F41A20" w:rsidRDefault="00BD102C" w:rsidP="00EA5FBA">
      <w:pPr>
        <w:rPr>
          <w:b/>
          <w:lang w:val="ga-IE"/>
        </w:rPr>
      </w:pPr>
      <w:r>
        <w:rPr>
          <w:b/>
          <w:lang w:val="ga-IE"/>
        </w:rPr>
        <w:lastRenderedPageBreak/>
        <w:t>Cui</w:t>
      </w:r>
      <w:r w:rsidR="001E3D27">
        <w:rPr>
          <w:b/>
          <w:lang w:val="ga-IE"/>
        </w:rPr>
        <w:t>d</w:t>
      </w:r>
      <w:r w:rsidR="001E3D27" w:rsidRPr="00F41A20">
        <w:rPr>
          <w:b/>
          <w:lang w:val="ga-IE"/>
        </w:rPr>
        <w:t xml:space="preserve"> </w:t>
      </w:r>
      <w:r w:rsidR="00642142" w:rsidRPr="00F41A20">
        <w:rPr>
          <w:b/>
          <w:lang w:val="ga-IE"/>
        </w:rPr>
        <w:t>B</w:t>
      </w:r>
      <w:r w:rsidR="00642142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Sonraí</w:t>
      </w:r>
      <w:r w:rsidR="00F256A3">
        <w:rPr>
          <w:b/>
          <w:lang w:val="ga-IE"/>
        </w:rPr>
        <w:t xml:space="preserve"> airgeadais</w:t>
      </w:r>
    </w:p>
    <w:p w:rsidR="00F13B97" w:rsidRPr="00F41A20" w:rsidRDefault="00A70EA2" w:rsidP="00C44167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Sonraí Bainc</w:t>
      </w:r>
    </w:p>
    <w:tbl>
      <w:tblPr>
        <w:tblStyle w:val="Greilletbla"/>
        <w:tblW w:w="8755" w:type="dxa"/>
        <w:tblLook w:val="04A0" w:firstRow="1" w:lastRow="0" w:firstColumn="1" w:lastColumn="0" w:noHBand="0" w:noVBand="1"/>
      </w:tblPr>
      <w:tblGrid>
        <w:gridCol w:w="1296"/>
        <w:gridCol w:w="2809"/>
        <w:gridCol w:w="4650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865799" w:rsidRPr="00F41A20">
              <w:rPr>
                <w:lang w:val="ga-IE"/>
              </w:rPr>
              <w:t>s</w:t>
            </w:r>
            <w:r w:rsidRPr="00F41A20">
              <w:rPr>
                <w:lang w:val="ga-IE"/>
              </w:rPr>
              <w:t>órtála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IBAN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BIC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756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F13B97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EC407" wp14:editId="21B310A5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4" name="Bosca Téac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32D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4" o:spid="_x0000_s1027" type="#_x0000_t202" style="position:absolute;margin-left:348.4pt;margin-top:5.7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ZmAIAALwFAAAOAAAAZHJzL2Uyb0RvYy54bWysVM1u2zAMvg/YOwi6r06ytN2COEXaosOA&#10;oi3WDj0rspQIlURNUmJnb9Tn2IuNkh03/bl02MUmxY8U+Ynk9KQxmmyEDwpsSYcHA0qE5VApuyzp&#10;z7uLT18oCZHZimmwoqRbEejJ7OOHae0mYgQr0JXwBIPYMKldSVcxuklRBL4ShoUDcMKiUYI3LKLq&#10;l0XlWY3RjS5Gg8FRUYOvnAcuQsDT89ZIZzm+lILHaymDiESXFHOL+evzd5G+xWzKJkvP3ErxLg32&#10;D1kYpixe2oc6Z5GRtVevQhnFPQSQ8YCDKUBKxUWuAasZDl5Uc7tiTuRakJzgeprC/wvLrzY3nqiq&#10;pGNKLDP4RKcQOCN3fx4ZD2ScGKpdmCDw1iE0NqfQ4EvvzgMepsIb6U36Y0kE7cj1tudXNJFwPByN&#10;j48O0cLR1MkYvXhydj7EbwIMSUJJPT5fZpVtLkNsoTtIuiuAVtWF0jorqWXEmfZkw/CxdcwpYvBn&#10;KG1JXdKjz5jGqwgpdO+/0Iw/pCKfR0BN2+QpcnN1aSWCWiKyFLdaJIy2P4REcjMfb+TIOBe2zzOj&#10;E0piRe9x7PBPWb3Hua0DPfLNYGPvbJQF37L0nNrqYUetbPFI0l7dSYzNosld1ffJAqotto+HdgSD&#10;4xcK+b5kId4wjzOHfYF7JF7jR2rAR4JOomQF/vdb5wmPo4BWSmqc4ZKGX2vmBSX6u8Uh+Tocj9PQ&#10;Z2V8eDxCxe9bFvsWuzZngJ0zxI3leBYTPuqdKD2Ye1w383QrmpjleHdJ4048i+1mwXXFxXyeQTjm&#10;jsVLe+t4Cp1YTn1219wz77o+jzggV7CbdjZ50e4tNnlamK8jSJVnIfHcstrxjysit2u3ztIO2tcz&#10;6mnpzv4CAAD//wMAUEsDBBQABgAIAAAAIQBOhTvB3QAAAAkBAAAPAAAAZHJzL2Rvd25yZXYueG1s&#10;TI/BTsMwEETvSPyDtUjcqFNoQ5rGqQAVLj1RUM9uvLUtYjuy3TT8PcsJjrMzmnnbbCbXsxFjssEL&#10;mM8KYOi7oKzXAj4/Xu8qYClLr2QfPAr4xgSb9vqqkbUKF/+O4z5rRiU+1VKAyXmoOU+dQSfTLAzo&#10;yTuF6GQmGTVXUV6o3PX8vihK7qT1tGDkgC8Gu6/92QnYPuuV7ioZzbZS1o7T4bTTb0Lc3kxPa2AZ&#10;p/wXhl98QoeWmI7h7FVivYByVRJ6JmO+AEaBx4clHY4ClsUCeNvw/x+0PwAAAP//AwBQSwECLQAU&#10;AAYACAAAACEAtoM4kv4AAADhAQAAEwAAAAAAAAAAAAAAAAAAAAAAW0NvbnRlbnRfVHlwZXNdLnht&#10;bFBLAQItABQABgAIAAAAIQA4/SH/1gAAAJQBAAALAAAAAAAAAAAAAAAAAC8BAABfcmVscy8ucmVs&#10;c1BLAQItABQABgAIAAAAIQDlsfTZmAIAALwFAAAOAAAAAAAAAAAAAAAAAC4CAABkcnMvZTJvRG9j&#10;LnhtbFBLAQItABQABgAIAAAAIQBOhTvB3QAAAAkBAAAPAAAAAAAAAAAAAAAAAPIEAABkcnMvZG93&#10;bnJldi54bWxQSwUGAAAAAAQABADzAAAA/AUAAAAA&#10;" fillcolor="white [3201]" strokeweight=".5pt">
                      <v:textbox>
                        <w:txbxContent>
                          <w:p w:rsidR="007A57B6" w:rsidRDefault="007A57B6" w:rsidP="00632D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799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865799" w:rsidRPr="00A23A42">
              <w:rPr>
                <w:lang w:val="ga-IE"/>
              </w:rPr>
              <w:t xml:space="preserve">le </w:t>
            </w:r>
            <w:r w:rsidR="003929B8" w:rsidRPr="00A23A42">
              <w:rPr>
                <w:lang w:val="ga-IE"/>
              </w:rPr>
              <w:t>X</w:t>
            </w:r>
            <w:r w:rsidR="00865799" w:rsidRPr="00A23A42">
              <w:rPr>
                <w:lang w:val="ga-IE"/>
              </w:rPr>
              <w:t xml:space="preserve"> sa bhosca seo </w:t>
            </w:r>
            <w:r w:rsidRPr="00A23A42">
              <w:rPr>
                <w:lang w:val="ga-IE"/>
              </w:rPr>
              <w:t>go bhfuil na sonraí</w:t>
            </w:r>
            <w:r w:rsidR="00865799" w:rsidRPr="00F41A20">
              <w:rPr>
                <w:lang w:val="ga-IE"/>
              </w:rPr>
              <w:t xml:space="preserve"> bainc</w:t>
            </w:r>
            <w:r w:rsidRPr="00F41A20">
              <w:rPr>
                <w:lang w:val="ga-IE"/>
              </w:rPr>
              <w:t xml:space="preserve"> seo uile cruinn agus g</w:t>
            </w:r>
            <w:r w:rsidR="00865799" w:rsidRPr="00F41A20">
              <w:rPr>
                <w:lang w:val="ga-IE"/>
              </w:rPr>
              <w:t>ur</w:t>
            </w:r>
            <w:r w:rsidRPr="00F41A20">
              <w:rPr>
                <w:lang w:val="ga-IE"/>
              </w:rPr>
              <w:t xml:space="preserve"> leis an </w:t>
            </w:r>
            <w:r w:rsidR="003F3BD9" w:rsidRPr="00432835">
              <w:rPr>
                <w:lang w:val="ga-IE"/>
              </w:rPr>
              <w:t>eagraíocht</w:t>
            </w:r>
            <w:r w:rsidR="00432835" w:rsidRPr="00432835">
              <w:rPr>
                <w:lang w:val="ga-IE"/>
              </w:rPr>
              <w:t xml:space="preserve"> nó</w:t>
            </w:r>
            <w:r w:rsidR="00432835">
              <w:rPr>
                <w:lang w:val="ga-IE"/>
              </w:rPr>
              <w:t xml:space="preserve"> leis an iarratasóir</w:t>
            </w:r>
            <w:r w:rsidRPr="00F41A20">
              <w:rPr>
                <w:lang w:val="ga-IE"/>
              </w:rPr>
              <w:t xml:space="preserve"> atá luaite in Roinn A, Ceist 1 agus 2</w:t>
            </w:r>
            <w:r w:rsidR="00865799" w:rsidRPr="00F41A20">
              <w:rPr>
                <w:lang w:val="ga-IE"/>
              </w:rPr>
              <w:t xml:space="preserve"> atá an cuntas bainc seo</w:t>
            </w: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579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632D7B" w:rsidP="00F13B97">
            <w:pPr>
              <w:pStyle w:val="Altanliosta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3F2C8A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0B3D1" wp14:editId="34AF158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3" name="Bosca Téac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3" o:spid="_x0000_s1028" type="#_x0000_t202" style="position:absolute;margin-left:347.8pt;margin-top:5.75pt;width:1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LmQIAALwFAAAOAAAAZHJzL2Uyb0RvYy54bWysVM1u2zAMvg/YOwi6r07StN2COEXaosOA&#10;oi3WDj0rspQIlURNUmJnb7Tn2IuNku00/bl02MUmxY8U+Ynk9LQxmmyEDwpsSYcHA0qE5VApuyzp&#10;j/vLT58pCZHZimmwoqRbEejp7OOHae0mYgQr0JXwBIPYMKldSVcxuklRBL4ShoUDcMKiUYI3LKLq&#10;l0XlWY3RjS5Gg8FxUYOvnAcuQsDTi9ZIZzm+lILHGymDiESXFHOL+evzd5G+xWzKJkvP3ErxLg32&#10;D1kYpixeugt1wSIja69ehTKKewgg4wEHU4CUiotcA1YzHLyo5m7FnMi1IDnB7WgK/y8sv97ceqKq&#10;kh5SYpnBJzqDwBm5//Ob8UAOE0O1CxME3jmExuYMGnzp/jzgYSq8kd6kP5ZE0I5cb3f8iiYSjoej&#10;8cnxEVo4mjoZoxdPzs6H+FWAIUkoqcfny6yyzVWILbSHpLsCaFVdKq2zklpGnGtPNgwfW8ecIgZ/&#10;htKW1CU9PsQ0XkVIoXf+C834YyryeQTUtE2eIjdXl1YiqCUiS3GrRcJo+11IJDfz8UaOjHNhd3lm&#10;dEJJrOg9jh3+Kav3OLd1oEe+GWzcORtlwbcsPae2euyplS0eSdqrO4mxWTS5q0Z9nyyg2mL7eGhH&#10;MDh+qZDvKxbiLfM4c9gXuEfiDX6kBnwk6CRKVuB/vXWe8DgKaKWkxhkuafi5Zl5Qor9ZHJIvw/E4&#10;DX1WxkcnI1T8vmWxb7Frcw7YOUPcWI5nMeGj7kXpwTzgupmnW9HELMe7Sxp78Ty2mwXXFRfzeQbh&#10;mDsWr+yd4yl0Yjn12X3zwLzr+jzigFxDP+1s8qLdW2zytDBfR5Aqz0LiuWW14x9XRG7Xbp2lHbSv&#10;Z9TT0p39BQAA//8DAFBLAwQUAAYACAAAACEAW43MtdwAAAAJAQAADwAAAGRycy9kb3ducmV2Lnht&#10;bEyPwU7DMAyG70i8Q2Qkbiwd0NKVphOgwYUTY9rZa7IkokmqJOvK22NOcLT/T78/t+vZDWxSMdng&#10;BSwXBTDl+yCt1wJ2n683NbCU0UscglcCvlWCdXd50WIjw9l/qGmbNaMSnxoUYHIeG85Tb5TDtAij&#10;8pQdQ3SYaYyay4hnKncDvy2Kiju0ni4YHNWLUf3X9uQEbJ71Svc1RrOppbXTvD++6zchrq/mp0dg&#10;Wc35D4ZffVKHjpwO4eRlYoOAalVWhFKwLIER8HB3T4uDgLIogXct//9B9wMAAP//AwBQSwECLQAU&#10;AAYACAAAACEAtoM4kv4AAADhAQAAEwAAAAAAAAAAAAAAAAAAAAAAW0NvbnRlbnRfVHlwZXNdLnht&#10;bFBLAQItABQABgAIAAAAIQA4/SH/1gAAAJQBAAALAAAAAAAAAAAAAAAAAC8BAABfcmVscy8ucmVs&#10;c1BLAQItABQABgAIAAAAIQBlvNlLmQIAALwFAAAOAAAAAAAAAAAAAAAAAC4CAABkcnMvZTJvRG9j&#10;LnhtbFBLAQItABQABgAIAAAAIQBbjcy1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142" w:rsidRPr="00F41A20">
              <w:rPr>
                <w:lang w:val="ga-IE"/>
              </w:rPr>
              <w:t>T</w:t>
            </w:r>
            <w:r w:rsidR="00F13B97" w:rsidRPr="00F41A20">
              <w:rPr>
                <w:lang w:val="ga-IE"/>
              </w:rPr>
              <w:t xml:space="preserve">ugaim cead </w:t>
            </w:r>
            <w:r w:rsidRPr="00A23A42">
              <w:rPr>
                <w:lang w:val="ga-IE"/>
              </w:rPr>
              <w:t xml:space="preserve">le X sa bhosca seo </w:t>
            </w:r>
            <w:r w:rsidR="00F13B97" w:rsidRPr="00A23A42">
              <w:rPr>
                <w:lang w:val="ga-IE"/>
              </w:rPr>
              <w:t xml:space="preserve">d'Fhoras na Gaeilge íocaíocht a dhéanamh sa chuntas bainc </w:t>
            </w:r>
            <w:r w:rsidRPr="00F41A20">
              <w:rPr>
                <w:lang w:val="ga-IE"/>
              </w:rPr>
              <w:t xml:space="preserve">seo </w:t>
            </w:r>
            <w:r w:rsidR="00F13B97" w:rsidRPr="00F41A20">
              <w:rPr>
                <w:lang w:val="ga-IE"/>
              </w:rPr>
              <w:t>trí ríomhaistriú</w:t>
            </w:r>
          </w:p>
        </w:tc>
      </w:tr>
    </w:tbl>
    <w:p w:rsidR="00632D7B" w:rsidRPr="00F41A20" w:rsidRDefault="00632D7B" w:rsidP="00C44167">
      <w:pPr>
        <w:spacing w:after="120" w:line="240" w:lineRule="auto"/>
        <w:jc w:val="both"/>
        <w:rPr>
          <w:lang w:val="ga-IE"/>
        </w:rPr>
      </w:pPr>
    </w:p>
    <w:tbl>
      <w:tblPr>
        <w:tblStyle w:val="Greilletbla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796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Altanliosta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F13B97" w:rsidRPr="00F41A20" w:rsidRDefault="00F13B97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213F2" wp14:editId="5763F937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83820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7" name="Bosca Téac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7" o:spid="_x0000_s1029" type="#_x0000_t202" style="position:absolute;margin-left:348.2pt;margin-top:6.6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sjngIAALwFAAAOAAAAZHJzL2Uyb0RvYy54bWysVM1u2zAMvg/YOwi6r07SNOmCOkXaosOA&#10;Yi3WDj0rstQIlURNUmJnb7Tn2IuNku00/bl02MUmxY8U+YnkyWljNNkIHxTYkg4PBpQIy6FS9qGk&#10;P+4uPx1TEiKzFdNgRUm3ItDT+ccPJ7WbiRGsQFfCEwxiw6x2JV3F6GZFEfhKGBYOwAmLRgnesIiq&#10;fygqz2qMbnQxGgwmRQ2+ch64CAFPL1ojnef4Ugoer6UMIhJdUswt5q/P32X6FvMTNnvwzK0U79Jg&#10;/5CFYcripbtQFywysvbqVSijuIcAMh5wMAVIqbjINWA1w8GLam5XzIlcC5IT3I6m8P/C8m+bG09U&#10;VdIpJZYZfKIzCJyRuz+/GQ9kmhiqXZgh8NYhNDZn0OBL9+cBD1PhjfQm/bEkgnbkervjVzSRcDwc&#10;jaeTI7RwNI1Gx5NB5r94cnY+xC8CDElCST0+X2aVba5CxEQQ2kPSXQG0qi6V1llJLSPOtScbho+t&#10;Y04RPZ6htCV1SSeHmMarCCn0zn+pGX9MRT6PgJq2yVPk5urSSgS1RGQpbrVIGG2/C4nkZj7eyJFx&#10;Luwuz4xOKIkVvcexwz9l9R7ntg70yDeDjTtnoyz4lqXn1FaPPbWyxSNJe3UnMTbLJnfVYd8nS6i2&#10;2D4e2hEMjl8q5PuKhXjDPM4c9gXukXiNH6kBHwk6iZIV+F9vnSc8jgJaKalxhksafq6ZF5TorxaH&#10;5PNwPE5Dn5Xx0XSEit+3LPctdm3OATtniBvL8SwmfNS9KD2Ye1w3i3QrmpjleHdJYy+ex3az4Lri&#10;YrHIIBxzx+KVvXU8hU4spz67a+6Zd12fRxyQb9BPO5u9aPcWmzwtLNYRpMqzkHhuWe34xxWR27Vb&#10;Z2kH7esZ9bR0538BAAD//wMAUEsDBBQABgAIAAAAIQCipoOp3QAAAAkBAAAPAAAAZHJzL2Rvd25y&#10;ZXYueG1sTI/BTsMwDIbvSLxDZCRuLKUbpe2aToAGl50YaGevyZKKJqmSrCtvjznB0f4//f7cbGY7&#10;sEmF2Hsn4H6RAVOu87J3WsDnx+tdCSwmdBIH75SAbxVh015fNVhLf3HvatonzajExRoFmJTGmvPY&#10;GWUxLvyoHGUnHywmGoPmMuCFyu3A8ywruMXe0QWDo3oxqvvan62A7bOudFdiMNtS9v00H047/SbE&#10;7c38tAaW1Jz+YPjVJ3Voyenoz05GNggoqmJFKAXLHBgBj8sHWhwFrKoceNvw/x+0PwAAAP//AwBQ&#10;SwECLQAUAAYACAAAACEAtoM4kv4AAADhAQAAEwAAAAAAAAAAAAAAAAAAAAAAW0NvbnRlbnRfVHlw&#10;ZXNdLnhtbFBLAQItABQABgAIAAAAIQA4/SH/1gAAAJQBAAALAAAAAAAAAAAAAAAAAC8BAABfcmVs&#10;cy8ucmVsc1BLAQItABQABgAIAAAAIQAfsCsjngIAALwFAAAOAAAAAAAAAAAAAAAAAC4CAABkcnMv&#10;ZTJvRG9jLnhtbFBLAQItABQABgAIAAAAIQCipoOp3QAAAAkBAAAPAAAAAAAAAAAAAAAAAPgEAABk&#10;cnMvZG93bnJldi54bWxQSwUGAAAAAAQABADzAAAAAgY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29B8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3929B8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 xml:space="preserve">go bhfuil </w:t>
            </w:r>
            <w:r w:rsidR="003929B8" w:rsidRPr="00A23A42">
              <w:rPr>
                <w:lang w:val="ga-IE"/>
              </w:rPr>
              <w:t>c</w:t>
            </w:r>
            <w:r w:rsidRPr="00A23A42">
              <w:rPr>
                <w:lang w:val="ga-IE"/>
              </w:rPr>
              <w:t xml:space="preserve">untais </w:t>
            </w:r>
            <w:r w:rsidR="003929B8" w:rsidRPr="00F41A20">
              <w:rPr>
                <w:lang w:val="ga-IE"/>
              </w:rPr>
              <w:t>dh</w:t>
            </w:r>
            <w:r w:rsidRPr="00F41A20">
              <w:rPr>
                <w:lang w:val="ga-IE"/>
              </w:rPr>
              <w:t xml:space="preserve">eimhnithe ag an </w:t>
            </w:r>
            <w:r w:rsidRPr="00432835">
              <w:rPr>
                <w:lang w:val="ga-IE"/>
              </w:rPr>
              <w:t>eagraíocht</w:t>
            </w:r>
            <w:r w:rsidR="003929B8" w:rsidRPr="00432835">
              <w:rPr>
                <w:lang w:val="ga-IE"/>
              </w:rPr>
              <w:t>,</w:t>
            </w:r>
            <w:r w:rsidR="00432835">
              <w:rPr>
                <w:lang w:val="ga-IE"/>
              </w:rPr>
              <w:t xml:space="preserve"> más cuí,</w:t>
            </w:r>
            <w:r w:rsidR="003929B8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sínithe ag </w:t>
            </w:r>
            <w:r w:rsidR="003929B8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 xml:space="preserve">untasóir agus ag an </w:t>
            </w:r>
            <w:r w:rsidR="003929B8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 xml:space="preserve">coiste, agus go </w:t>
            </w:r>
            <w:r w:rsidR="003929B8" w:rsidRPr="00F41A20">
              <w:rPr>
                <w:lang w:val="ga-IE"/>
              </w:rPr>
              <w:t xml:space="preserve">gcuirfidh mé </w:t>
            </w:r>
            <w:r w:rsidRPr="00F41A20">
              <w:rPr>
                <w:lang w:val="ga-IE"/>
              </w:rPr>
              <w:t>cóip ar fáil mar chuid den iarratas</w:t>
            </w:r>
          </w:p>
        </w:tc>
      </w:tr>
    </w:tbl>
    <w:p w:rsidR="002C19E2" w:rsidRPr="00F41A20" w:rsidRDefault="002C19E2">
      <w:pPr>
        <w:rPr>
          <w:lang w:val="ga-IE"/>
        </w:rPr>
      </w:pPr>
    </w:p>
    <w:p w:rsidR="002C19E2" w:rsidRPr="00F41A20" w:rsidRDefault="001E3D27" w:rsidP="002C19E2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929B8" w:rsidRPr="00F41A20">
        <w:rPr>
          <w:b/>
          <w:lang w:val="ga-IE"/>
        </w:rPr>
        <w:t>C</w:t>
      </w:r>
      <w:r w:rsidR="003929B8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  <w:t xml:space="preserve">Eolas maidir le </w:t>
      </w:r>
      <w:r w:rsidR="00AC54EC" w:rsidRPr="00F41A20">
        <w:rPr>
          <w:b/>
          <w:lang w:val="ga-IE"/>
        </w:rPr>
        <w:t>d</w:t>
      </w:r>
      <w:r w:rsidR="002C19E2" w:rsidRPr="00F41A20">
        <w:rPr>
          <w:b/>
          <w:lang w:val="ga-IE"/>
        </w:rPr>
        <w:t>eontais eile ó Fhoras na Gaeilge</w:t>
      </w: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57"/>
        <w:gridCol w:w="12"/>
      </w:tblGrid>
      <w:tr w:rsidR="002C19E2" w:rsidRPr="00F41A20" w:rsidTr="00A772B2">
        <w:trPr>
          <w:gridAfter w:val="1"/>
          <w:wAfter w:w="12" w:type="dxa"/>
          <w:trHeight w:val="1106"/>
        </w:trPr>
        <w:tc>
          <w:tcPr>
            <w:tcW w:w="958" w:type="dxa"/>
            <w:shd w:val="clear" w:color="auto" w:fill="F2F2F2" w:themeFill="background1" w:themeFillShade="F2"/>
          </w:tcPr>
          <w:p w:rsidR="002C19E2" w:rsidRPr="00F41A20" w:rsidRDefault="002C19E2" w:rsidP="002C19E2">
            <w:pPr>
              <w:pStyle w:val="Altanliosta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58" w:type="dxa"/>
            <w:shd w:val="clear" w:color="auto" w:fill="F2F2F2" w:themeFill="background1" w:themeFillShade="F2"/>
          </w:tcPr>
          <w:tbl>
            <w:tblPr>
              <w:tblStyle w:val="Greilletbla"/>
              <w:tblpPr w:leftFromText="180" w:rightFromText="180" w:vertAnchor="text" w:horzAnchor="margin" w:tblpXSpec="right" w:tblpY="330"/>
              <w:tblOverlap w:val="nev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26"/>
              <w:gridCol w:w="424"/>
            </w:tblGrid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A23A42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An bhfuil maoiniú eile faighte ag an eagraíocht nó </w:t>
            </w:r>
            <w:r w:rsidRPr="007A3DBF">
              <w:rPr>
                <w:bCs/>
                <w:szCs w:val="21"/>
                <w:lang w:val="ga-IE"/>
              </w:rPr>
              <w:t>iarratasóir</w:t>
            </w:r>
            <w:r>
              <w:rPr>
                <w:bCs/>
                <w:szCs w:val="21"/>
                <w:lang w:val="ga-IE"/>
              </w:rPr>
              <w:t xml:space="preserve"> ó Fhoras na Gaeilge le 12 anuas, nó an bhfuil iarratas eile á dhéanamh? </w:t>
            </w:r>
          </w:p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>Cuir X sa bhosca chuí</w:t>
            </w:r>
          </w:p>
          <w:p w:rsidR="00F36FD6" w:rsidRPr="00A23A42" w:rsidRDefault="00F36FD6" w:rsidP="002C19E2">
            <w:pPr>
              <w:rPr>
                <w:bCs/>
                <w:szCs w:val="21"/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69" w:type="dxa"/>
            <w:gridSpan w:val="2"/>
            <w:shd w:val="clear" w:color="auto" w:fill="F2F2F2" w:themeFill="background1" w:themeFillShade="F2"/>
          </w:tcPr>
          <w:p w:rsidR="00BC309A" w:rsidRPr="00F41A20" w:rsidRDefault="00BC309A" w:rsidP="002C19E2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Má tá, tabhair sonraí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969"/>
        <w:gridCol w:w="1917"/>
        <w:gridCol w:w="2627"/>
      </w:tblGrid>
      <w:tr w:rsidR="002C19E2" w:rsidRPr="00F41A20" w:rsidTr="00A772B2">
        <w:tc>
          <w:tcPr>
            <w:tcW w:w="2248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Ainm an tionscadail 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Uimhir thagartha  </w:t>
            </w:r>
            <w:r w:rsidRPr="00F41A20">
              <w:rPr>
                <w:bCs/>
                <w:szCs w:val="21"/>
                <w:lang w:val="ga-IE"/>
              </w:rPr>
              <w:br/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Méid an deontais €/£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C19E2" w:rsidRPr="00F41A20" w:rsidRDefault="003F3BD9" w:rsidP="0048001F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Stádas</w:t>
            </w:r>
            <w:r w:rsidR="002C19E2" w:rsidRPr="00F41A20">
              <w:rPr>
                <w:bCs/>
                <w:szCs w:val="21"/>
                <w:lang w:val="ga-IE"/>
              </w:rPr>
              <w:t xml:space="preserve"> (</w:t>
            </w:r>
            <w:r w:rsidR="0048001F" w:rsidRPr="00F41A20">
              <w:rPr>
                <w:lang w:val="ga-IE"/>
              </w:rPr>
              <w:t>iarrtha/ceadaithe/faighte</w:t>
            </w:r>
            <w:r w:rsidR="002C19E2" w:rsidRPr="00F41A20">
              <w:rPr>
                <w:bCs/>
                <w:szCs w:val="21"/>
                <w:lang w:val="ga-IE"/>
              </w:rPr>
              <w:t>)</w:t>
            </w: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133705" w:rsidRPr="00F41A20" w:rsidTr="002C19E2">
        <w:tc>
          <w:tcPr>
            <w:tcW w:w="2248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</w:tbl>
    <w:p w:rsidR="002C19E2" w:rsidRPr="00F41A20" w:rsidRDefault="002C19E2" w:rsidP="002C19E2">
      <w:pPr>
        <w:rPr>
          <w:i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BC309A" w:rsidRPr="00F41A20" w:rsidRDefault="00237B82" w:rsidP="00BC309A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D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Cumhdach </w:t>
      </w:r>
      <w:r w:rsidR="003F2C8A" w:rsidRPr="00F41A20">
        <w:rPr>
          <w:b/>
          <w:lang w:val="ga-IE"/>
        </w:rPr>
        <w:t>l</w:t>
      </w:r>
      <w:r w:rsidR="00CF523B" w:rsidRPr="00F41A20">
        <w:rPr>
          <w:b/>
          <w:lang w:val="ga-IE"/>
        </w:rPr>
        <w:t>eanaí</w:t>
      </w:r>
    </w:p>
    <w:p w:rsidR="006148E0" w:rsidRPr="00F41A20" w:rsidRDefault="00E8778D" w:rsidP="00A772B2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dheas</w:t>
      </w: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720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65938" wp14:editId="6CC96DF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69850</wp:posOffset>
                      </wp:positionV>
                      <wp:extent cx="247650" cy="238125"/>
                      <wp:effectExtent l="0" t="0" r="19050" b="28575"/>
                      <wp:wrapSquare wrapText="bothSides"/>
                      <wp:docPr id="8" name="Bosca Téac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14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8" o:spid="_x0000_s1030" type="#_x0000_t202" style="position:absolute;margin-left:347.8pt;margin-top:5.5pt;width:19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sOnQIAALwFAAAOAAAAZHJzL2Uyb0RvYy54bWysVM1OGzEQvlfqO1i+l01CgDRigwKIqhIC&#10;VKg4O16bWNge13aym74Rz9EX69i7G8LPhaqX3bHnm/HMNz/HJ43RZC18UGBLOtwbUCIsh0rZh5L+&#10;vLv4MqEkRGYrpsGKkm5EoCezz5+OazcVI1iCroQn6MSGae1KuozRTYsi8KUwLOyBExaVErxhEY/+&#10;oag8q9G70cVoMDgsavCV88BFCHh73irpLPuXUvB4LWUQkeiSYmwxf33+LtK3mB2z6YNnbql4Fwb7&#10;hygMUxYf3bo6Z5GRlVdvXBnFPQSQcY+DKUBKxUXOAbMZDl5lc7tkTuRckJzgtjSF/+eWX61vPFFV&#10;SbFQlhks0SkEzsjdnyfGA5kkhmoXpgi8dQiNzSk0WOn+PuBlSryR3qQ/pkRQj1xvtvyKJhKOl6Px&#10;0eEBajiqRvuT4eggeSmejZ0P8ZsAQ5JQUo/ly6yy9WWILbSHpLcCaFVdKK3zIbWMONOerBkWW8cc&#10;Ijp/gdKW1CU93Mcw3nhIrrf2C834Yxfejgf0p22yFLm5urASQS0RWYobLRJG2x9CIrmZj3diZJwL&#10;u40zoxNKYkYfMezwz1F9xLjNAy3yy2Dj1tgoC75l6SW11WNPrWzxWMOdvJMYm0WTu2rc98kCqg22&#10;j4d2BIPjFwr5vmQh3jCPM4d9gXskXuNHasAiQSdRsgT/+737hMdRQC0lNc5wScOvFfOCEv3d4pB8&#10;HY7HaejzYXxwNMKD39UsdjV2Zc4AO2eIG8vxLCZ81L0oPZh7XDfz9CqqmOX4dkljL57FdrPguuJi&#10;Ps8gHHPH4qW9dTy5TiynPrtr7pl3XZ9HHJAr6KedTV+1e4tNlhbmqwhS5VlIPLesdvzjisjT1K2z&#10;tIN2zxn1vHRnfwEAAP//AwBQSwMEFAAGAAgAAAAhAHVU7RrdAAAACQEAAA8AAABkcnMvZG93bnJl&#10;di54bWxMj8FOwzAQRO9I/IO1SNyoU2hDmsapABUuPVFQz27s2hbxOrLdNPw9ywmOO/M0O9NsJt+z&#10;UcfkAgqYzwpgGrugHBoBnx+vdxWwlCUq2QfUAr51gk17fdXIWoULvutxnw2jEEy1FGBzHmrOU2e1&#10;l2kWBo3knUL0MtMZDVdRXijc9/y+KErupUP6YOWgX6zuvvZnL2D7bFamq2S020o5N06H0868CXF7&#10;Mz2tgWU95T8YfutTdWip0zGcUSXWCyhXy5JQMua0iYDHhwUJRwGLagm8bfj/Be0PAAAA//8DAFBL&#10;AQItABQABgAIAAAAIQC2gziS/gAAAOEBAAATAAAAAAAAAAAAAAAAAAAAAABbQ29udGVudF9UeXBl&#10;c10ueG1sUEsBAi0AFAAGAAgAAAAhADj9If/WAAAAlAEAAAsAAAAAAAAAAAAAAAAALwEAAF9yZWxz&#10;Ly5yZWxzUEsBAi0AFAAGAAgAAAAhAMioOw6dAgAAvAUAAA4AAAAAAAAAAAAAAAAALgIAAGRycy9l&#10;Mm9Eb2MueG1sUEsBAi0AFAAGAAgAAAAhAHVU7RrdAAAACQEAAA8AAAAAAAAAAAAAAAAA9wQAAGRy&#10;cy9kb3ducmV2LnhtbFBLBQYAAAAABAAEAPMAAAABBgAAAAA=&#10;" fillcolor="white [3201]" strokeweight=".5pt">
                      <v:textbox>
                        <w:txbxContent>
                          <w:p w:rsidR="007A57B6" w:rsidRDefault="007A57B6" w:rsidP="00614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FD6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F36FD6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>go bhfuil polasaí um chosaint agus leas leanaí ag an eagraíocht</w:t>
            </w:r>
            <w:r w:rsidRPr="00F41A20">
              <w:rPr>
                <w:lang w:val="ga-IE"/>
              </w:rPr>
              <w:t xml:space="preserve"> atá ag teacht le Treoir Náisiúnta um Thús Áite do Leanaí 2017  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 </w:t>
      </w: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82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560744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560744" w:rsidRDefault="00BC309A" w:rsidP="00A772B2">
            <w:pPr>
              <w:spacing w:after="120"/>
              <w:rPr>
                <w:lang w:val="ga-IE"/>
              </w:rPr>
            </w:pPr>
            <w:r w:rsidRPr="00636F51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8BA406" wp14:editId="36203C3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71120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9" name="Bosca Téac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9" o:spid="_x0000_s1031" type="#_x0000_t202" style="position:absolute;margin-left:347.8pt;margin-top:5.6pt;width:19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JmQIAALwFAAAOAAAAZHJzL2Uyb0RvYy54bWysVM1u2zAMvg/YOwi6r06ytF2DOEXaosOA&#10;oi3WDj0rstQIlURNUmJnb7Tn2IuNku0k/bl02MUmxY8U+Ynk9LQxmqyFDwpsSYcHA0qE5VAp+1jS&#10;H/eXn75QEiKzFdNgRUk3ItDT2ccP09pNxAiWoCvhCQaxYVK7ki5jdJOiCHwpDAsH4IRFowRvWETV&#10;PxaVZzVGN7oYDQZHRQ2+ch64CAFPL1ojneX4Ugoeb6QMIhJdUswt5q/P30X6FrMpmzx65paKd2mw&#10;f8jCMGXx0m2oCxYZWXn1KpRR3EMAGQ84mAKkVFzkGrCa4eBFNXdL5kSuBckJbktT+H9h+fX61hNV&#10;lfSEEssMPtEZBM7I/Z/fjAdykhiqXZgg8M4hNDZn0OBL9+cBD1PhjfQm/bEkgnbkerPlVzSRcDwc&#10;jY+PDtHC0dTJGL3YOTsf4lcBhiShpB6fL7PK1lchttAeku4KoFV1qbTOSmoZca49WTN8bB1zihj8&#10;GUpbUpf06DOm8SpCCr31X2jGn1KRzyOgpm3yFLm5urQSQS0RWYobLRJG2+9CIrmZjzdyZJwLu80z&#10;oxNKYkXvcezwu6ze49zWgR75ZrBx62yUBd+y9Jza6qmnVrZ4JGmv7iTGZtHkrjrs+2QB1Qbbx0M7&#10;gsHxS4V8X7EQb5nHmcO+wD0Sb/AjNeAjQSdRsgT/663zhMdRQCslNc5wScPPFfOCEv3N4pCcDMfj&#10;NPRZGR8ej1Dx+5bFvsWuzDlg5wxxYzmexYSPuhelB/OA62aebkUTsxzvLmnsxfPYbhZcV1zM5xmE&#10;Y+5YvLJ3jqfQieXUZ/fNA/Ou6/OIA3IN/bSzyYt2b7HJ08J8FUGqPAuJ55bVjn9cEbldu3WWdtC+&#10;nlG7pTv7CwAA//8DAFBLAwQUAAYACAAAACEAeSVCo9wAAAAJAQAADwAAAGRycy9kb3ducmV2Lnht&#10;bEyPwU7DMAyG70i8Q2QkbixdYaUrTSdAg8tODMQ5a7wkokmqJOvK22NOcLT/T78/t5vZDWzCmGzw&#10;ApaLAhj6PijrtYCP95ebGljK0is5BI8CvjHBpru8aGWjwtm/4bTPmlGJT40UYHIeG85Tb9DJtAgj&#10;esqOITqZaYyaqyjPVO4GXhZFxZ20ni4YOeKzwf5rf3ICtk96rftaRrOtlbXT/Hnc6Vchrq/mxwdg&#10;Gef8B8OvPqlDR06HcPIqsUFAtV5VhFKwLIERcH97R4uDgFVRAu9a/v+D7gcAAP//AwBQSwECLQAU&#10;AAYACAAAACEAtoM4kv4AAADhAQAAEwAAAAAAAAAAAAAAAAAAAAAAW0NvbnRlbnRfVHlwZXNdLnht&#10;bFBLAQItABQABgAIAAAAIQA4/SH/1gAAAJQBAAALAAAAAAAAAAAAAAAAAC8BAABfcmVscy8ucmVs&#10;c1BLAQItABQABgAIAAAAIQBbtG1JmQIAALwFAAAOAAAAAAAAAAAAAAAAAC4CAABkcnMvZTJvRG9j&#10;LnhtbFBLAQItABQABgAIAAAAIQB5JUKj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45C9" w:rsidRPr="00560744">
              <w:rPr>
                <w:lang w:val="ga-IE"/>
              </w:rPr>
              <w:t>D</w:t>
            </w:r>
            <w:r w:rsidRPr="00560744">
              <w:rPr>
                <w:lang w:val="ga-IE"/>
              </w:rPr>
              <w:t>eimhním</w:t>
            </w:r>
            <w:r w:rsidR="008A45C9" w:rsidRPr="00560744">
              <w:rPr>
                <w:lang w:val="ga-IE"/>
              </w:rPr>
              <w:t xml:space="preserve"> le X</w:t>
            </w:r>
            <w:r w:rsidRPr="00560744">
              <w:rPr>
                <w:lang w:val="ga-IE"/>
              </w:rPr>
              <w:t xml:space="preserve"> </w:t>
            </w:r>
            <w:r w:rsidR="00441DF6" w:rsidRPr="00560744">
              <w:rPr>
                <w:lang w:val="ga-IE"/>
              </w:rPr>
              <w:t xml:space="preserve">sa bhosca seo </w:t>
            </w:r>
            <w:r w:rsidRPr="00560744">
              <w:rPr>
                <w:lang w:val="ga-IE"/>
              </w:rPr>
              <w:t xml:space="preserve">go bhfuil </w:t>
            </w:r>
            <w:r w:rsidR="00441DF6" w:rsidRPr="00560744">
              <w:rPr>
                <w:lang w:val="ga-IE"/>
              </w:rPr>
              <w:t>r</w:t>
            </w:r>
            <w:r w:rsidRPr="00560744">
              <w:rPr>
                <w:lang w:val="ga-IE"/>
              </w:rPr>
              <w:t xml:space="preserve">áiteas um </w:t>
            </w:r>
            <w:r w:rsidR="00441DF6" w:rsidRPr="00560744">
              <w:rPr>
                <w:lang w:val="ga-IE"/>
              </w:rPr>
              <w:t>c</w:t>
            </w:r>
            <w:r w:rsidRPr="00560744">
              <w:rPr>
                <w:lang w:val="ga-IE"/>
              </w:rPr>
              <w:t xml:space="preserve">humhdach agus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>eanaí ag an eagraíocht atá ag teacht le Treoir Náisiúnta um Thús Áite do Leanaí 2017</w:t>
            </w:r>
          </w:p>
        </w:tc>
      </w:tr>
    </w:tbl>
    <w:p w:rsidR="00CF523B" w:rsidRPr="00F41A20" w:rsidRDefault="00CF523B" w:rsidP="006148E0">
      <w:pPr>
        <w:spacing w:after="120" w:line="240" w:lineRule="auto"/>
        <w:jc w:val="both"/>
        <w:rPr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041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9E20B3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9E20B3" w:rsidRPr="00F41A20" w:rsidRDefault="009E20B3" w:rsidP="00BC309A">
            <w:pPr>
              <w:pStyle w:val="Altanliosta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E20B3" w:rsidRPr="00F41A20" w:rsidRDefault="009E20B3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proofErr w:type="spellStart"/>
            <w:r w:rsidRPr="00F41A20">
              <w:rPr>
                <w:lang w:val="ga-IE"/>
              </w:rPr>
              <w:t>sainordaithe</w:t>
            </w:r>
            <w:proofErr w:type="spellEnd"/>
          </w:p>
        </w:tc>
        <w:tc>
          <w:tcPr>
            <w:tcW w:w="2410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6148E0" w:rsidRPr="00F41A20" w:rsidRDefault="006148E0" w:rsidP="006A085B">
      <w:pPr>
        <w:spacing w:after="120" w:line="240" w:lineRule="auto"/>
        <w:jc w:val="both"/>
        <w:rPr>
          <w:lang w:val="ga-IE"/>
        </w:rPr>
      </w:pPr>
    </w:p>
    <w:p w:rsidR="00BC309A" w:rsidRPr="00F41A20" w:rsidRDefault="00E8778D" w:rsidP="001C1645">
      <w:pPr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thuaidh</w:t>
      </w: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5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A65F8" wp14:editId="3A469FCE">
                      <wp:simplePos x="0" y="0"/>
                      <wp:positionH relativeFrom="column">
                        <wp:posOffset>4380306</wp:posOffset>
                      </wp:positionH>
                      <wp:positionV relativeFrom="paragraph">
                        <wp:posOffset>59461</wp:posOffset>
                      </wp:positionV>
                      <wp:extent cx="247650" cy="257175"/>
                      <wp:effectExtent l="0" t="0" r="19050" b="28575"/>
                      <wp:wrapNone/>
                      <wp:docPr id="11" name="Bosca Téac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1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1" o:spid="_x0000_s1032" type="#_x0000_t202" style="position:absolute;margin-left:344.9pt;margin-top:4.7pt;width:19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rnQIAAL4FAAAOAAAAZHJzL2Uyb0RvYy54bWysVM1u2zAMvg/YOwi6r06y/GxBnSJt0WFA&#10;sRZrh54VWWqESqImKbGzN9pz7MVGyXaa/lw67GJT5EeK/ETy+KQxmmyFDwpsSYdHA0qE5VApe1/S&#10;H7cXHz5REiKzFdNgRUl3ItCTxft3x7WbixGsQVfCEwxiw7x2JV3H6OZFEfhaGBaOwAmLRgnesIhH&#10;f19UntUY3ehiNBhMixp85TxwEQJqz1sjXeT4Ugoer6QMIhJdUswt5q/P31X6FotjNr/3zK0V79Jg&#10;/5CFYcripftQ5ywysvHqRSijuIcAMh5xMAVIqbjINWA1w8Gzam7WzIlcC5IT3J6m8P/C8m/ba09U&#10;hW83pMQyg290CoEzcvvnN+OBoBo5ql2YI/TGITg2p9AgvtcHVKbSG+lN+mNRBO3I9m7PsGgi4agc&#10;jWfTCVo4mkaT2XA2SVGKR2fnQ/wiwJAklNTjA2Ze2fYyxBbaQ9JdAbSqLpTW+ZCaRpxpT7YMn1vH&#10;nCIGf4LSltQlnX7ENF5ESKH3/ivN+EOX3kEEjKdt8hS5vbq0EkEtEVmKOy0SRtvvQiK9mY9XcmSc&#10;C7vPM6MTSmJFb3Hs8I9ZvcW5rQM98s1g497ZKAu+ZekptdVDT61s8fiGB3UnMTarJvfVtO+TFVQ7&#10;bB8P7RAGxy8U8n3JQrxmHqcO+wI3SbzCj9SAjwSdRMka/K/X9AmPw4BWSmqc4pKGnxvmBSX6q8Ux&#10;+Twcj9PY58N4MhvhwR9aVocWuzFngJ2Dk4DZZTHho+5F6cHc4cJZplvRxCzHu0sae/EstrsFFxYX&#10;y2UG4aA7Fi/tjeMpdGI59dltc8e86/o84oB8g37e2fxZu7fY5GlhuYkgVZ6FxHPLasc/Lok8Td1C&#10;S1vo8JxRj2t38RcAAP//AwBQSwMEFAAGAAgAAAAhABv/N37bAAAACAEAAA8AAABkcnMvZG93bnJl&#10;di54bWxMjzFPwzAUhHck/oP1kNio06oqdohTASosTBTE/Bq7dtTYjmw3Df+exwTj6U533zXb2Q9s&#10;Min3MShYLipgJnRR98Eq+Px4uRPAcsGgcYjBKPg2Gbbt9VWDtY6X8G6mfbGMSkKuUYErZaw5z50z&#10;HvMijiaQd4zJYyGZLNcJL1TuB76qqg332AdacDiaZ2e60/7sFeyerLSdwOR2Qvf9NH8d3+yrUrc3&#10;8+MDsGLm8heGX3xCh5aYDvEcdGaDgo2QhF4UyDUw8u9XgvRBwVpK4G3D/x9ofwAAAP//AwBQSwEC&#10;LQAUAAYACAAAACEAtoM4kv4AAADhAQAAEwAAAAAAAAAAAAAAAAAAAAAAW0NvbnRlbnRfVHlwZXNd&#10;LnhtbFBLAQItABQABgAIAAAAIQA4/SH/1gAAAJQBAAALAAAAAAAAAAAAAAAAAC8BAABfcmVscy8u&#10;cmVsc1BLAQItABQABgAIAAAAIQBJ5iBrnQIAAL4FAAAOAAAAAAAAAAAAAAAAAC4CAABkcnMvZTJv&#10;RG9jLnhtbFBLAQItABQABgAIAAAAIQAb/zd+2wAAAAgBAAAPAAAAAAAAAAAAAAAAAPcEAABkcnMv&#10;ZG93bnJldi54bWxQSwUGAAAAAAQABADzAAAA/wUAAAAA&#10;" fillcolor="white [3201]" strokeweight=".5pt">
                      <v:textbox>
                        <w:txbxContent>
                          <w:p w:rsidR="007A57B6" w:rsidRDefault="007A57B6" w:rsidP="001C7B22"/>
                        </w:txbxContent>
                      </v:textbox>
                    </v:shape>
                  </w:pict>
                </mc:Fallback>
              </mc:AlternateConten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>eimhním</w:t>
            </w:r>
            <w:r w:rsidR="00E8778D" w:rsidRPr="00A23A42">
              <w:rPr>
                <w:lang w:val="ga-IE"/>
              </w:rPr>
              <w:t xml:space="preserve"> le X</w:t>
            </w:r>
            <w:r w:rsidRPr="00A23A42">
              <w:rPr>
                <w:lang w:val="ga-IE"/>
              </w:rPr>
              <w:t xml:space="preserve"> </w:t>
            </w:r>
            <w:r w:rsidR="000F3E7C" w:rsidRPr="00E151BC">
              <w:rPr>
                <w:lang w:val="ga-IE"/>
              </w:rPr>
              <w:t xml:space="preserve">sa bhosca seo </w:t>
            </w:r>
            <w:r w:rsidRPr="00F41A20">
              <w:rPr>
                <w:lang w:val="ga-IE"/>
              </w:rPr>
              <w:t xml:space="preserve">go bhfuil polasaí scríofa ar chumhdach ag an eagraíocht </w:t>
            </w:r>
            <w:r w:rsidR="00560744">
              <w:rPr>
                <w:lang w:val="ga-IE"/>
              </w:rPr>
              <w:t>atá</w:t>
            </w:r>
            <w:r w:rsidR="00560744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faofa ag bord bainistíochta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93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A211D" wp14:editId="13552556">
                      <wp:simplePos x="0" y="0"/>
                      <wp:positionH relativeFrom="column">
                        <wp:posOffset>4380078</wp:posOffset>
                      </wp:positionH>
                      <wp:positionV relativeFrom="paragraph">
                        <wp:posOffset>67386</wp:posOffset>
                      </wp:positionV>
                      <wp:extent cx="247650" cy="257175"/>
                      <wp:effectExtent l="0" t="0" r="19050" b="28575"/>
                      <wp:wrapSquare wrapText="bothSides"/>
                      <wp:docPr id="10" name="Bosca Téac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0" o:spid="_x0000_s1033" type="#_x0000_t202" style="position:absolute;margin-left:344.9pt;margin-top:5.3pt;width:19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NngIAAL4FAAAOAAAAZHJzL2Uyb0RvYy54bWysVM1OGzEQvlfqO1i+l03ShLQRGxRAVJUQ&#10;oELF2fHaxML2uLaT3fSNeI6+WMfe3RB+LlS97Nqebz7PfJ6Zo+PGaLIRPiiwJR0eDCgRlkOl7H1J&#10;f96ef/pCSYjMVkyDFSXdikCP5x8/HNVuJkawAl0JT5DEhlntSrqK0c2KIvCVMCwcgBMWjRK8YRG3&#10;/r6oPKuR3ehiNBgcFjX4ynngIgQ8PWuNdJ75pRQ8XkkZRCS6pBhbzF+fv8v0LeZHbHbvmVsp3oXB&#10;/iEKw5TFS3dUZywysvbqFZVR3EMAGQ84mAKkVFzkHDCb4eBFNjcr5kTOBcUJbidT+H+0/HJz7Ymq&#10;8O1QHssMvtEJBM7I7Z9HxgPBY9SodmGG0BuH4NicQIP4/jzgYUq9kd6kPyZF0I50253CoomE4+Fo&#10;PD2coIWjaTSZDqeTxFI8OTsf4jcBhqRFST0+YNaVbS5CbKE9JN0VQKvqXGmdN6loxKn2ZMPwuXXM&#10;ISL5M5S2pC7p4WcM4xVDot75LzXjD114ewzIp23yFLm8urCSQK0QeRW3WiSMtj+ERHmzHm/EyDgX&#10;dhdnRieUxIze49jhn6J6j3ObB3rkm8HGnbNRFnyr0nNpq4deWtni8Q338k7L2CybXFfTvk6WUG2x&#10;fDy0TRgcP1eo9wUL8Zp57DqsC5wk8Qo/UgM+EnQrSlbgf791nvDYDGilpMYuLmn4tWZeUKK/W2yT&#10;r8PxGGlj3own0xFu/L5luW+xa3MKWDlDnFmO52XCR90vpQdzhwNnkW5FE7Mc7y5p7JensZ0tOLC4&#10;WCwyCBvdsXhhbxxP1EnlVGe3zR3zrqvziA1yCX2/s9mLcm+xydPCYh1BqtwLSedW1U5/HBK5m7qB&#10;lqbQ/j6jnsbu/C8AAAD//wMAUEsDBBQABgAIAAAAIQAxrFM93AAAAAkBAAAPAAAAZHJzL2Rvd25y&#10;ZXYueG1sTI/BTsMwEETvSPyDtUjcqJNKBDfEqQAVLpwoiPM2dm2L2I5sNw1/z3KC4+yMZt5228WP&#10;bNYpuxgk1KsKmA5DVC4YCR/vzzcCWC4YFI4xaAnfOsO2v7zosFXxHN70vC+GUUnILUqwpUwt53mw&#10;2mNexUkH8o4xeSwkk+Eq4ZnK/cjXVdVwjy7QgsVJP1k9fO1PXsLu0WzMIDDZnVDOzcvn8dW8SHl9&#10;tTzcAyt6KX9h+MUndOiJ6RBPQWU2SmjEhtALGVUDjAJ3a0GHg4Tbugbed/z/B/0PAAAA//8DAFBL&#10;AQItABQABgAIAAAAIQC2gziS/gAAAOEBAAATAAAAAAAAAAAAAAAAAAAAAABbQ29udGVudF9UeXBl&#10;c10ueG1sUEsBAi0AFAAGAAgAAAAhADj9If/WAAAAlAEAAAsAAAAAAAAAAAAAAAAALwEAAF9yZWxz&#10;Ly5yZWxzUEsBAi0AFAAGAAgAAAAhAHdIiA2eAgAAvgUAAA4AAAAAAAAAAAAAAAAALgIAAGRycy9l&#10;Mm9Eb2MueG1sUEsBAi0AFAAGAAgAAAAhADGsUz3cAAAACQEAAA8AAAAAAAAAAAAAAAAA+AQAAGRy&#10;cy9kb3ducmV2LnhtbFBLBQYAAAAABAAEAPMAAAABBgAAAAA=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E7C" w:rsidRPr="00F41A20">
              <w:rPr>
                <w:noProof/>
                <w:lang w:val="ga-IE" w:eastAsia="ga-IE"/>
              </w:rPr>
              <w:t>Deimhním le X</w:t>
            </w:r>
            <w:r w:rsidRPr="00F41A20">
              <w:rPr>
                <w:lang w:val="ga-IE"/>
              </w:rPr>
              <w:t xml:space="preserve"> sa bhosca seo go bhfuil </w:t>
            </w:r>
            <w:r w:rsidRPr="00A23A42">
              <w:rPr>
                <w:bCs/>
                <w:lang w:val="ga-IE"/>
              </w:rPr>
              <w:t>ráiteas um chumhdach ag an eagraíocht</w:t>
            </w:r>
            <w:r w:rsidR="000F3E7C" w:rsidRPr="00F41A20">
              <w:rPr>
                <w:bCs/>
                <w:lang w:val="ga-IE"/>
              </w:rPr>
              <w:t xml:space="preserve"> atá</w:t>
            </w:r>
            <w:r w:rsidRPr="00F41A20">
              <w:rPr>
                <w:bCs/>
                <w:lang w:val="ga-IE"/>
              </w:rPr>
              <w:t xml:space="preserve"> comhaontaithe ag bainisteoirí sinsearacha</w:t>
            </w: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rStyle w:val="A7"/>
          <w:rFonts w:cstheme="minorBidi"/>
          <w:bCs w:val="0"/>
          <w:color w:val="auto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2929"/>
        <w:gridCol w:w="2320"/>
        <w:gridCol w:w="2320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5F3203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F3E7C" w:rsidRPr="00F41A20">
              <w:rPr>
                <w:lang w:val="ga-IE"/>
              </w:rPr>
              <w:t>o</w:t>
            </w:r>
            <w:r w:rsidRPr="00F41A20">
              <w:rPr>
                <w:lang w:val="ga-IE"/>
              </w:rPr>
              <w:t xml:space="preserve">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665F07" w:rsidRPr="00F41A20" w:rsidRDefault="00665F07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br w:type="page"/>
      </w:r>
    </w:p>
    <w:p w:rsidR="004E764C" w:rsidRPr="00F41A20" w:rsidRDefault="00535B2C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E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4C7356" w:rsidRPr="00F41A20">
        <w:rPr>
          <w:b/>
          <w:lang w:val="ga-IE"/>
        </w:rPr>
        <w:t>Ceisteanna</w:t>
      </w:r>
      <w:r w:rsidR="00353290" w:rsidRPr="00F41A20">
        <w:rPr>
          <w:b/>
          <w:lang w:val="ga-IE"/>
        </w:rPr>
        <w:t xml:space="preserve"> measúnaithe</w:t>
      </w:r>
      <w:r w:rsidR="004C7356" w:rsidRPr="00F41A20">
        <w:rPr>
          <w:b/>
          <w:lang w:val="ga-IE"/>
        </w:rPr>
        <w:t xml:space="preserve"> na </w:t>
      </w:r>
      <w:r w:rsidR="000F3E7C" w:rsidRPr="00F41A20">
        <w:rPr>
          <w:b/>
          <w:lang w:val="ga-IE"/>
        </w:rPr>
        <w:t>s</w:t>
      </w:r>
      <w:r w:rsidR="004C7356" w:rsidRPr="00F41A20">
        <w:rPr>
          <w:b/>
          <w:lang w:val="ga-IE"/>
        </w:rPr>
        <w:t>céime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3085"/>
        <w:gridCol w:w="5443"/>
      </w:tblGrid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4E764C" w:rsidRPr="00535B2C" w:rsidRDefault="004E764C">
            <w:pPr>
              <w:spacing w:after="120"/>
              <w:jc w:val="both"/>
              <w:rPr>
                <w:lang w:val="ga-IE"/>
              </w:rPr>
            </w:pPr>
            <w:proofErr w:type="spellStart"/>
            <w:r w:rsidRPr="006A085B">
              <w:t>Ainm</w:t>
            </w:r>
            <w:proofErr w:type="spellEnd"/>
            <w:r w:rsidRPr="006A085B">
              <w:t xml:space="preserve"> an </w:t>
            </w:r>
            <w:r w:rsidR="00432835">
              <w:rPr>
                <w:lang w:val="ga-IE"/>
              </w:rPr>
              <w:t>tionscnaimh</w:t>
            </w:r>
            <w:r w:rsidR="00432835" w:rsidRPr="006A085B">
              <w:t xml:space="preserve">                                                             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t</w:t>
            </w:r>
            <w:r w:rsidRPr="006A085B">
              <w:rPr>
                <w:lang w:val="ga-IE"/>
              </w:rPr>
              <w:t>osaithe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d</w:t>
            </w:r>
            <w:r w:rsidRPr="006A085B">
              <w:rPr>
                <w:lang w:val="ga-IE"/>
              </w:rPr>
              <w:t>eiridh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7A57B6">
      <w:pPr>
        <w:spacing w:after="120" w:line="240" w:lineRule="auto"/>
        <w:jc w:val="both"/>
        <w:rPr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42971" w:rsidRDefault="00A23A42" w:rsidP="009D7CB0">
            <w:pPr>
              <w:rPr>
                <w:lang w:val="ga-IE"/>
              </w:rPr>
            </w:pPr>
            <w:r w:rsidRPr="006A085B">
              <w:t xml:space="preserve">An </w:t>
            </w:r>
            <w:proofErr w:type="spellStart"/>
            <w:r w:rsidRPr="006A085B">
              <w:t>bhfuil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agat</w:t>
            </w:r>
            <w:proofErr w:type="spellEnd"/>
            <w:r w:rsidRPr="006A085B">
              <w:t xml:space="preserve"> in </w:t>
            </w:r>
            <w:proofErr w:type="spellStart"/>
            <w:r w:rsidRPr="006A085B">
              <w:t>Albain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nó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teagmháil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déanta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féideartha</w:t>
            </w:r>
            <w:proofErr w:type="spellEnd"/>
            <w:r w:rsidRPr="006A085B">
              <w:t>?</w:t>
            </w:r>
            <w:r w:rsidRPr="006A085B">
              <w:rPr>
                <w:lang w:val="ga-IE"/>
              </w:rPr>
              <w:t xml:space="preserve"> Má tá, tabhair sonraí le do thoil (</w:t>
            </w:r>
            <w:r w:rsidR="00D30CA3">
              <w:rPr>
                <w:lang w:val="ga-IE"/>
              </w:rPr>
              <w:t>a</w:t>
            </w:r>
            <w:proofErr w:type="spellStart"/>
            <w:r w:rsidRPr="006A085B">
              <w:t>inm</w:t>
            </w:r>
            <w:proofErr w:type="spellEnd"/>
            <w:r w:rsidRPr="006A085B">
              <w:t xml:space="preserve">, cur </w:t>
            </w:r>
            <w:proofErr w:type="spellStart"/>
            <w:r w:rsidRPr="006A085B">
              <w:t>síos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seoladh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ríomhphost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uimhir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fóin</w:t>
            </w:r>
            <w:proofErr w:type="spellEnd"/>
            <w:r w:rsidRPr="006A085B">
              <w:t>)</w:t>
            </w:r>
          </w:p>
        </w:tc>
      </w:tr>
      <w:tr w:rsidR="004C7356" w:rsidRPr="00535B2C" w:rsidTr="004C7356">
        <w:tc>
          <w:tcPr>
            <w:tcW w:w="8528" w:type="dxa"/>
            <w:gridSpan w:val="2"/>
          </w:tcPr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7A57B6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is </w:t>
            </w:r>
            <w:proofErr w:type="spellStart"/>
            <w:r w:rsidRPr="006A085B">
              <w:rPr>
                <w:szCs w:val="28"/>
              </w:rPr>
              <w:t>mian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leat</w:t>
            </w:r>
            <w:proofErr w:type="spellEnd"/>
            <w:r w:rsidRPr="006A085B">
              <w:rPr>
                <w:szCs w:val="28"/>
              </w:rPr>
              <w:t xml:space="preserve"> a </w:t>
            </w:r>
            <w:proofErr w:type="spellStart"/>
            <w:r w:rsidRPr="006A085B">
              <w:rPr>
                <w:szCs w:val="28"/>
              </w:rPr>
              <w:t>bhaint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amach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mhiondeontas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6A085B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6A085B" w:rsidRDefault="00A23A42" w:rsidP="007A57B6">
            <w:pPr>
              <w:rPr>
                <w:lang w:val="ga-IE"/>
              </w:rPr>
            </w:pPr>
            <w:r w:rsidRPr="006A085B">
              <w:rPr>
                <w:szCs w:val="28"/>
              </w:rPr>
              <w:t xml:space="preserve">Cad </w:t>
            </w:r>
            <w:proofErr w:type="spellStart"/>
            <w:r w:rsidRPr="006A085B">
              <w:rPr>
                <w:szCs w:val="28"/>
              </w:rPr>
              <w:t>iad</w:t>
            </w:r>
            <w:proofErr w:type="spellEnd"/>
            <w:r w:rsidRPr="006A085B">
              <w:rPr>
                <w:szCs w:val="28"/>
              </w:rPr>
              <w:t xml:space="preserve"> na </w:t>
            </w:r>
            <w:proofErr w:type="spellStart"/>
            <w:r w:rsidRPr="006A085B">
              <w:rPr>
                <w:szCs w:val="28"/>
              </w:rPr>
              <w:t>spriocanna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obair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faoin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scéim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miondeontas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A23A42" w:rsidP="00016EEA">
            <w:pPr>
              <w:pStyle w:val="Altanliosta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Altanliosta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Altanliosta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p w:rsidR="00BD102C" w:rsidRDefault="00BD102C">
      <w:r>
        <w:br w:type="page"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6A085B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déanta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="00D30CA3">
              <w:rPr>
                <w:szCs w:val="28"/>
                <w:lang w:val="ga-IE"/>
              </w:rPr>
              <w:t xml:space="preserve"> go dáta</w:t>
            </w:r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agus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ar an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A23A42" w:rsidRPr="006A085B" w:rsidRDefault="00A23A42" w:rsidP="00A23A42">
            <w:pPr>
              <w:ind w:left="567" w:hanging="567"/>
            </w:pPr>
            <w:proofErr w:type="spellStart"/>
            <w:r w:rsidRPr="006A085B">
              <w:t>Tabhair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cuntas</w:t>
            </w:r>
            <w:proofErr w:type="spellEnd"/>
            <w:r w:rsidRPr="006A085B">
              <w:t xml:space="preserve"> ar an </w:t>
            </w:r>
            <w:proofErr w:type="spellStart"/>
            <w:r w:rsidRPr="006A085B">
              <w:t>obair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atá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déanamh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sceideal</w:t>
            </w:r>
            <w:proofErr w:type="spellEnd"/>
          </w:p>
          <w:p w:rsidR="004C7356" w:rsidRPr="006A085B" w:rsidRDefault="004C7356" w:rsidP="007A57B6">
            <w:pPr>
              <w:rPr>
                <w:lang w:val="ga-IE"/>
              </w:rPr>
            </w:pPr>
          </w:p>
        </w:tc>
      </w:tr>
      <w:tr w:rsidR="004C7356" w:rsidRPr="00F41A20" w:rsidTr="007A57B6">
        <w:tblPrEx>
          <w:shd w:val="clear" w:color="auto" w:fill="auto"/>
        </w:tblPrEx>
        <w:tc>
          <w:tcPr>
            <w:tcW w:w="8528" w:type="dxa"/>
            <w:gridSpan w:val="2"/>
          </w:tcPr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F41A20" w:rsidRDefault="004C7356">
      <w:pPr>
        <w:rPr>
          <w:lang w:val="ga-IE"/>
        </w:rPr>
      </w:pPr>
    </w:p>
    <w:p w:rsidR="004C7356" w:rsidRPr="00F41A20" w:rsidRDefault="004C7356">
      <w:pPr>
        <w:rPr>
          <w:lang w:val="ga-IE"/>
        </w:rPr>
      </w:pPr>
      <w:r w:rsidRPr="00F41A20">
        <w:rPr>
          <w:lang w:val="ga-IE"/>
        </w:rPr>
        <w:br w:type="page"/>
      </w:r>
    </w:p>
    <w:p w:rsidR="00CF523B" w:rsidRPr="00F41A20" w:rsidRDefault="00224635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F</w:t>
      </w:r>
      <w:r w:rsidR="003F2C8A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Costais an </w:t>
      </w:r>
      <w:r w:rsidR="003F2C8A" w:rsidRPr="00F41A20">
        <w:rPr>
          <w:b/>
          <w:lang w:val="ga-IE"/>
        </w:rPr>
        <w:t>t</w:t>
      </w:r>
      <w:r w:rsidR="00CF523B" w:rsidRPr="00F41A20">
        <w:rPr>
          <w:b/>
          <w:lang w:val="ga-IE"/>
        </w:rPr>
        <w:t>ionscadail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Costas iomlán an </w:t>
            </w:r>
            <w:r w:rsidR="00D30CA3" w:rsidRPr="00F41A20">
              <w:rPr>
                <w:lang w:val="ga-IE"/>
              </w:rPr>
              <w:t>tionsc</w:t>
            </w:r>
            <w:r w:rsidR="00D30CA3">
              <w:rPr>
                <w:lang w:val="ga-IE"/>
              </w:rPr>
              <w:t>naimh</w:t>
            </w:r>
          </w:p>
        </w:tc>
        <w:tc>
          <w:tcPr>
            <w:tcW w:w="2750" w:type="dxa"/>
          </w:tcPr>
          <w:p w:rsidR="004C7356" w:rsidRPr="00F41A20" w:rsidRDefault="004C7356" w:rsidP="003F2C8A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F41A20" w:rsidRDefault="004C7356">
      <w:pPr>
        <w:rPr>
          <w:lang w:val="ga-IE"/>
        </w:rPr>
      </w:pPr>
    </w:p>
    <w:tbl>
      <w:tblPr>
        <w:tblStyle w:val="Greilletbla"/>
        <w:tblW w:w="8528" w:type="dxa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Méid iarrtha ó Fhoras na Gaeilge</w:t>
            </w:r>
          </w:p>
        </w:tc>
        <w:tc>
          <w:tcPr>
            <w:tcW w:w="2750" w:type="dxa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Greilletbla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750"/>
      </w:tblGrid>
      <w:tr w:rsidR="004C7356" w:rsidRPr="00E151BC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Maoiniú ó fhoinse/fhoinsí eile</w:t>
            </w:r>
          </w:p>
        </w:tc>
        <w:tc>
          <w:tcPr>
            <w:tcW w:w="2750" w:type="dxa"/>
          </w:tcPr>
          <w:p w:rsidR="004C7356" w:rsidRPr="00E151BC" w:rsidRDefault="0036120C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  <w:tr w:rsidR="004C7356" w:rsidRPr="00E151BC" w:rsidTr="006A085B">
        <w:tc>
          <w:tcPr>
            <w:tcW w:w="3369" w:type="dxa"/>
            <w:gridSpan w:val="2"/>
            <w:shd w:val="clear" w:color="auto" w:fill="F2F2F2" w:themeFill="background1" w:themeFillShade="F2"/>
          </w:tcPr>
          <w:p w:rsidR="004C7356" w:rsidRPr="00E151BC" w:rsidRDefault="004C7356">
            <w:pPr>
              <w:rPr>
                <w:lang w:val="ga-IE"/>
              </w:rPr>
            </w:pPr>
            <w:proofErr w:type="spellStart"/>
            <w:r w:rsidRPr="00E151BC">
              <w:rPr>
                <w:lang w:val="ga-IE"/>
              </w:rPr>
              <w:t>Maoinitheoir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Méid</w:t>
            </w:r>
            <w:r w:rsidR="00F23373" w:rsidRPr="00E151BC">
              <w:rPr>
                <w:lang w:val="ga-IE"/>
              </w:rPr>
              <w:t xml:space="preserve"> </w:t>
            </w:r>
            <w:r w:rsidR="00D30CA3">
              <w:rPr>
                <w:lang w:val="ga-IE"/>
              </w:rPr>
              <w:t>i</w:t>
            </w:r>
            <w:r w:rsidR="00F23373" w:rsidRPr="00E151BC">
              <w:rPr>
                <w:lang w:val="ga-IE"/>
              </w:rPr>
              <w:t>omlán</w:t>
            </w:r>
            <w:r w:rsidRPr="00E151BC">
              <w:rPr>
                <w:lang w:val="ga-IE"/>
              </w:rPr>
              <w:t xml:space="preserve"> €/£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4C7356" w:rsidRPr="00E151BC" w:rsidRDefault="003F3BD9" w:rsidP="0048001F">
            <w:pPr>
              <w:rPr>
                <w:lang w:val="ga-IE"/>
              </w:rPr>
            </w:pPr>
            <w:r w:rsidRPr="00E151BC">
              <w:rPr>
                <w:bCs/>
                <w:szCs w:val="21"/>
                <w:lang w:val="ga-IE"/>
              </w:rPr>
              <w:t>Stádas</w:t>
            </w:r>
            <w:r w:rsidR="004C7356" w:rsidRPr="00E151BC">
              <w:rPr>
                <w:bCs/>
                <w:szCs w:val="21"/>
                <w:lang w:val="ga-IE"/>
              </w:rPr>
              <w:t xml:space="preserve"> (</w:t>
            </w:r>
            <w:r w:rsidR="0048001F" w:rsidRPr="00E151BC">
              <w:rPr>
                <w:lang w:val="ga-IE"/>
              </w:rPr>
              <w:t>iarrtha/ceadaithe/faighte</w:t>
            </w:r>
            <w:r w:rsidR="004C7356" w:rsidRPr="00E151BC">
              <w:rPr>
                <w:bCs/>
                <w:szCs w:val="21"/>
                <w:lang w:val="ga-IE"/>
              </w:rPr>
              <w:t>)</w:t>
            </w: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8001F" w:rsidRPr="00E151BC" w:rsidTr="006A085B">
        <w:tc>
          <w:tcPr>
            <w:tcW w:w="3369" w:type="dxa"/>
            <w:gridSpan w:val="2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Greilletb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608"/>
      </w:tblGrid>
      <w:tr w:rsidR="00F23373" w:rsidRPr="00E151BC" w:rsidTr="00A772B2">
        <w:tc>
          <w:tcPr>
            <w:tcW w:w="959" w:type="dxa"/>
            <w:shd w:val="clear" w:color="auto" w:fill="F2F2F2" w:themeFill="background1" w:themeFillShade="F2"/>
          </w:tcPr>
          <w:p w:rsidR="00F23373" w:rsidRPr="00E151BC" w:rsidRDefault="00F23373" w:rsidP="00F23373">
            <w:pPr>
              <w:pStyle w:val="Altanliosta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gridSpan w:val="3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>Mion</w:t>
            </w:r>
            <w:r w:rsidR="00C4563C" w:rsidRPr="00E151BC">
              <w:rPr>
                <w:lang w:val="ga-IE"/>
              </w:rPr>
              <w:t>dealú</w:t>
            </w:r>
            <w:r w:rsidRPr="00E151BC">
              <w:rPr>
                <w:lang w:val="ga-IE"/>
              </w:rPr>
              <w:t xml:space="preserve"> ar chostais an tionscadail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Costas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Méid  Iomlán €/£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Iarrtha ó Fhoras na Gaeilge €/£ 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F41A20" w:rsidRDefault="00F23373" w:rsidP="006A085B">
            <w:pPr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>Iomlán</w:t>
            </w: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</w:tbl>
    <w:p w:rsidR="00F23373" w:rsidRPr="00F41A20" w:rsidRDefault="00F23373">
      <w:pPr>
        <w:rPr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48001F" w:rsidRPr="00F41A20" w:rsidRDefault="00636F51" w:rsidP="00BA06F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C4563C" w:rsidRPr="00F41A20">
        <w:rPr>
          <w:b/>
          <w:lang w:val="ga-IE"/>
        </w:rPr>
        <w:t>G</w:t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Coimhlint </w:t>
      </w:r>
      <w:r w:rsidR="00C4563C" w:rsidRPr="00F41A20">
        <w:rPr>
          <w:b/>
          <w:lang w:val="ga-IE"/>
        </w:rPr>
        <w:t>leasa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1308"/>
        <w:gridCol w:w="927"/>
        <w:gridCol w:w="6293"/>
      </w:tblGrid>
      <w:tr w:rsidR="0048001F" w:rsidRPr="00F41A20" w:rsidTr="0036120C">
        <w:trPr>
          <w:trHeight w:val="985"/>
        </w:trPr>
        <w:tc>
          <w:tcPr>
            <w:tcW w:w="1308" w:type="dxa"/>
            <w:shd w:val="clear" w:color="auto" w:fill="F2F2F2" w:themeFill="background1" w:themeFillShade="F2"/>
          </w:tcPr>
          <w:p w:rsidR="0048001F" w:rsidRPr="00F41A20" w:rsidRDefault="0048001F" w:rsidP="0048001F">
            <w:pPr>
              <w:pStyle w:val="Altanliosta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220" w:type="dxa"/>
            <w:gridSpan w:val="2"/>
            <w:shd w:val="clear" w:color="auto" w:fill="F2F2F2" w:themeFill="background1" w:themeFillShade="F2"/>
          </w:tcPr>
          <w:tbl>
            <w:tblPr>
              <w:tblStyle w:val="Greilletbla"/>
              <w:tblpPr w:leftFromText="180" w:rightFromText="180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424"/>
            </w:tblGrid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4563C" w:rsidRPr="00F41A20" w:rsidRDefault="0048001F" w:rsidP="00441DF6">
            <w:pPr>
              <w:rPr>
                <w:lang w:val="ga-IE"/>
              </w:rPr>
            </w:pPr>
            <w:r w:rsidRPr="00F41A20">
              <w:rPr>
                <w:lang w:val="ga-IE"/>
              </w:rPr>
              <w:t>An bhfuil coimhlint leasa ag aon bhall foirne</w:t>
            </w:r>
            <w:r w:rsidR="00353290" w:rsidRPr="00F41A20">
              <w:rPr>
                <w:lang w:val="ga-IE"/>
              </w:rPr>
              <w:t xml:space="preserve"> nó ag aon chomhalta boird</w:t>
            </w:r>
            <w:r w:rsidRPr="00F41A20">
              <w:rPr>
                <w:lang w:val="ga-IE"/>
              </w:rPr>
              <w:t xml:space="preserve"> de chuid Fhoras na Gaeilge i leith an iarratais seo? </w:t>
            </w:r>
            <w:r w:rsidR="0036120C" w:rsidRPr="00F41A20">
              <w:rPr>
                <w:iCs/>
                <w:szCs w:val="18"/>
                <w:lang w:val="ga-IE"/>
              </w:rPr>
              <w:t>Cuir X sa bhosca cuí</w:t>
            </w:r>
          </w:p>
        </w:tc>
      </w:tr>
      <w:tr w:rsidR="0036120C" w:rsidRPr="00F41A20" w:rsidTr="006A085B">
        <w:tc>
          <w:tcPr>
            <w:tcW w:w="2235" w:type="dxa"/>
            <w:gridSpan w:val="2"/>
            <w:shd w:val="clear" w:color="auto" w:fill="F2F2F2" w:themeFill="background1" w:themeFillShade="F2"/>
          </w:tcPr>
          <w:p w:rsidR="0036120C" w:rsidRPr="00F41A20" w:rsidRDefault="0036120C" w:rsidP="000B7F06">
            <w:pPr>
              <w:rPr>
                <w:lang w:val="ga-IE"/>
              </w:rPr>
            </w:pPr>
            <w:r>
              <w:rPr>
                <w:lang w:val="ga-IE"/>
              </w:rPr>
              <w:t>Má tá tabhair a</w:t>
            </w:r>
            <w:r w:rsidRPr="00F41A20">
              <w:rPr>
                <w:lang w:val="ga-IE"/>
              </w:rPr>
              <w:t>inm an duine nó ainmneacha na ndaoine</w:t>
            </w:r>
          </w:p>
        </w:tc>
        <w:tc>
          <w:tcPr>
            <w:tcW w:w="6293" w:type="dxa"/>
          </w:tcPr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Pr="00F41A20" w:rsidRDefault="0036120C" w:rsidP="000B7F06">
            <w:pPr>
              <w:rPr>
                <w:lang w:val="ga-IE"/>
              </w:rPr>
            </w:pPr>
          </w:p>
        </w:tc>
      </w:tr>
    </w:tbl>
    <w:p w:rsidR="00665F07" w:rsidRPr="00F41A20" w:rsidRDefault="00665F07" w:rsidP="0048001F">
      <w:pPr>
        <w:spacing w:after="120" w:line="240" w:lineRule="auto"/>
        <w:jc w:val="both"/>
        <w:rPr>
          <w:lang w:val="ga-IE"/>
        </w:rPr>
      </w:pPr>
    </w:p>
    <w:p w:rsidR="00F03144" w:rsidRPr="00016EEA" w:rsidRDefault="00636F51" w:rsidP="006A085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H</w:t>
      </w:r>
      <w:r w:rsidR="00111EC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Dearbhú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1101"/>
        <w:gridCol w:w="7427"/>
      </w:tblGrid>
      <w:tr w:rsidR="00F03144" w:rsidRPr="00F41A20" w:rsidTr="00A772B2">
        <w:tc>
          <w:tcPr>
            <w:tcW w:w="1101" w:type="dxa"/>
            <w:shd w:val="clear" w:color="auto" w:fill="F2F2F2" w:themeFill="background1" w:themeFillShade="F2"/>
          </w:tcPr>
          <w:p w:rsidR="00F03144" w:rsidRPr="00F41A20" w:rsidRDefault="00F03144" w:rsidP="007807D8">
            <w:pPr>
              <w:pStyle w:val="Altanliosta"/>
              <w:numPr>
                <w:ilvl w:val="0"/>
                <w:numId w:val="2"/>
              </w:numPr>
              <w:rPr>
                <w:u w:val="single"/>
                <w:lang w:val="ga-IE"/>
              </w:rPr>
            </w:pPr>
          </w:p>
        </w:tc>
        <w:tc>
          <w:tcPr>
            <w:tcW w:w="7427" w:type="dxa"/>
            <w:shd w:val="clear" w:color="auto" w:fill="F2F2F2" w:themeFill="background1" w:themeFillShade="F2"/>
          </w:tcPr>
          <w:p w:rsidR="00F03144" w:rsidRPr="00F41A20" w:rsidRDefault="00DF73F9" w:rsidP="007807D8">
            <w:pPr>
              <w:rPr>
                <w:szCs w:val="21"/>
                <w:lang w:val="ga-IE"/>
              </w:rPr>
            </w:pPr>
            <w:proofErr w:type="spellStart"/>
            <w:r w:rsidRPr="00F41A20">
              <w:rPr>
                <w:szCs w:val="21"/>
                <w:lang w:val="ga-IE"/>
              </w:rPr>
              <w:t>D</w:t>
            </w:r>
            <w:r w:rsidR="00F03144" w:rsidRPr="00F41A20">
              <w:rPr>
                <w:szCs w:val="21"/>
                <w:lang w:val="ga-IE"/>
              </w:rPr>
              <w:t>earbhaímid</w:t>
            </w:r>
            <w:r w:rsidRPr="00F41A20">
              <w:rPr>
                <w:szCs w:val="21"/>
                <w:lang w:val="ga-IE"/>
              </w:rPr>
              <w:t>ne</w:t>
            </w:r>
            <w:proofErr w:type="spellEnd"/>
            <w:r w:rsidRPr="00F41A20">
              <w:rPr>
                <w:szCs w:val="21"/>
                <w:lang w:val="ga-IE"/>
              </w:rPr>
              <w:t xml:space="preserve"> thíos</w:t>
            </w:r>
            <w:r w:rsidR="00F03144" w:rsidRPr="00F41A20">
              <w:rPr>
                <w:szCs w:val="21"/>
                <w:lang w:val="ga-IE"/>
              </w:rPr>
              <w:t xml:space="preserve"> go bhfuil an t-eolas atá san iarratas seo cruinn ceart. </w:t>
            </w:r>
          </w:p>
          <w:p w:rsidR="00F03144" w:rsidRPr="00F41A20" w:rsidRDefault="00F03144" w:rsidP="007807D8">
            <w:pPr>
              <w:rPr>
                <w:szCs w:val="21"/>
                <w:lang w:val="ga-IE"/>
              </w:rPr>
            </w:pPr>
            <w:r w:rsidRPr="00F41A20">
              <w:rPr>
                <w:szCs w:val="21"/>
                <w:lang w:val="ga-IE"/>
              </w:rPr>
              <w:t xml:space="preserve">Tuigimid go gcuirfear an t-iarratas ar ceal má tá aon eolas míchruinn </w:t>
            </w:r>
            <w:r w:rsidR="00111EC9" w:rsidRPr="00F41A20">
              <w:rPr>
                <w:szCs w:val="21"/>
                <w:lang w:val="ga-IE"/>
              </w:rPr>
              <w:t>ann</w:t>
            </w:r>
            <w:r w:rsidRPr="00F41A20">
              <w:rPr>
                <w:szCs w:val="21"/>
                <w:lang w:val="ga-IE"/>
              </w:rPr>
              <w:t xml:space="preserve">. </w:t>
            </w: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duine teagmhála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F23373" w:rsidRPr="00F41A20" w:rsidRDefault="00F23373" w:rsidP="00BA06FB">
            <w:pPr>
              <w:rPr>
                <w:highlight w:val="red"/>
                <w:lang w:val="ga-IE"/>
              </w:rPr>
            </w:pPr>
          </w:p>
          <w:p w:rsidR="00BA06FB" w:rsidRPr="00F41A20" w:rsidRDefault="00BA06FB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Stádas san </w:t>
            </w:r>
            <w:r w:rsidR="00111EC9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Greilletbla"/>
        <w:tblW w:w="8528" w:type="dxa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baill coiste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BA06FB" w:rsidRPr="00F41A20" w:rsidRDefault="00BA06FB" w:rsidP="00BA06FB">
            <w:pPr>
              <w:rPr>
                <w:lang w:val="ga-IE"/>
              </w:rPr>
            </w:pPr>
          </w:p>
          <w:p w:rsidR="00BA06FB" w:rsidRPr="00F41A20" w:rsidRDefault="00BA06FB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Ról ar an </w:t>
            </w:r>
            <w:r w:rsidR="007807D8" w:rsidRPr="00F41A20">
              <w:rPr>
                <w:lang w:val="ga-IE"/>
              </w:rPr>
              <w:t>gc</w:t>
            </w:r>
            <w:r w:rsidRPr="00F41A20">
              <w:rPr>
                <w:lang w:val="ga-IE"/>
              </w:rPr>
              <w:t>oiste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</w:tbl>
    <w:p w:rsidR="00F23373" w:rsidRPr="00F41A20" w:rsidRDefault="00F23373" w:rsidP="00F23373">
      <w:pPr>
        <w:rPr>
          <w:b/>
          <w:u w:val="single"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DF73F9" w:rsidRPr="00F41A20" w:rsidRDefault="00636F51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I</w:t>
      </w:r>
      <w:r w:rsidR="00A37CE9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>Seicliosta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6945"/>
        <w:gridCol w:w="482"/>
      </w:tblGrid>
      <w:tr w:rsidR="00111EC9" w:rsidRPr="00F41A20" w:rsidTr="00A772B2">
        <w:trPr>
          <w:trHeight w:val="2004"/>
        </w:trPr>
        <w:tc>
          <w:tcPr>
            <w:tcW w:w="993" w:type="dxa"/>
            <w:gridSpan w:val="2"/>
            <w:shd w:val="clear" w:color="auto" w:fill="F2F2F2" w:themeFill="background1" w:themeFillShade="F2"/>
          </w:tcPr>
          <w:p w:rsidR="00111EC9" w:rsidRPr="00F41A20" w:rsidRDefault="00111EC9" w:rsidP="005372AD">
            <w:pPr>
              <w:pStyle w:val="Altanliosta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lang w:val="ga-IE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</w:tcPr>
          <w:p w:rsidR="00FE2550" w:rsidRPr="00F41A20" w:rsidRDefault="00111EC9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Deimhnigh go bhfuil gach rud ar an seicliosta seo faoi iamh leis an iarratas. Tabhair faoi deara gur gá gach rud a chur ar fáil, fiú má chuir sibh chuig Foras na Gaeilge roimhe iad. Má cheapann tú nach mbaineann aon rud ar an seicliosta leis an iarratas</w:t>
            </w:r>
            <w:r w:rsidR="00FE2550" w:rsidRPr="00F41A20">
              <w:rPr>
                <w:lang w:val="ga-IE"/>
              </w:rPr>
              <w:t xml:space="preserve"> nó má tá aon cheist eile agat faoin seicliosta</w:t>
            </w:r>
            <w:r w:rsidRPr="00F41A20">
              <w:rPr>
                <w:lang w:val="ga-IE"/>
              </w:rPr>
              <w:t xml:space="preserve"> déan teagmháil le Foras na Gaeilge sula gcuirfidh tú an t-iarratas isteach. Dícháileofar an t-iarratas mura bhfuil gach rud ón seicliosta curtha leis nó mura dtagann tú ar réiteach eile chun shástacht Fhoras na Gaeilge. </w:t>
            </w:r>
          </w:p>
          <w:p w:rsidR="00111EC9" w:rsidRPr="00F41A20" w:rsidRDefault="00111EC9" w:rsidP="00A772B2">
            <w:pPr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Cuir </w:t>
            </w:r>
            <w:r w:rsidR="00BA0EFF" w:rsidRPr="00F41A20">
              <w:rPr>
                <w:lang w:val="ga-IE"/>
              </w:rPr>
              <w:t>X</w:t>
            </w:r>
            <w:r w:rsidR="0036120C">
              <w:rPr>
                <w:lang w:val="ga-IE"/>
              </w:rPr>
              <w:t xml:space="preserve"> sna boscaí cuí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Cóip chrua den fhoirm iarratais, comhlánaithe ina iomláine agus sínithe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Bunreacht na heagraíochta nó meabhrán agus ailt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c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Ráiteas bainc is deireanaí in ainm na heagraíochta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d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Seicliosta um chumhdach leanaí 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e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Deimhniú imréitigh cánach, má bhaineann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f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Cuntais dheimhnithe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g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Polasaí árachais dliteanais phoiblí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h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Meastacháin neamhspleácha de réir mar is cuí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</w:tbl>
    <w:p w:rsidR="002C19E2" w:rsidRPr="00F41A20" w:rsidRDefault="002C19E2" w:rsidP="00A37CE9">
      <w:pPr>
        <w:spacing w:after="120" w:line="240" w:lineRule="auto"/>
        <w:jc w:val="both"/>
        <w:rPr>
          <w:b/>
          <w:lang w:val="ga-IE"/>
        </w:rPr>
      </w:pPr>
    </w:p>
    <w:p w:rsidR="007367C5" w:rsidRPr="00F41A20" w:rsidRDefault="007367C5" w:rsidP="002C19E2">
      <w:pPr>
        <w:jc w:val="both"/>
        <w:rPr>
          <w:b/>
          <w:lang w:val="ga-IE"/>
        </w:rPr>
      </w:pPr>
    </w:p>
    <w:p w:rsidR="007367C5" w:rsidRPr="00F41A20" w:rsidRDefault="007367C5">
      <w:pPr>
        <w:rPr>
          <w:b/>
          <w:lang w:val="ga-IE"/>
        </w:rPr>
      </w:pPr>
      <w:r w:rsidRPr="00F41A20">
        <w:rPr>
          <w:b/>
          <w:lang w:val="ga-IE"/>
        </w:rPr>
        <w:br w:type="page"/>
      </w:r>
    </w:p>
    <w:p w:rsidR="002E5588" w:rsidRPr="00F41A20" w:rsidRDefault="00636F51" w:rsidP="007367C5">
      <w:pPr>
        <w:spacing w:after="120" w:line="240" w:lineRule="auto"/>
        <w:jc w:val="both"/>
        <w:rPr>
          <w:b/>
          <w:highlight w:val="yellow"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J</w:t>
      </w:r>
      <w:r w:rsidR="007367C5" w:rsidRPr="00F41A20">
        <w:rPr>
          <w:b/>
          <w:lang w:val="ga-IE"/>
        </w:rPr>
        <w:tab/>
        <w:t xml:space="preserve">Sonraí </w:t>
      </w:r>
      <w:r w:rsidR="00BA0EFF" w:rsidRPr="00F41A20">
        <w:rPr>
          <w:b/>
          <w:lang w:val="ga-IE"/>
        </w:rPr>
        <w:t>t</w:t>
      </w:r>
      <w:r w:rsidR="007367C5" w:rsidRPr="00F41A20">
        <w:rPr>
          <w:b/>
          <w:lang w:val="ga-IE"/>
        </w:rPr>
        <w:t>eagmhála</w:t>
      </w:r>
    </w:p>
    <w:p w:rsidR="007367C5" w:rsidRPr="00F41A20" w:rsidRDefault="007367C5" w:rsidP="007367C5">
      <w:pPr>
        <w:spacing w:after="120" w:line="240" w:lineRule="auto"/>
        <w:jc w:val="both"/>
        <w:rPr>
          <w:b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2759"/>
        <w:gridCol w:w="2482"/>
        <w:gridCol w:w="3287"/>
      </w:tblGrid>
      <w:tr w:rsidR="00B754D0" w:rsidRPr="00F41A20" w:rsidTr="006A085B">
        <w:tc>
          <w:tcPr>
            <w:tcW w:w="2759" w:type="dxa"/>
          </w:tcPr>
          <w:p w:rsidR="00636F51" w:rsidRPr="00636F51" w:rsidRDefault="00636F51" w:rsidP="00A772B2">
            <w:pPr>
              <w:rPr>
                <w:lang w:val="ga-IE"/>
              </w:rPr>
            </w:pPr>
            <w:r w:rsidRPr="006A085B">
              <w:rPr>
                <w:lang w:val="ga-IE"/>
              </w:rPr>
              <w:t xml:space="preserve">Scéim </w:t>
            </w:r>
            <w:proofErr w:type="spellStart"/>
            <w:r w:rsidRPr="006A085B">
              <w:rPr>
                <w:lang w:val="ga-IE"/>
              </w:rPr>
              <w:t>Miondeontas</w:t>
            </w:r>
            <w:proofErr w:type="spellEnd"/>
            <w:r w:rsidRPr="006A085B">
              <w:rPr>
                <w:lang w:val="ga-IE"/>
              </w:rPr>
              <w:t xml:space="preserve">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Teach an Gheata Thiar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2-4 Sráid na Banríona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BÉAL FEIRSTE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BT1 6ED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028 9089 0970 </w:t>
            </w:r>
          </w:p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>048 9089 0970</w:t>
            </w:r>
          </w:p>
        </w:tc>
        <w:tc>
          <w:tcPr>
            <w:tcW w:w="3287" w:type="dxa"/>
            <w:vAlign w:val="center"/>
          </w:tcPr>
          <w:p w:rsidR="00B754D0" w:rsidRPr="00F41A20" w:rsidRDefault="00A17914" w:rsidP="00A772B2">
            <w:pPr>
              <w:jc w:val="center"/>
              <w:rPr>
                <w:lang w:val="ga-IE"/>
              </w:rPr>
            </w:pPr>
            <w:proofErr w:type="spellStart"/>
            <w:r>
              <w:rPr>
                <w:lang w:val="ga-IE"/>
              </w:rPr>
              <w:t>mscott@forasnagaeilge</w:t>
            </w:r>
            <w:proofErr w:type="spellEnd"/>
          </w:p>
        </w:tc>
      </w:tr>
      <w:tr w:rsidR="00B754D0" w:rsidRPr="00F41A20" w:rsidTr="006A085B">
        <w:tc>
          <w:tcPr>
            <w:tcW w:w="2759" w:type="dxa"/>
          </w:tcPr>
          <w:p w:rsidR="00636F51" w:rsidRPr="002A0CF0" w:rsidRDefault="00636F51" w:rsidP="00636F51">
            <w:pPr>
              <w:rPr>
                <w:lang w:val="ga-IE"/>
              </w:rPr>
            </w:pPr>
            <w:r w:rsidRPr="002A0CF0">
              <w:rPr>
                <w:lang w:val="ga-IE"/>
              </w:rPr>
              <w:t xml:space="preserve">Scéim </w:t>
            </w:r>
            <w:proofErr w:type="spellStart"/>
            <w:r w:rsidRPr="002A0CF0">
              <w:rPr>
                <w:lang w:val="ga-IE"/>
              </w:rPr>
              <w:t>Miondeontas</w:t>
            </w:r>
            <w:proofErr w:type="spellEnd"/>
            <w:r w:rsidRPr="002A0CF0">
              <w:rPr>
                <w:lang w:val="ga-IE"/>
              </w:rPr>
              <w:t xml:space="preserve">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An Chrannóg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Na Doirí Beaga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Gaoth Dobhair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Dún na nGall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A0EFF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074 9560113 </w:t>
            </w:r>
          </w:p>
          <w:p w:rsidR="00B754D0" w:rsidRPr="00F41A20" w:rsidRDefault="00BA0EFF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0035374 </w:t>
            </w:r>
            <w:r w:rsidR="00B754D0" w:rsidRPr="00F41A20">
              <w:rPr>
                <w:lang w:val="ga-IE"/>
              </w:rPr>
              <w:t>9560114</w:t>
            </w:r>
          </w:p>
        </w:tc>
        <w:tc>
          <w:tcPr>
            <w:tcW w:w="3287" w:type="dxa"/>
            <w:vAlign w:val="center"/>
          </w:tcPr>
          <w:p w:rsidR="00B754D0" w:rsidRPr="00F41A20" w:rsidRDefault="00636F51" w:rsidP="00A772B2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le deimhniú</w:t>
            </w:r>
          </w:p>
        </w:tc>
      </w:tr>
    </w:tbl>
    <w:p w:rsidR="007367C5" w:rsidRPr="00F41A20" w:rsidRDefault="007367C5" w:rsidP="007367C5">
      <w:pPr>
        <w:spacing w:after="120" w:line="240" w:lineRule="auto"/>
        <w:jc w:val="center"/>
        <w:rPr>
          <w:highlight w:val="yellow"/>
          <w:lang w:val="ga-IE"/>
        </w:rPr>
      </w:pPr>
    </w:p>
    <w:p w:rsidR="002E5588" w:rsidRPr="00F41A20" w:rsidRDefault="002E5588" w:rsidP="002E5588">
      <w:pPr>
        <w:ind w:left="360"/>
        <w:jc w:val="center"/>
        <w:rPr>
          <w:lang w:val="ga-IE"/>
        </w:rPr>
      </w:pPr>
      <w:r w:rsidRPr="00F41A20">
        <w:rPr>
          <w:lang w:val="ga-IE"/>
        </w:rPr>
        <w:t>Beidh</w:t>
      </w:r>
      <w:r w:rsidR="009D3784" w:rsidRPr="00F41A20">
        <w:rPr>
          <w:lang w:val="ga-IE"/>
        </w:rPr>
        <w:t xml:space="preserve"> </w:t>
      </w:r>
      <w:r w:rsidRPr="00F41A20">
        <w:rPr>
          <w:lang w:val="ga-IE"/>
        </w:rPr>
        <w:t>Foras na Gaeilge sásta aon cheist atá agat maidir leis an f</w:t>
      </w:r>
      <w:r w:rsidR="00636F51">
        <w:rPr>
          <w:lang w:val="ga-IE"/>
        </w:rPr>
        <w:t>h</w:t>
      </w:r>
      <w:r w:rsidRPr="00F41A20">
        <w:rPr>
          <w:lang w:val="ga-IE"/>
        </w:rPr>
        <w:t>oirm iarratais a fhreagairt</w:t>
      </w:r>
      <w:r w:rsidR="00BA0EFF" w:rsidRPr="00F41A20">
        <w:rPr>
          <w:lang w:val="ga-IE"/>
        </w:rPr>
        <w:t xml:space="preserve"> roimh an spriocdháta</w:t>
      </w:r>
    </w:p>
    <w:p w:rsidR="002E5588" w:rsidRPr="00F41A20" w:rsidRDefault="002E5588" w:rsidP="007367C5">
      <w:pPr>
        <w:ind w:right="522"/>
        <w:jc w:val="center"/>
        <w:rPr>
          <w:b/>
          <w:color w:val="3366FF"/>
          <w:u w:val="single"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color w:val="3366FF"/>
          <w:sz w:val="28"/>
          <w:szCs w:val="28"/>
          <w:u w:val="single"/>
          <w:lang w:val="ga-IE"/>
        </w:rPr>
      </w:pPr>
      <w:r w:rsidRPr="00F41A20">
        <w:rPr>
          <w:b/>
          <w:color w:val="3366FF"/>
          <w:sz w:val="28"/>
          <w:szCs w:val="28"/>
          <w:u w:val="single"/>
          <w:lang w:val="ga-IE"/>
        </w:rPr>
        <w:t>www.forasnagaeilge.ie</w:t>
      </w: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0B3363" w:rsidRPr="00F41A20" w:rsidRDefault="000B3363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2B77D3">
      <w:pPr>
        <w:jc w:val="center"/>
        <w:rPr>
          <w:b/>
          <w:color w:val="3366FF"/>
          <w:lang w:val="ga-IE"/>
        </w:rPr>
      </w:pPr>
      <w:r w:rsidRPr="00F41A20">
        <w:rPr>
          <w:b/>
          <w:lang w:val="ga-IE"/>
        </w:rPr>
        <w:t>CRÍOCH</w:t>
      </w:r>
      <w:bookmarkStart w:id="0" w:name="_GoBack"/>
      <w:bookmarkEnd w:id="0"/>
    </w:p>
    <w:sectPr w:rsidR="007367C5" w:rsidRPr="00F41A20" w:rsidSect="00BC5FE3">
      <w:headerReference w:type="default" r:id="rId10"/>
      <w:footerReference w:type="defaul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6" w:rsidRDefault="007A57B6" w:rsidP="00BC5FE3">
      <w:pPr>
        <w:spacing w:after="0" w:line="240" w:lineRule="auto"/>
      </w:pPr>
      <w:r>
        <w:separator/>
      </w:r>
    </w:p>
  </w:endnote>
  <w:endnote w:type="continuationSeparator" w:id="0">
    <w:p w:rsidR="007A57B6" w:rsidRDefault="007A57B6" w:rsidP="00B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9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B6" w:rsidRDefault="007A57B6">
        <w:pPr>
          <w:pStyle w:val="Bunts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5C" w:rsidRPr="00B21A5C">
          <w:rPr>
            <w:noProof/>
            <w:lang w:val="ga-IE"/>
          </w:rPr>
          <w:t>2</w:t>
        </w:r>
        <w:r>
          <w:rPr>
            <w:noProof/>
          </w:rPr>
          <w:fldChar w:fldCharType="end"/>
        </w:r>
      </w:p>
    </w:sdtContent>
  </w:sdt>
  <w:p w:rsidR="007A57B6" w:rsidRDefault="007A57B6">
    <w:pPr>
      <w:pStyle w:val="Bunts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>
    <w:pPr>
      <w:pStyle w:val="Buntsc"/>
      <w:jc w:val="right"/>
    </w:pPr>
  </w:p>
  <w:p w:rsidR="007A57B6" w:rsidRDefault="007A57B6">
    <w:pPr>
      <w:pStyle w:val="Bunts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6" w:rsidRDefault="007A57B6" w:rsidP="00BC5FE3">
      <w:pPr>
        <w:spacing w:after="0" w:line="240" w:lineRule="auto"/>
      </w:pPr>
      <w:r>
        <w:separator/>
      </w:r>
    </w:p>
  </w:footnote>
  <w:footnote w:type="continuationSeparator" w:id="0">
    <w:p w:rsidR="007A57B6" w:rsidRDefault="007A57B6" w:rsidP="00B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 w:rsidP="00BC5FE3">
    <w:pPr>
      <w:pStyle w:val="Ceanntsc"/>
      <w:jc w:val="right"/>
    </w:pPr>
    <w:r>
      <w:rPr>
        <w:rFonts w:ascii="Arial" w:hAnsi="Arial" w:cs="Arial"/>
        <w:noProof/>
        <w:lang w:val="ga-IE" w:eastAsia="ga-IE"/>
      </w:rPr>
      <w:drawing>
        <wp:inline distT="0" distB="0" distL="0" distR="0" wp14:anchorId="4D39130F" wp14:editId="219D0DB4">
          <wp:extent cx="857250" cy="523301"/>
          <wp:effectExtent l="0" t="0" r="0" b="0"/>
          <wp:docPr id="2" name="Pictiúr 2" descr="foras logo d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as logo da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5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7B6" w:rsidRDefault="007A57B6">
    <w:pPr>
      <w:pStyle w:val="Ceannts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25"/>
    <w:multiLevelType w:val="hybridMultilevel"/>
    <w:tmpl w:val="9AC63228"/>
    <w:lvl w:ilvl="0" w:tplc="B87E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91"/>
    <w:multiLevelType w:val="hybridMultilevel"/>
    <w:tmpl w:val="54D4B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E4F"/>
    <w:multiLevelType w:val="hybridMultilevel"/>
    <w:tmpl w:val="F24A817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F56"/>
    <w:multiLevelType w:val="hybridMultilevel"/>
    <w:tmpl w:val="8F16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03DE"/>
    <w:multiLevelType w:val="hybridMultilevel"/>
    <w:tmpl w:val="AA5C2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97"/>
    <w:multiLevelType w:val="hybridMultilevel"/>
    <w:tmpl w:val="9B2C8642"/>
    <w:lvl w:ilvl="0" w:tplc="0B32C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C5D"/>
    <w:multiLevelType w:val="hybridMultilevel"/>
    <w:tmpl w:val="C3868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FBD"/>
    <w:multiLevelType w:val="hybridMultilevel"/>
    <w:tmpl w:val="60C266BE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2F97"/>
    <w:multiLevelType w:val="hybridMultilevel"/>
    <w:tmpl w:val="C6A2E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530"/>
    <w:multiLevelType w:val="hybridMultilevel"/>
    <w:tmpl w:val="28CA346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E0A58"/>
    <w:multiLevelType w:val="hybridMultilevel"/>
    <w:tmpl w:val="BF56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1"/>
    <w:rsid w:val="00016EEA"/>
    <w:rsid w:val="000838C7"/>
    <w:rsid w:val="000A09B6"/>
    <w:rsid w:val="000B3363"/>
    <w:rsid w:val="000E40FF"/>
    <w:rsid w:val="000F3E7C"/>
    <w:rsid w:val="00104183"/>
    <w:rsid w:val="00111EC9"/>
    <w:rsid w:val="00133705"/>
    <w:rsid w:val="00163F8A"/>
    <w:rsid w:val="00166C53"/>
    <w:rsid w:val="001B7DAA"/>
    <w:rsid w:val="001C1645"/>
    <w:rsid w:val="001C7B22"/>
    <w:rsid w:val="001D5AB5"/>
    <w:rsid w:val="001E3D27"/>
    <w:rsid w:val="0020172D"/>
    <w:rsid w:val="00224635"/>
    <w:rsid w:val="0022798B"/>
    <w:rsid w:val="00237B82"/>
    <w:rsid w:val="002B77D3"/>
    <w:rsid w:val="002C19E2"/>
    <w:rsid w:val="002C2570"/>
    <w:rsid w:val="002E5588"/>
    <w:rsid w:val="002E677C"/>
    <w:rsid w:val="00353290"/>
    <w:rsid w:val="0036120C"/>
    <w:rsid w:val="00363445"/>
    <w:rsid w:val="00370FF3"/>
    <w:rsid w:val="003929B8"/>
    <w:rsid w:val="003943CE"/>
    <w:rsid w:val="003F2C8A"/>
    <w:rsid w:val="003F3BD9"/>
    <w:rsid w:val="00431500"/>
    <w:rsid w:val="00431D66"/>
    <w:rsid w:val="00432835"/>
    <w:rsid w:val="00441DF6"/>
    <w:rsid w:val="00460971"/>
    <w:rsid w:val="00466AAE"/>
    <w:rsid w:val="0048001F"/>
    <w:rsid w:val="004C7356"/>
    <w:rsid w:val="004D4CCA"/>
    <w:rsid w:val="004E764C"/>
    <w:rsid w:val="00535B2C"/>
    <w:rsid w:val="005372AD"/>
    <w:rsid w:val="00542971"/>
    <w:rsid w:val="00550251"/>
    <w:rsid w:val="00560744"/>
    <w:rsid w:val="00562450"/>
    <w:rsid w:val="00580D94"/>
    <w:rsid w:val="00585CE8"/>
    <w:rsid w:val="0059043B"/>
    <w:rsid w:val="005C1107"/>
    <w:rsid w:val="005D5ECB"/>
    <w:rsid w:val="005F3203"/>
    <w:rsid w:val="006148E0"/>
    <w:rsid w:val="006201F4"/>
    <w:rsid w:val="006328CE"/>
    <w:rsid w:val="00632D7B"/>
    <w:rsid w:val="00636F51"/>
    <w:rsid w:val="00642142"/>
    <w:rsid w:val="00665F07"/>
    <w:rsid w:val="006A085B"/>
    <w:rsid w:val="00710077"/>
    <w:rsid w:val="0072594C"/>
    <w:rsid w:val="007367C5"/>
    <w:rsid w:val="00747FFB"/>
    <w:rsid w:val="007807D8"/>
    <w:rsid w:val="007A0608"/>
    <w:rsid w:val="007A2D38"/>
    <w:rsid w:val="007A57B6"/>
    <w:rsid w:val="007F08D7"/>
    <w:rsid w:val="008078AF"/>
    <w:rsid w:val="00823DA7"/>
    <w:rsid w:val="008248FE"/>
    <w:rsid w:val="0084203D"/>
    <w:rsid w:val="00865799"/>
    <w:rsid w:val="00871DF1"/>
    <w:rsid w:val="008A45C9"/>
    <w:rsid w:val="008A53C1"/>
    <w:rsid w:val="008D4013"/>
    <w:rsid w:val="008D5121"/>
    <w:rsid w:val="008F06F3"/>
    <w:rsid w:val="008F3DD6"/>
    <w:rsid w:val="00943AFB"/>
    <w:rsid w:val="0094463C"/>
    <w:rsid w:val="00952624"/>
    <w:rsid w:val="0095505E"/>
    <w:rsid w:val="00993BB2"/>
    <w:rsid w:val="009B10FC"/>
    <w:rsid w:val="009D3784"/>
    <w:rsid w:val="009D7CB0"/>
    <w:rsid w:val="009E20B3"/>
    <w:rsid w:val="00A17914"/>
    <w:rsid w:val="00A23A42"/>
    <w:rsid w:val="00A37CE9"/>
    <w:rsid w:val="00A70EA2"/>
    <w:rsid w:val="00A750F1"/>
    <w:rsid w:val="00A772B2"/>
    <w:rsid w:val="00AA266A"/>
    <w:rsid w:val="00AB6D35"/>
    <w:rsid w:val="00AC54EC"/>
    <w:rsid w:val="00AE02A4"/>
    <w:rsid w:val="00B1072B"/>
    <w:rsid w:val="00B21A5C"/>
    <w:rsid w:val="00B22927"/>
    <w:rsid w:val="00B754D0"/>
    <w:rsid w:val="00BA06FB"/>
    <w:rsid w:val="00BA0EFF"/>
    <w:rsid w:val="00BA29A8"/>
    <w:rsid w:val="00BC309A"/>
    <w:rsid w:val="00BC5FE3"/>
    <w:rsid w:val="00BC6057"/>
    <w:rsid w:val="00BD102C"/>
    <w:rsid w:val="00C02181"/>
    <w:rsid w:val="00C44167"/>
    <w:rsid w:val="00C4563C"/>
    <w:rsid w:val="00C907A2"/>
    <w:rsid w:val="00CD264D"/>
    <w:rsid w:val="00CF523B"/>
    <w:rsid w:val="00D0772A"/>
    <w:rsid w:val="00D15128"/>
    <w:rsid w:val="00D30CA3"/>
    <w:rsid w:val="00DA46AA"/>
    <w:rsid w:val="00DB1424"/>
    <w:rsid w:val="00DF3583"/>
    <w:rsid w:val="00DF73F9"/>
    <w:rsid w:val="00E151BC"/>
    <w:rsid w:val="00E36D46"/>
    <w:rsid w:val="00E43D38"/>
    <w:rsid w:val="00E54380"/>
    <w:rsid w:val="00E8778D"/>
    <w:rsid w:val="00EA5FBA"/>
    <w:rsid w:val="00EE10C6"/>
    <w:rsid w:val="00F03144"/>
    <w:rsid w:val="00F10BDB"/>
    <w:rsid w:val="00F13B97"/>
    <w:rsid w:val="00F1591A"/>
    <w:rsid w:val="00F23373"/>
    <w:rsid w:val="00F256A3"/>
    <w:rsid w:val="00F26CDA"/>
    <w:rsid w:val="00F316CB"/>
    <w:rsid w:val="00F36FD6"/>
    <w:rsid w:val="00F41A20"/>
    <w:rsid w:val="00F750F5"/>
    <w:rsid w:val="00FA2BDC"/>
    <w:rsid w:val="00FA583C"/>
    <w:rsid w:val="00FA6F43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99"/>
    <w:qFormat/>
    <w:rsid w:val="00CF523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CF523B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eanntsc">
    <w:name w:val="header"/>
    <w:basedOn w:val="Gnth"/>
    <w:link w:val="CeanntscC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BC5FE3"/>
  </w:style>
  <w:style w:type="paragraph" w:styleId="Buntsc">
    <w:name w:val="footer"/>
    <w:basedOn w:val="Gnth"/>
    <w:link w:val="BuntscC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BC5FE3"/>
  </w:style>
  <w:style w:type="character" w:styleId="Uimhirleathanaigh">
    <w:name w:val="page number"/>
    <w:basedOn w:val="Clfhoireannramhshocraithenan-alt"/>
    <w:rsid w:val="002C19E2"/>
  </w:style>
  <w:style w:type="paragraph" w:customStyle="1" w:styleId="Pa1">
    <w:name w:val="Pa1"/>
    <w:basedOn w:val="Gnth"/>
    <w:next w:val="Gnth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Corpthacs3">
    <w:name w:val="Body Text 3"/>
    <w:basedOn w:val="Gnth"/>
    <w:link w:val="Corpthacs3C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Corpthacs3Car">
    <w:name w:val="Corpthéacs 3 Car"/>
    <w:basedOn w:val="Clfhoireannramhshocraithenan-alt"/>
    <w:link w:val="Corpthacs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ipearnasc">
    <w:name w:val="Hyperlink"/>
    <w:rsid w:val="007367C5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3F3BD9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3F3BD9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3F3BD9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3F3BD9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44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99"/>
    <w:qFormat/>
    <w:rsid w:val="00CF523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CF523B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eanntsc">
    <w:name w:val="header"/>
    <w:basedOn w:val="Gnth"/>
    <w:link w:val="CeanntscC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BC5FE3"/>
  </w:style>
  <w:style w:type="paragraph" w:styleId="Buntsc">
    <w:name w:val="footer"/>
    <w:basedOn w:val="Gnth"/>
    <w:link w:val="BuntscC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BC5FE3"/>
  </w:style>
  <w:style w:type="character" w:styleId="Uimhirleathanaigh">
    <w:name w:val="page number"/>
    <w:basedOn w:val="Clfhoireannramhshocraithenan-alt"/>
    <w:rsid w:val="002C19E2"/>
  </w:style>
  <w:style w:type="paragraph" w:customStyle="1" w:styleId="Pa1">
    <w:name w:val="Pa1"/>
    <w:basedOn w:val="Gnth"/>
    <w:next w:val="Gnth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Corpthacs3">
    <w:name w:val="Body Text 3"/>
    <w:basedOn w:val="Gnth"/>
    <w:link w:val="Corpthacs3C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Corpthacs3Car">
    <w:name w:val="Corpthéacs 3 Car"/>
    <w:basedOn w:val="Clfhoireannramhshocraithenan-alt"/>
    <w:link w:val="Corpthacs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ipearnasc">
    <w:name w:val="Hyperlink"/>
    <w:rsid w:val="007367C5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3F3BD9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3F3BD9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3F3BD9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3F3BD9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44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AC67-02DB-444B-90FA-BF0090D6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Maolcholaim Scott</cp:lastModifiedBy>
  <cp:revision>4</cp:revision>
  <cp:lastPrinted>2018-06-21T10:09:00Z</cp:lastPrinted>
  <dcterms:created xsi:type="dcterms:W3CDTF">2019-02-21T15:08:00Z</dcterms:created>
  <dcterms:modified xsi:type="dcterms:W3CDTF">2019-06-13T14:30:00Z</dcterms:modified>
</cp:coreProperties>
</file>