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2" w:rsidRDefault="00302072" w:rsidP="000A3A4B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  <w:bookmarkStart w:id="0" w:name="_GoBack"/>
      <w:bookmarkEnd w:id="0"/>
    </w:p>
    <w:p w:rsidR="005710CC" w:rsidRDefault="005710CC" w:rsidP="000A3A4B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tbl>
      <w:tblPr>
        <w:tblStyle w:val="TableGrid"/>
        <w:tblpPr w:leftFromText="180" w:rightFromText="180" w:vertAnchor="text" w:horzAnchor="margin" w:tblpXSpec="right" w:tblpY="-26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5710CC" w:rsidRPr="000A3A4B" w:rsidTr="00172501">
        <w:tc>
          <w:tcPr>
            <w:tcW w:w="2171" w:type="dxa"/>
            <w:gridSpan w:val="2"/>
          </w:tcPr>
          <w:p w:rsidR="005710CC" w:rsidRPr="000A3A4B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3A4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Don oifig amháin </w:t>
            </w:r>
          </w:p>
        </w:tc>
      </w:tr>
      <w:tr w:rsidR="005710CC" w:rsidRPr="000A3A4B" w:rsidTr="00172501">
        <w:tc>
          <w:tcPr>
            <w:tcW w:w="1223" w:type="dxa"/>
          </w:tcPr>
          <w:p w:rsidR="005710CC" w:rsidRPr="00D96E1A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E1A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5710CC" w:rsidRPr="000A3A4B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710CC" w:rsidRPr="000A3A4B" w:rsidTr="00172501">
        <w:trPr>
          <w:trHeight w:val="134"/>
        </w:trPr>
        <w:tc>
          <w:tcPr>
            <w:tcW w:w="1223" w:type="dxa"/>
          </w:tcPr>
          <w:p w:rsidR="005710CC" w:rsidRPr="00D96E1A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96E1A">
              <w:rPr>
                <w:rStyle w:val="A3"/>
                <w:rFonts w:asciiTheme="minorHAnsi" w:hAnsiTheme="minorHAnsi"/>
                <w:b/>
                <w:bCs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5710CC" w:rsidRPr="000A3A4B" w:rsidRDefault="005710CC" w:rsidP="0017250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5710CC" w:rsidRDefault="005710CC" w:rsidP="000A3A4B">
      <w:pPr>
        <w:pStyle w:val="Default"/>
        <w:rPr>
          <w:rFonts w:asciiTheme="minorHAnsi" w:hAnsiTheme="minorHAnsi"/>
          <w:b/>
          <w:bCs/>
          <w:sz w:val="22"/>
          <w:szCs w:val="22"/>
          <w:lang w:val="en-IE"/>
        </w:rPr>
      </w:pPr>
    </w:p>
    <w:p w:rsidR="008722A2" w:rsidRDefault="008722A2" w:rsidP="008722A2">
      <w:pPr>
        <w:rPr>
          <w:rFonts w:cs="Calibri"/>
          <w:b/>
          <w:bCs/>
          <w:color w:val="000000"/>
          <w:lang w:val="en-IE"/>
        </w:rPr>
      </w:pPr>
    </w:p>
    <w:p w:rsidR="005710CC" w:rsidRPr="005710CC" w:rsidRDefault="005710CC" w:rsidP="008722A2">
      <w:pPr>
        <w:rPr>
          <w:rStyle w:val="A3"/>
          <w:b/>
          <w:bCs/>
          <w:sz w:val="22"/>
          <w:szCs w:val="22"/>
          <w:lang w:val="en-IE"/>
        </w:rPr>
      </w:pPr>
    </w:p>
    <w:p w:rsidR="004A2A24" w:rsidRPr="000A3A4B" w:rsidRDefault="008E489E" w:rsidP="004A2A24">
      <w:pPr>
        <w:jc w:val="center"/>
        <w:rPr>
          <w:rStyle w:val="A3"/>
          <w:b/>
          <w:sz w:val="22"/>
          <w:szCs w:val="22"/>
        </w:rPr>
      </w:pPr>
      <w:r w:rsidRPr="000A3A4B">
        <w:rPr>
          <w:rStyle w:val="A3"/>
          <w:b/>
          <w:bCs/>
          <w:sz w:val="22"/>
          <w:szCs w:val="22"/>
        </w:rPr>
        <w:t xml:space="preserve">Seicliosta Cumhdaigh </w:t>
      </w:r>
      <w:r w:rsidR="002C5D2F">
        <w:rPr>
          <w:rStyle w:val="A3"/>
          <w:b/>
          <w:bCs/>
          <w:sz w:val="22"/>
          <w:szCs w:val="22"/>
        </w:rPr>
        <w:t>Ó</w:t>
      </w:r>
      <w:r w:rsidRPr="000A3A4B">
        <w:rPr>
          <w:rStyle w:val="A3"/>
          <w:b/>
          <w:bCs/>
          <w:sz w:val="22"/>
          <w:szCs w:val="22"/>
        </w:rPr>
        <w:t xml:space="preserve"> </w:t>
      </w:r>
      <w:r w:rsidR="002C5D2F">
        <w:rPr>
          <w:rStyle w:val="A3"/>
          <w:b/>
          <w:bCs/>
          <w:sz w:val="22"/>
          <w:szCs w:val="22"/>
        </w:rPr>
        <w:t>T</w:t>
      </w:r>
      <w:r w:rsidRPr="000A3A4B">
        <w:rPr>
          <w:rStyle w:val="A3"/>
          <w:b/>
          <w:bCs/>
          <w:sz w:val="22"/>
          <w:szCs w:val="22"/>
        </w:rPr>
        <w:t>huaidh</w:t>
      </w:r>
    </w:p>
    <w:p w:rsidR="000A1AB1" w:rsidRPr="002C5D2F" w:rsidRDefault="000A1AB1" w:rsidP="004A2A24">
      <w:r w:rsidRPr="000A3A4B">
        <w:t xml:space="preserve">Má fhreagraíonn tú </w:t>
      </w:r>
      <w:r w:rsidRPr="00B3429B">
        <w:rPr>
          <w:bCs/>
        </w:rPr>
        <w:t>X</w:t>
      </w:r>
      <w:r w:rsidRPr="002C5D2F">
        <w:t xml:space="preserve"> le ceann ar bith de na ceisteanna cuir in iúl le do thoil aon ghníomh atá le déanamh nó beartaithe chun comhlíonadh a chinntiú agus léirigh fráma ama </w:t>
      </w:r>
      <w:r w:rsidRPr="00B3429B">
        <w:t>nó</w:t>
      </w:r>
      <w:r w:rsidRPr="002C5D2F">
        <w:t xml:space="preserve"> tabhair míniú faoi cén fáth nach bhfuil sé i bhfeidhm nó de dhíth ar bhur n-eagraíocht.</w:t>
      </w:r>
      <w:r w:rsidR="004A2A24" w:rsidRPr="002C5D2F">
        <w:t xml:space="preserve"> </w:t>
      </w:r>
    </w:p>
    <w:p w:rsidR="000A1AB1" w:rsidRPr="000A3A4B" w:rsidRDefault="004A2A24" w:rsidP="004A2A24">
      <w:r w:rsidRPr="000A3A4B">
        <w:t xml:space="preserve">Féadfaidh Foras na Gaeilge maoiniú a tharraingt siar ó eagraíochtaí ar bith nach bhfuil </w:t>
      </w:r>
      <w:proofErr w:type="spellStart"/>
      <w:r w:rsidRPr="000A3A4B">
        <w:t>comhlíontach</w:t>
      </w:r>
      <w:proofErr w:type="spellEnd"/>
      <w:r w:rsidRPr="000A3A4B">
        <w:t xml:space="preserve"> (nó ag </w:t>
      </w:r>
      <w:r w:rsidR="002C5D2F">
        <w:t>gníomhú go sásúil</w:t>
      </w:r>
      <w:r w:rsidRPr="000A3A4B">
        <w:t xml:space="preserve"> le bheith comhlíontach). </w:t>
      </w:r>
    </w:p>
    <w:p w:rsidR="00F31EC4" w:rsidRPr="000A3A4B" w:rsidRDefault="004A2A24" w:rsidP="004A2A24">
      <w:r w:rsidRPr="000A3A4B">
        <w:t xml:space="preserve">Tabhair faoi deara le do thoil nach bhfuil Foras na Gaeilge ag lorg cóip de pholasaí bhur n-eagraíochta um </w:t>
      </w:r>
      <w:r w:rsidR="000A1AB1" w:rsidRPr="000A3A4B">
        <w:t>chumhdach</w:t>
      </w:r>
      <w:r w:rsidRPr="000A3A4B">
        <w:t xml:space="preserve"> nó fianaise ar chomhlíonadh ach táimid ag lorg cóip </w:t>
      </w:r>
      <w:proofErr w:type="spellStart"/>
      <w:r w:rsidRPr="000A3A4B">
        <w:t>shínithe</w:t>
      </w:r>
      <w:proofErr w:type="spellEnd"/>
      <w:r w:rsidRPr="000A3A4B">
        <w:t xml:space="preserve"> den tseicliosta seo. </w:t>
      </w:r>
      <w:r w:rsidR="000A1AB1" w:rsidRPr="000A3A4B">
        <w:t xml:space="preserve">Baintear úsáid as na téarmaí </w:t>
      </w:r>
      <w:r w:rsidR="000068D5" w:rsidRPr="000A3A4B">
        <w:t>‘</w:t>
      </w:r>
      <w:r w:rsidR="002C5D2F">
        <w:t>p</w:t>
      </w:r>
      <w:r w:rsidR="000A1AB1" w:rsidRPr="000A3A4B">
        <w:t xml:space="preserve">olasaí um </w:t>
      </w:r>
      <w:r w:rsidR="002C5D2F">
        <w:t>c</w:t>
      </w:r>
      <w:r w:rsidR="000A1AB1" w:rsidRPr="000A3A4B">
        <w:t>humhdach</w:t>
      </w:r>
      <w:r w:rsidR="000068D5" w:rsidRPr="000A3A4B">
        <w:t>’</w:t>
      </w:r>
      <w:r w:rsidR="000A1AB1" w:rsidRPr="000A3A4B">
        <w:t xml:space="preserve"> nó </w:t>
      </w:r>
      <w:r w:rsidR="000068D5" w:rsidRPr="000A3A4B">
        <w:t>‘</w:t>
      </w:r>
      <w:r w:rsidR="002C5D2F">
        <w:t>p</w:t>
      </w:r>
      <w:r w:rsidR="000A1AB1" w:rsidRPr="000A3A4B">
        <w:t xml:space="preserve">olasaí </w:t>
      </w:r>
      <w:r w:rsidR="00FF7463">
        <w:t>um ch</w:t>
      </w:r>
      <w:r w:rsidR="000A1AB1" w:rsidRPr="000A3A4B">
        <w:t xml:space="preserve">osaint agus </w:t>
      </w:r>
      <w:r w:rsidR="00FF7463">
        <w:t>l</w:t>
      </w:r>
      <w:r w:rsidR="000A1AB1" w:rsidRPr="000A3A4B">
        <w:t xml:space="preserve">eas </w:t>
      </w:r>
      <w:r w:rsidR="00FF7463">
        <w:t>l</w:t>
      </w:r>
      <w:r w:rsidR="000A1AB1" w:rsidRPr="000A3A4B">
        <w:t>eanaí</w:t>
      </w:r>
      <w:r w:rsidR="000068D5" w:rsidRPr="000A3A4B">
        <w:t>’</w:t>
      </w:r>
      <w:r w:rsidR="000A1AB1" w:rsidRPr="000A3A4B">
        <w:t xml:space="preserve"> go rialta ach ar mhaithe le leanúnachas bainfear úsáid as an téarma </w:t>
      </w:r>
      <w:r w:rsidR="00FF7463">
        <w:t>‘</w:t>
      </w:r>
      <w:r w:rsidR="000A1AB1" w:rsidRPr="000A3A4B">
        <w:t>polasaí um chumhdach</w:t>
      </w:r>
      <w:r w:rsidR="00FF7463">
        <w:t>’</w:t>
      </w:r>
      <w:r w:rsidR="000A1AB1" w:rsidRPr="000A3A4B">
        <w:t xml:space="preserve"> sa cháipéis seo.  Tá an dá théarma mar an gcéanna agus clúdaíonn siad gach gné de chumhdach/cosaint leanaí.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31EC4" w:rsidRPr="000A3A4B" w:rsidTr="00D67096">
        <w:tc>
          <w:tcPr>
            <w:tcW w:w="4621" w:type="dxa"/>
          </w:tcPr>
          <w:p w:rsidR="00F31EC4" w:rsidRPr="000A3A4B" w:rsidRDefault="00F31EC4" w:rsidP="00D67096">
            <w:r w:rsidRPr="000A3A4B">
              <w:t xml:space="preserve">Eagraíocht </w:t>
            </w:r>
          </w:p>
          <w:p w:rsidR="00F31EC4" w:rsidRPr="000A3A4B" w:rsidRDefault="00F31EC4" w:rsidP="00D67096"/>
        </w:tc>
        <w:tc>
          <w:tcPr>
            <w:tcW w:w="4621" w:type="dxa"/>
          </w:tcPr>
          <w:p w:rsidR="00F31EC4" w:rsidRPr="000A3A4B" w:rsidRDefault="00F31EC4" w:rsidP="00D67096"/>
        </w:tc>
      </w:tr>
      <w:tr w:rsidR="00F31EC4" w:rsidRPr="000A3A4B" w:rsidTr="00F31EC4">
        <w:trPr>
          <w:trHeight w:val="480"/>
        </w:trPr>
        <w:tc>
          <w:tcPr>
            <w:tcW w:w="4621" w:type="dxa"/>
          </w:tcPr>
          <w:p w:rsidR="00F31EC4" w:rsidRPr="000A3A4B" w:rsidRDefault="00F31EC4" w:rsidP="00D67096">
            <w:r w:rsidRPr="000A3A4B">
              <w:t xml:space="preserve">Uimhir </w:t>
            </w:r>
            <w:r w:rsidR="00FF7463">
              <w:t>t</w:t>
            </w:r>
            <w:r w:rsidRPr="000A3A4B">
              <w:t>hagartha an deontais</w:t>
            </w:r>
          </w:p>
        </w:tc>
        <w:tc>
          <w:tcPr>
            <w:tcW w:w="4621" w:type="dxa"/>
          </w:tcPr>
          <w:p w:rsidR="00F31EC4" w:rsidRPr="000A3A4B" w:rsidRDefault="00F31EC4" w:rsidP="00D67096"/>
          <w:p w:rsidR="00F31EC4" w:rsidRPr="000A3A4B" w:rsidRDefault="00F31EC4" w:rsidP="00D67096"/>
        </w:tc>
      </w:tr>
    </w:tbl>
    <w:p w:rsidR="00F31EC4" w:rsidRPr="000A3A4B" w:rsidRDefault="00F31EC4" w:rsidP="004A2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498"/>
        <w:gridCol w:w="1965"/>
        <w:gridCol w:w="513"/>
        <w:gridCol w:w="522"/>
        <w:gridCol w:w="3069"/>
      </w:tblGrid>
      <w:tr w:rsidR="00254350" w:rsidRPr="000A3A4B" w:rsidTr="000A3A4B">
        <w:tc>
          <w:tcPr>
            <w:tcW w:w="675" w:type="dxa"/>
            <w:shd w:val="clear" w:color="auto" w:fill="E5B8B7" w:themeFill="accent2" w:themeFillTint="66"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shd w:val="clear" w:color="auto" w:fill="E5B8B7" w:themeFill="accent2" w:themeFillTint="66"/>
          </w:tcPr>
          <w:p w:rsidR="00254350" w:rsidRPr="000A3A4B" w:rsidRDefault="00254350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>Ceist</w:t>
            </w:r>
          </w:p>
          <w:p w:rsidR="00254350" w:rsidRPr="000A3A4B" w:rsidRDefault="00254350" w:rsidP="008E489E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E5B8B7" w:themeFill="accent2" w:themeFillTint="66"/>
          </w:tcPr>
          <w:p w:rsidR="00254350" w:rsidRPr="000A3A4B" w:rsidRDefault="00254350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>Cineál fianaise</w:t>
            </w:r>
          </w:p>
          <w:p w:rsidR="00254350" w:rsidRPr="000A3A4B" w:rsidRDefault="00254350" w:rsidP="008E489E">
            <w:pPr>
              <w:rPr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254350" w:rsidRPr="000A3A4B" w:rsidRDefault="00FF7463" w:rsidP="008E489E">
            <w:pPr>
              <w:rPr>
                <w:b/>
                <w:sz w:val="18"/>
                <w:szCs w:val="18"/>
              </w:rPr>
            </w:pPr>
            <w:r w:rsidRPr="002F1440">
              <w:rPr>
                <w:b/>
              </w:rPr>
              <w:sym w:font="Wingdings" w:char="00FC"/>
            </w:r>
          </w:p>
        </w:tc>
        <w:tc>
          <w:tcPr>
            <w:tcW w:w="522" w:type="dxa"/>
            <w:shd w:val="clear" w:color="auto" w:fill="E5B8B7" w:themeFill="accent2" w:themeFillTint="66"/>
          </w:tcPr>
          <w:p w:rsidR="00254350" w:rsidRPr="000A3A4B" w:rsidRDefault="00CF3491" w:rsidP="008E489E">
            <w:pPr>
              <w:rPr>
                <w:b/>
                <w:sz w:val="18"/>
                <w:szCs w:val="18"/>
              </w:rPr>
            </w:pPr>
            <w:r w:rsidRPr="000A3A4B">
              <w:rPr>
                <w:rFonts w:cs="FS Me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9" w:type="dxa"/>
            <w:shd w:val="clear" w:color="auto" w:fill="E5B8B7" w:themeFill="accent2" w:themeFillTint="66"/>
          </w:tcPr>
          <w:p w:rsidR="00254350" w:rsidRPr="000A3A4B" w:rsidRDefault="00FF7463" w:rsidP="008E489E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Tráchtaireacht</w:t>
            </w:r>
          </w:p>
        </w:tc>
      </w:tr>
      <w:tr w:rsidR="00254350" w:rsidRPr="000A3A4B" w:rsidTr="000A3A4B">
        <w:trPr>
          <w:trHeight w:val="388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jc w:val="center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ráiteas um chumhdach ag bhur n-eagraíocht, comhaontaithe ag bainisteoirí sinsearacha. </w:t>
            </w: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Cóip den ráiteas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rPr>
          <w:trHeight w:val="351"/>
        </w:trPr>
        <w:tc>
          <w:tcPr>
            <w:tcW w:w="675" w:type="dxa"/>
            <w:vMerge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Ráiteas curtha chun cinn do pháirtithe leasmhara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rPr>
          <w:trHeight w:val="328"/>
        </w:trPr>
        <w:tc>
          <w:tcPr>
            <w:tcW w:w="675" w:type="dxa"/>
            <w:vMerge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Curtha chun cinn ar shuíomh gréasáin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46B6A">
        <w:trPr>
          <w:trHeight w:val="263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  <w:r w:rsidRPr="000A3A4B">
              <w:rPr>
                <w:b/>
                <w:bCs/>
                <w:sz w:val="18"/>
                <w:szCs w:val="18"/>
              </w:rPr>
              <w:t>An bhfuil nósanna imeachta scríofa ag bhur n-eagraíocht le baill foirne agus oibrithe deonacha a earcú agus a roghnú?</w:t>
            </w:r>
          </w:p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Sainchuntas poist scríofa</w:t>
            </w:r>
          </w:p>
          <w:p w:rsidR="00254350" w:rsidRPr="000A3A4B" w:rsidRDefault="00254350" w:rsidP="004266B3">
            <w:pPr>
              <w:pStyle w:val="ListParagraph"/>
              <w:ind w:left="137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46B6A">
        <w:trPr>
          <w:trHeight w:val="1092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proofErr w:type="spellStart"/>
            <w:r w:rsidRPr="000A3A4B">
              <w:rPr>
                <w:sz w:val="18"/>
                <w:szCs w:val="18"/>
              </w:rPr>
              <w:t>Teistiméireachtaí</w:t>
            </w:r>
            <w:proofErr w:type="spellEnd"/>
            <w:r w:rsidRPr="000A3A4B">
              <w:rPr>
                <w:sz w:val="18"/>
                <w:szCs w:val="18"/>
              </w:rPr>
              <w:t xml:space="preserve"> agus </w:t>
            </w:r>
            <w:proofErr w:type="spellStart"/>
            <w:r w:rsidRPr="000A3A4B">
              <w:rPr>
                <w:sz w:val="18"/>
                <w:szCs w:val="18"/>
              </w:rPr>
              <w:t>féindearbhú</w:t>
            </w:r>
            <w:proofErr w:type="spellEnd"/>
            <w:r w:rsidRPr="000A3A4B">
              <w:rPr>
                <w:sz w:val="18"/>
                <w:szCs w:val="18"/>
              </w:rPr>
              <w:t xml:space="preserve"> á lorg ar fhoirm iarratais scríofa.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46B6A">
        <w:trPr>
          <w:trHeight w:val="258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r w:rsidRPr="000A3A4B">
              <w:rPr>
                <w:sz w:val="18"/>
                <w:szCs w:val="18"/>
              </w:rPr>
              <w:t>Taifead an agallaimh</w:t>
            </w:r>
          </w:p>
          <w:p w:rsidR="00254350" w:rsidRPr="000A3A4B" w:rsidRDefault="00254350" w:rsidP="004266B3">
            <w:pPr>
              <w:pStyle w:val="ListParagraph"/>
              <w:ind w:left="137"/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46B6A">
        <w:trPr>
          <w:trHeight w:val="441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</w:rPr>
            </w:pPr>
            <w:proofErr w:type="spellStart"/>
            <w:r w:rsidRPr="000A3A4B">
              <w:rPr>
                <w:sz w:val="18"/>
                <w:szCs w:val="18"/>
              </w:rPr>
              <w:t>Teistiméireachtaí</w:t>
            </w:r>
            <w:proofErr w:type="spellEnd"/>
            <w:r w:rsidRPr="000A3A4B">
              <w:rPr>
                <w:sz w:val="18"/>
                <w:szCs w:val="18"/>
              </w:rPr>
              <w:t xml:space="preserve"> scríofa a fhiosrú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57BDE">
        <w:trPr>
          <w:trHeight w:val="527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ndéantar seiceáil maidir le cumhdach ar gach baill foirne </w:t>
            </w: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lastRenderedPageBreak/>
              <w:t xml:space="preserve">agus gach </w:t>
            </w:r>
            <w:r w:rsidR="00D96E1A" w:rsidRPr="000A3A4B">
              <w:rPr>
                <w:rStyle w:val="A7"/>
                <w:rFonts w:asciiTheme="minorHAnsi" w:hAnsiTheme="minorHAnsi"/>
                <w:sz w:val="18"/>
                <w:szCs w:val="18"/>
              </w:rPr>
              <w:t>oibrí</w:t>
            </w: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 deonach, agus an ndéantar na seiceálacha seo a thaifeadadh mar is cuí?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lastRenderedPageBreak/>
              <w:t xml:space="preserve">Tagairt ar </w:t>
            </w:r>
            <w:proofErr w:type="spellStart"/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AccessNI</w:t>
            </w:r>
            <w:proofErr w:type="spellEnd"/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taifeadta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57BDE">
        <w:trPr>
          <w:trHeight w:val="720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Liosta scríofa de na róil atá rialaithe san eagraíocht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157BDE">
        <w:trPr>
          <w:trHeight w:val="451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Fianaise gur lorgaíodh comhartha aitheantais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3033D0">
        <w:trPr>
          <w:trHeight w:val="752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soláthraíonn bhur n-eagraíocht oiliúint ar chumhdach don oifigeach ainmnithe um chumhdach, don fhoireann agus do na hoibrithe deonacha?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Liosta scríofa eolais curtha ar fáil don fhoireann le linn ionducht</w:t>
            </w:r>
            <w:r w:rsidR="00FF7463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aithe</w:t>
            </w: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3033D0">
        <w:trPr>
          <w:trHeight w:val="1257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Cóipeanna de litreacha, meabhráin, teastais a leagann amach oiliúint maidir le cumhdach atá curtha ar fáil don fhoireann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3033D0">
        <w:trPr>
          <w:trHeight w:val="516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Bunachar sonraí de na daoine a fuair oiliúint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3033D0">
        <w:trPr>
          <w:trHeight w:val="666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Torthaí foghlama ó oiliúint maidir le cumhdach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254350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ndéanann bhur n-eagraíocht athbhreithniú agus nuashonrú go rialta ar bhur n-oiliúint maidir le cumhdach? </w:t>
            </w:r>
          </w:p>
        </w:tc>
        <w:tc>
          <w:tcPr>
            <w:tcW w:w="1965" w:type="dxa"/>
          </w:tcPr>
          <w:p w:rsidR="00254350" w:rsidRPr="000A3A4B" w:rsidRDefault="00254350" w:rsidP="000A1AB1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Cóipeanna de litreacha, meabhráin agus teastais a leagann amach oiliúint maidir le cumhdach a chuirtear ar fáil don fhoireann 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D62BED">
        <w:trPr>
          <w:trHeight w:val="999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modhanna oibre scríofa ag bhur n-eagraíocht le hábhar imní, nochtadh nó líomhain maidir le cumhdach a thuairisciú? </w:t>
            </w: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Nósanna imeachta scríofa maidir le hábhair imní a thuairisciú don oifigeach ainmnithe um chumhdach agus do sheirbhísí reachtúla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D62BED">
        <w:trPr>
          <w:trHeight w:val="664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Foirmeacha/treoir scríofa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rPr>
          <w:trHeight w:val="664"/>
        </w:trPr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gcuirtear na modhanna oibre le hábhair imní  a thuairisciú in iúl do bhaill foirne agus d’oibrithe deonacha?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An bhfuil oiliúint faighte ag gach baill foirne/oibrí deonach ar chúrsaí cumhdaigh agus na modhanna oibre le hábhar imní a thuairisciú? 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D96E1A" w:rsidRPr="000A3A4B" w:rsidTr="004B62A2">
        <w:trPr>
          <w:trHeight w:val="720"/>
        </w:trPr>
        <w:tc>
          <w:tcPr>
            <w:tcW w:w="675" w:type="dxa"/>
            <w:vMerge w:val="restart"/>
          </w:tcPr>
          <w:p w:rsidR="00D96E1A" w:rsidRPr="000A3A4B" w:rsidRDefault="00D96E1A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D96E1A" w:rsidRPr="000A3A4B" w:rsidRDefault="00D96E1A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próiseas gearán oscailte ag d’eagraíocht ina bhfuil treoirlínte ar phróiseas smachta? </w:t>
            </w:r>
          </w:p>
          <w:p w:rsidR="00D96E1A" w:rsidRPr="000A3A4B" w:rsidRDefault="00D96E1A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D96E1A" w:rsidRPr="000A3A4B" w:rsidRDefault="00D96E1A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Cóip de phróiseas gearán, smachta agus achomhairc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</w:tr>
      <w:tr w:rsidR="00D96E1A" w:rsidRPr="000A3A4B" w:rsidTr="00523C72">
        <w:trPr>
          <w:trHeight w:val="730"/>
        </w:trPr>
        <w:tc>
          <w:tcPr>
            <w:tcW w:w="675" w:type="dxa"/>
            <w:vMerge/>
          </w:tcPr>
          <w:p w:rsidR="00D96E1A" w:rsidRPr="000A3A4B" w:rsidRDefault="00D96E1A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D96E1A" w:rsidRPr="000A3A4B" w:rsidRDefault="00D96E1A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</w:tcPr>
          <w:p w:rsidR="00D96E1A" w:rsidRPr="000A3A4B" w:rsidRDefault="00D96E1A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An bhfuil sé curtha in iúl go soiléir do pháirtithe leasmhara? </w:t>
            </w: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lastRenderedPageBreak/>
              <w:t xml:space="preserve">Cén dóigh?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  <w:bottom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</w:tr>
      <w:tr w:rsidR="00D96E1A" w:rsidRPr="000A3A4B" w:rsidTr="00523C72">
        <w:trPr>
          <w:trHeight w:val="291"/>
        </w:trPr>
        <w:tc>
          <w:tcPr>
            <w:tcW w:w="675" w:type="dxa"/>
            <w:vMerge/>
          </w:tcPr>
          <w:p w:rsidR="00D96E1A" w:rsidRPr="000A3A4B" w:rsidRDefault="00D96E1A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D96E1A" w:rsidRPr="000A3A4B" w:rsidRDefault="00D96E1A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D96E1A" w:rsidRPr="000A3A4B" w:rsidRDefault="00D96E1A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Polasaí sceithireachta </w:t>
            </w:r>
          </w:p>
          <w:p w:rsidR="00D96E1A" w:rsidRPr="000A3A4B" w:rsidRDefault="00D96E1A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D96E1A" w:rsidRPr="000A3A4B" w:rsidRDefault="00D96E1A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modhanna oibre scríofa d’oifigigh ainmnithe um chumhdach ag bhur n-eagraíocht? </w:t>
            </w:r>
          </w:p>
        </w:tc>
        <w:tc>
          <w:tcPr>
            <w:tcW w:w="1965" w:type="dxa"/>
          </w:tcPr>
          <w:p w:rsidR="00254350" w:rsidRPr="000A3A4B" w:rsidRDefault="00254350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Cáipéisí scríofa a thugann ainm agus sonraí teagmhála chun dáta na n-oifigeach ainmnithe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rPr>
          <w:trHeight w:val="1944"/>
        </w:trPr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>An bhfuil sonraí teagmhála na n-oifigeach ainmnithe um chumhdach curtha in iúl do bhaill foirne agus d’o</w:t>
            </w:r>
            <w:r w:rsidR="00D96E1A" w:rsidRPr="000A3A4B">
              <w:rPr>
                <w:rStyle w:val="A7"/>
                <w:rFonts w:asciiTheme="minorHAnsi" w:hAnsiTheme="minorHAnsi"/>
                <w:sz w:val="18"/>
                <w:szCs w:val="18"/>
              </w:rPr>
              <w:t>i</w:t>
            </w: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brithe deonacha?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254350" w:rsidRPr="000A3A4B" w:rsidRDefault="00254350" w:rsidP="00254350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>An bhfuil a fhios ag baill foirne, baill agus oibrithe deonacha cé leo a ndéanfaidh siad teagmháil agus cén dóigh?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B31C6D">
        <w:trPr>
          <w:trHeight w:val="505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cód iompair scríofa agaibh?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Cód iompair scríofa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B31C6D">
        <w:trPr>
          <w:trHeight w:val="688"/>
        </w:trPr>
        <w:tc>
          <w:tcPr>
            <w:tcW w:w="675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An bhfuil sé curtha in iúl go soiléir do pháirtithe leasmhara uile?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polasaí scríofa ar chumhdach agaibh, faofa ag bord bainistíochta? </w:t>
            </w:r>
          </w:p>
          <w:p w:rsidR="00254350" w:rsidRPr="000A3A4B" w:rsidRDefault="00254350">
            <w:pPr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</w:tcPr>
          <w:p w:rsidR="00254350" w:rsidRPr="000A3A4B" w:rsidRDefault="00254350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Ráiteas polasaí scríofa </w:t>
            </w:r>
          </w:p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7C490D">
        <w:trPr>
          <w:trHeight w:val="495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D96E1A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gclúdaíonn bhur bpolasaí rioscaí a bhaineann leis an idirlíon agus na meáin shóisialta? </w:t>
            </w: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Ráiteas polasaí scríofa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7C490D">
        <w:trPr>
          <w:trHeight w:val="886"/>
        </w:trPr>
        <w:tc>
          <w:tcPr>
            <w:tcW w:w="675" w:type="dxa"/>
            <w:vMerge/>
          </w:tcPr>
          <w:p w:rsidR="00254350" w:rsidRPr="000A3A4B" w:rsidRDefault="00254350" w:rsidP="00FB142D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FB142D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FB142D">
            <w:pPr>
              <w:pStyle w:val="ListParagraph"/>
              <w:numPr>
                <w:ilvl w:val="0"/>
                <w:numId w:val="9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Polasaí ar úsáideoirí inghlactha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0A3A4B">
        <w:tc>
          <w:tcPr>
            <w:tcW w:w="675" w:type="dxa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</w:tcPr>
          <w:p w:rsidR="00254350" w:rsidRPr="000A3A4B" w:rsidRDefault="00254350" w:rsidP="00254350">
            <w:pPr>
              <w:pStyle w:val="Pa1"/>
              <w:spacing w:after="40"/>
              <w:rPr>
                <w:rFonts w:asciiTheme="minorHAnsi" w:hAnsiTheme="minorHAnsi" w:cs="FS Me"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gcuireann sibh bhur ráiteas polasaí ar chumhdach in iúl do bhaill foirne, oibrithe deonacha, leanaí, daoine óga, aosaigh faoi riosca agus tuismitheoirí? </w:t>
            </w:r>
          </w:p>
        </w:tc>
        <w:tc>
          <w:tcPr>
            <w:tcW w:w="1965" w:type="dxa"/>
          </w:tcPr>
          <w:p w:rsidR="00254350" w:rsidRPr="000A3A4B" w:rsidRDefault="00254350" w:rsidP="00254350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An bhfuil gach ball foirne, oibrí deonach, leanbh, aosach faoi riosca agus tuismitheoir in ann breathnú ar chóip nó an bhfuil a fhios acu cá bhfaighidh siad rochtain ar an pholasaí? </w:t>
            </w:r>
          </w:p>
        </w:tc>
        <w:tc>
          <w:tcPr>
            <w:tcW w:w="513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8A3D46">
        <w:trPr>
          <w:trHeight w:val="311"/>
        </w:trPr>
        <w:tc>
          <w:tcPr>
            <w:tcW w:w="675" w:type="dxa"/>
            <w:vMerge w:val="restart"/>
          </w:tcPr>
          <w:p w:rsidR="00254350" w:rsidRPr="000A3A4B" w:rsidRDefault="00254350" w:rsidP="000A3A4B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 w:val="restart"/>
          </w:tcPr>
          <w:p w:rsidR="00254350" w:rsidRPr="000A3A4B" w:rsidRDefault="00254350" w:rsidP="00F31EC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sz w:val="18"/>
                <w:szCs w:val="18"/>
              </w:rPr>
              <w:t xml:space="preserve">An bhfuil próiseas agaibh le haon líomhaintí maidir le mí-úsáid a chur in iúl d’aon mhaoinitheoir? </w:t>
            </w:r>
          </w:p>
        </w:tc>
        <w:tc>
          <w:tcPr>
            <w:tcW w:w="1965" w:type="dxa"/>
            <w:tcBorders>
              <w:bottom w:val="dotted" w:sz="4" w:space="0" w:color="auto"/>
            </w:tcBorders>
          </w:tcPr>
          <w:p w:rsidR="00254350" w:rsidRPr="000A3A4B" w:rsidRDefault="00254350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</w:rPr>
            </w:pPr>
            <w:r w:rsidRPr="000A3A4B">
              <w:rPr>
                <w:rStyle w:val="A7"/>
                <w:rFonts w:asciiTheme="minorHAnsi" w:hAnsiTheme="minorHAnsi"/>
                <w:b w:val="0"/>
                <w:bCs w:val="0"/>
                <w:sz w:val="18"/>
                <w:szCs w:val="18"/>
              </w:rPr>
              <w:t xml:space="preserve">Nós imeachta scríofa </w:t>
            </w:r>
          </w:p>
          <w:p w:rsidR="00254350" w:rsidRPr="000A3A4B" w:rsidRDefault="00254350" w:rsidP="004266B3"/>
        </w:tc>
        <w:tc>
          <w:tcPr>
            <w:tcW w:w="513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 w:val="restart"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  <w:tr w:rsidR="00254350" w:rsidRPr="000A3A4B" w:rsidTr="008A3D46">
        <w:trPr>
          <w:trHeight w:val="645"/>
        </w:trPr>
        <w:tc>
          <w:tcPr>
            <w:tcW w:w="675" w:type="dxa"/>
            <w:vMerge/>
          </w:tcPr>
          <w:p w:rsidR="00254350" w:rsidRPr="000A3A4B" w:rsidRDefault="00254350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8" w:type="dxa"/>
            <w:vMerge/>
          </w:tcPr>
          <w:p w:rsidR="00254350" w:rsidRPr="000A3A4B" w:rsidRDefault="00254350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</w:tcPr>
          <w:p w:rsidR="00254350" w:rsidRPr="000A3A4B" w:rsidRDefault="00254350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</w:rPr>
            </w:pPr>
            <w:r w:rsidRPr="000A3A4B">
              <w:rPr>
                <w:rStyle w:val="A7"/>
                <w:b w:val="0"/>
                <w:bCs w:val="0"/>
                <w:sz w:val="18"/>
                <w:szCs w:val="18"/>
              </w:rPr>
              <w:t xml:space="preserve">Taifead ar fhógraí déanta don eagraíocht maoinithe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tted" w:sz="4" w:space="0" w:color="auto"/>
            </w:tcBorders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vMerge/>
          </w:tcPr>
          <w:p w:rsidR="00254350" w:rsidRPr="000A3A4B" w:rsidRDefault="00254350">
            <w:pPr>
              <w:rPr>
                <w:sz w:val="18"/>
                <w:szCs w:val="18"/>
              </w:rPr>
            </w:pPr>
          </w:p>
        </w:tc>
      </w:tr>
    </w:tbl>
    <w:p w:rsidR="008E489E" w:rsidRPr="000A3A4B" w:rsidRDefault="008E489E" w:rsidP="007F554D">
      <w:pPr>
        <w:pStyle w:val="Default"/>
        <w:rPr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A3A4B">
        <w:rPr>
          <w:rFonts w:asciiTheme="minorHAnsi" w:hAnsiTheme="minorHAnsi"/>
          <w:b/>
          <w:bCs/>
          <w:sz w:val="22"/>
          <w:szCs w:val="22"/>
        </w:rPr>
        <w:t>RÁITEAS</w:t>
      </w: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  <w:r w:rsidRPr="000A3A4B">
        <w:rPr>
          <w:rFonts w:asciiTheme="minorHAnsi" w:hAnsiTheme="minorHAnsi"/>
          <w:sz w:val="22"/>
          <w:szCs w:val="22"/>
        </w:rPr>
        <w:t>Dearbhaím leis seo go bhfuil an t-eolas atá curtha ar fáil agam thuas anseo fíor agus i gceart.</w:t>
      </w: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  <w:r w:rsidRPr="000A3A4B">
        <w:rPr>
          <w:rFonts w:asciiTheme="minorHAnsi" w:hAnsiTheme="minorHAnsi"/>
          <w:sz w:val="22"/>
          <w:szCs w:val="22"/>
        </w:rPr>
        <w:t>Síniú __________________________________________________</w:t>
      </w: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  <w:r w:rsidRPr="000A3A4B">
        <w:rPr>
          <w:rFonts w:asciiTheme="minorHAnsi" w:hAnsiTheme="minorHAnsi"/>
          <w:sz w:val="22"/>
          <w:szCs w:val="22"/>
        </w:rPr>
        <w:t>Sonraí teagmhála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Ainm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Post/teideal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Ainm na heagraíochta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Fón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4350" w:rsidRPr="000A3A4B" w:rsidTr="004950EF"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A3A4B">
              <w:rPr>
                <w:rFonts w:asciiTheme="minorHAnsi" w:hAnsiTheme="minorHAnsi"/>
                <w:sz w:val="22"/>
                <w:szCs w:val="22"/>
              </w:rPr>
              <w:t>Ríomhphost</w:t>
            </w:r>
          </w:p>
        </w:tc>
        <w:tc>
          <w:tcPr>
            <w:tcW w:w="4621" w:type="dxa"/>
          </w:tcPr>
          <w:p w:rsidR="00254350" w:rsidRPr="000A3A4B" w:rsidRDefault="00254350" w:rsidP="004950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</w:p>
    <w:p w:rsidR="00254350" w:rsidRPr="000A3A4B" w:rsidRDefault="00254350" w:rsidP="00254350">
      <w:pPr>
        <w:pStyle w:val="Default"/>
        <w:rPr>
          <w:rFonts w:asciiTheme="minorHAnsi" w:hAnsiTheme="minorHAnsi"/>
          <w:sz w:val="22"/>
          <w:szCs w:val="22"/>
        </w:rPr>
      </w:pPr>
      <w:r w:rsidRPr="000A3A4B">
        <w:rPr>
          <w:rFonts w:asciiTheme="minorHAnsi" w:hAnsiTheme="minorHAnsi"/>
          <w:sz w:val="22"/>
          <w:szCs w:val="22"/>
        </w:rPr>
        <w:t>Dáta a comhlánaíodh an seicliosta: ________/_______/_______</w:t>
      </w:r>
    </w:p>
    <w:p w:rsidR="0058273D" w:rsidRPr="000A3A4B" w:rsidRDefault="0058273D" w:rsidP="00A85E0C"/>
    <w:sectPr w:rsidR="0058273D" w:rsidRPr="000A3A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4B" w:rsidRDefault="000A3A4B" w:rsidP="000A3A4B">
      <w:pPr>
        <w:spacing w:after="0" w:line="240" w:lineRule="auto"/>
      </w:pPr>
      <w:r>
        <w:separator/>
      </w:r>
    </w:p>
  </w:endnote>
  <w:endnote w:type="continuationSeparator" w:id="0">
    <w:p w:rsidR="000A3A4B" w:rsidRDefault="000A3A4B" w:rsidP="000A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4B" w:rsidRDefault="000A3A4B" w:rsidP="000A3A4B">
      <w:pPr>
        <w:spacing w:after="0" w:line="240" w:lineRule="auto"/>
      </w:pPr>
      <w:r>
        <w:separator/>
      </w:r>
    </w:p>
  </w:footnote>
  <w:footnote w:type="continuationSeparator" w:id="0">
    <w:p w:rsidR="000A3A4B" w:rsidRDefault="000A3A4B" w:rsidP="000A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4B" w:rsidRPr="005710CC" w:rsidRDefault="000A3A4B" w:rsidP="005710CC">
    <w:pPr>
      <w:pStyle w:val="Header"/>
      <w:jc w:val="center"/>
      <w:rPr>
        <w:lang w:val="en-IE"/>
      </w:rPr>
    </w:pPr>
    <w:r>
      <w:rPr>
        <w:noProof/>
        <w:lang w:eastAsia="ga-IE"/>
      </w:rPr>
      <w:drawing>
        <wp:inline distT="0" distB="0" distL="0" distR="0" wp14:anchorId="22181AAD" wp14:editId="11C41D91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I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4CF6"/>
    <w:multiLevelType w:val="hybridMultilevel"/>
    <w:tmpl w:val="B0DC976C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068D5"/>
    <w:rsid w:val="00042577"/>
    <w:rsid w:val="000A1AB1"/>
    <w:rsid w:val="000A3A4B"/>
    <w:rsid w:val="001A2983"/>
    <w:rsid w:val="002240C4"/>
    <w:rsid w:val="00254350"/>
    <w:rsid w:val="002B352E"/>
    <w:rsid w:val="002C5D2F"/>
    <w:rsid w:val="00302072"/>
    <w:rsid w:val="00305A98"/>
    <w:rsid w:val="003B6ADB"/>
    <w:rsid w:val="003F37D6"/>
    <w:rsid w:val="004266B3"/>
    <w:rsid w:val="004A2A24"/>
    <w:rsid w:val="005710CC"/>
    <w:rsid w:val="0058273D"/>
    <w:rsid w:val="005F58FF"/>
    <w:rsid w:val="0074623B"/>
    <w:rsid w:val="00780603"/>
    <w:rsid w:val="007F554D"/>
    <w:rsid w:val="008722A2"/>
    <w:rsid w:val="008E489E"/>
    <w:rsid w:val="00975D9F"/>
    <w:rsid w:val="00A373C1"/>
    <w:rsid w:val="00A755F4"/>
    <w:rsid w:val="00A85E0C"/>
    <w:rsid w:val="00AD5A2C"/>
    <w:rsid w:val="00AF29F0"/>
    <w:rsid w:val="00AF4956"/>
    <w:rsid w:val="00B3429B"/>
    <w:rsid w:val="00BD2910"/>
    <w:rsid w:val="00C2668D"/>
    <w:rsid w:val="00CF3491"/>
    <w:rsid w:val="00D96E1A"/>
    <w:rsid w:val="00D97373"/>
    <w:rsid w:val="00DC7C4B"/>
    <w:rsid w:val="00DF5EE0"/>
    <w:rsid w:val="00E064C0"/>
    <w:rsid w:val="00E556A9"/>
    <w:rsid w:val="00F31EC4"/>
    <w:rsid w:val="00F8052F"/>
    <w:rsid w:val="00FA01F2"/>
    <w:rsid w:val="00FB142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4B"/>
  </w:style>
  <w:style w:type="paragraph" w:styleId="Footer">
    <w:name w:val="footer"/>
    <w:basedOn w:val="Normal"/>
    <w:link w:val="FooterChar"/>
    <w:uiPriority w:val="99"/>
    <w:unhideWhenUsed/>
    <w:rsid w:val="000A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4B"/>
  </w:style>
  <w:style w:type="paragraph" w:styleId="Footer">
    <w:name w:val="footer"/>
    <w:basedOn w:val="Normal"/>
    <w:link w:val="FooterChar"/>
    <w:uiPriority w:val="99"/>
    <w:unhideWhenUsed/>
    <w:rsid w:val="000A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Sinéad Nic Gearailt</cp:lastModifiedBy>
  <cp:revision>2</cp:revision>
  <dcterms:created xsi:type="dcterms:W3CDTF">2019-09-19T11:30:00Z</dcterms:created>
  <dcterms:modified xsi:type="dcterms:W3CDTF">2019-09-19T11:30:00Z</dcterms:modified>
</cp:coreProperties>
</file>