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39" w:rsidRPr="002640D4" w:rsidRDefault="00975639" w:rsidP="00B974BA">
      <w:pPr>
        <w:shd w:val="clear" w:color="auto" w:fill="FFFFFF"/>
        <w:spacing w:line="276" w:lineRule="auto"/>
        <w:jc w:val="center"/>
        <w:rPr>
          <w:b/>
          <w:bCs/>
          <w:i/>
          <w:iCs/>
          <w:u w:val="single"/>
          <w:lang w:val="en-IE"/>
        </w:rPr>
      </w:pPr>
      <w:bookmarkStart w:id="0" w:name="_GoBack"/>
      <w:bookmarkEnd w:id="0"/>
      <w:r w:rsidRPr="002640D4">
        <w:rPr>
          <w:b/>
          <w:color w:val="800000"/>
          <w:lang w:val="en-IE"/>
        </w:rPr>
        <w:t>Foras na Gaeilge</w:t>
      </w:r>
    </w:p>
    <w:p w:rsidR="00975639" w:rsidRPr="002640D4" w:rsidRDefault="006934C1" w:rsidP="00B974BA">
      <w:pPr>
        <w:spacing w:line="276" w:lineRule="auto"/>
        <w:jc w:val="center"/>
        <w:rPr>
          <w:b/>
          <w:bCs/>
          <w:i/>
          <w:iCs/>
          <w:u w:val="single"/>
          <w:lang w:val="en-IE"/>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New Funding Model " style="position:absolute;left:0;text-align:left;margin-left:189pt;margin-top:11.25pt;width:1in;height:45pt;z-index:-251658752;mso-wrap-edited:f" wrapcoords="-75 0 -75 21446 21600 21446 21600 0 -75 0">
            <v:imagedata r:id="rId9" o:title="Newfunding" croptop="11765f" cropbottom="25684f" cropleft="21634f" cropright="22058f"/>
            <w10:wrap type="tight"/>
          </v:shape>
        </w:pict>
      </w:r>
    </w:p>
    <w:p w:rsidR="00975639" w:rsidRPr="002640D4" w:rsidRDefault="00975639" w:rsidP="00B974BA">
      <w:pPr>
        <w:spacing w:line="276" w:lineRule="auto"/>
        <w:jc w:val="center"/>
        <w:rPr>
          <w:bCs/>
          <w:lang w:val="en-IE"/>
        </w:rPr>
      </w:pPr>
      <w:r w:rsidRPr="002640D4">
        <w:rPr>
          <w:bCs/>
          <w:lang w:val="en-IE"/>
        </w:rPr>
        <w:t xml:space="preserve"> </w:t>
      </w:r>
      <w:r w:rsidRPr="002640D4">
        <w:rPr>
          <w:b/>
          <w:bCs/>
          <w:lang w:val="en-IE"/>
        </w:rPr>
        <w:t xml:space="preserve">    </w:t>
      </w:r>
    </w:p>
    <w:p w:rsidR="00975639" w:rsidRPr="002640D4" w:rsidRDefault="00975639" w:rsidP="00B974BA">
      <w:pPr>
        <w:spacing w:line="276" w:lineRule="auto"/>
        <w:jc w:val="center"/>
        <w:rPr>
          <w:b/>
          <w:b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Default="00975639" w:rsidP="00B974BA">
      <w:pPr>
        <w:spacing w:line="276" w:lineRule="auto"/>
        <w:jc w:val="center"/>
        <w:rPr>
          <w:b/>
          <w:bCs/>
          <w:i/>
          <w:iCs/>
          <w:lang w:val="en-IE"/>
        </w:rPr>
      </w:pPr>
    </w:p>
    <w:p w:rsidR="00F45D39" w:rsidRPr="002640D4" w:rsidRDefault="00F45D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i/>
          <w:lang w:val="en-IE"/>
        </w:rPr>
      </w:pPr>
      <w:r w:rsidRPr="002640D4">
        <w:rPr>
          <w:b/>
          <w:i/>
          <w:lang w:val="en-IE"/>
        </w:rPr>
        <w:t>Doiciméad Comhairliúcháin</w:t>
      </w:r>
    </w:p>
    <w:p w:rsidR="00975639" w:rsidRPr="002640D4" w:rsidRDefault="00EE69DC" w:rsidP="00B974BA">
      <w:pPr>
        <w:spacing w:line="276" w:lineRule="auto"/>
        <w:jc w:val="center"/>
        <w:rPr>
          <w:b/>
          <w:i/>
          <w:lang w:val="en-IE"/>
        </w:rPr>
      </w:pPr>
      <w:r w:rsidRPr="00EE69DC">
        <w:rPr>
          <w:b/>
          <w:i/>
          <w:color w:val="FF0000"/>
          <w:lang w:val="en-IE"/>
        </w:rPr>
        <w:t xml:space="preserve"> [</w:t>
      </w:r>
      <w:r>
        <w:rPr>
          <w:b/>
          <w:i/>
          <w:lang w:val="en-IE"/>
        </w:rPr>
        <w:t xml:space="preserve"> </w:t>
      </w:r>
      <w:r w:rsidR="00DF72C8" w:rsidRPr="00EE69DC">
        <w:rPr>
          <w:b/>
          <w:i/>
          <w:strike/>
          <w:lang w:val="en-IE"/>
        </w:rPr>
        <w:t>Deireadh</w:t>
      </w:r>
      <w:r w:rsidR="00FE3F03" w:rsidRPr="00EE69DC">
        <w:rPr>
          <w:b/>
          <w:i/>
          <w:strike/>
          <w:lang w:val="en-IE"/>
        </w:rPr>
        <w:t xml:space="preserve"> Fómhair</w:t>
      </w:r>
      <w:r w:rsidR="00027B22" w:rsidRPr="00EE69DC">
        <w:rPr>
          <w:b/>
          <w:i/>
          <w:strike/>
          <w:lang w:val="en-IE"/>
        </w:rPr>
        <w:t xml:space="preserve"> </w:t>
      </w:r>
      <w:r w:rsidR="00BF3963" w:rsidRPr="00EE69DC">
        <w:rPr>
          <w:b/>
          <w:i/>
          <w:strike/>
          <w:lang w:val="en-IE"/>
        </w:rPr>
        <w:t>2019</w:t>
      </w:r>
      <w:r>
        <w:rPr>
          <w:b/>
          <w:i/>
          <w:lang w:val="en-IE"/>
        </w:rPr>
        <w:t xml:space="preserve"> </w:t>
      </w:r>
      <w:r w:rsidRPr="00EE69DC">
        <w:rPr>
          <w:b/>
          <w:i/>
          <w:color w:val="FF0000"/>
          <w:lang w:val="en-IE"/>
        </w:rPr>
        <w:t>]</w:t>
      </w:r>
    </w:p>
    <w:p w:rsidR="00975639" w:rsidRPr="0035257F" w:rsidRDefault="00EE69DC" w:rsidP="00B974BA">
      <w:pPr>
        <w:spacing w:line="276" w:lineRule="auto"/>
        <w:jc w:val="center"/>
        <w:rPr>
          <w:b/>
          <w:i/>
          <w:color w:val="FF0000"/>
          <w:lang w:val="en-IE"/>
        </w:rPr>
      </w:pPr>
      <w:r w:rsidRPr="0035257F">
        <w:rPr>
          <w:b/>
          <w:i/>
          <w:color w:val="FF0000"/>
          <w:lang w:val="en-IE"/>
        </w:rPr>
        <w:t>Nuashonraithe Nollaig 2019 le sprioc</w:t>
      </w:r>
      <w:r w:rsidR="0035257F" w:rsidRPr="0035257F">
        <w:rPr>
          <w:b/>
          <w:i/>
          <w:color w:val="FF0000"/>
          <w:lang w:val="en-IE"/>
        </w:rPr>
        <w:t>dháta</w:t>
      </w:r>
      <w:r w:rsidRPr="0035257F">
        <w:rPr>
          <w:b/>
          <w:i/>
          <w:color w:val="FF0000"/>
          <w:lang w:val="en-IE"/>
        </w:rPr>
        <w:t xml:space="preserve"> nua 3</w:t>
      </w:r>
      <w:r w:rsidR="0035257F" w:rsidRPr="0035257F">
        <w:rPr>
          <w:b/>
          <w:i/>
          <w:color w:val="FF0000"/>
          <w:lang w:val="en-IE"/>
        </w:rPr>
        <w:t>1</w:t>
      </w:r>
      <w:r w:rsidRPr="0035257F">
        <w:rPr>
          <w:b/>
          <w:i/>
          <w:color w:val="FF0000"/>
          <w:lang w:val="en-IE"/>
        </w:rPr>
        <w:t xml:space="preserve"> Eanáir 2020.</w:t>
      </w:r>
    </w:p>
    <w:p w:rsidR="00975639" w:rsidRPr="002640D4" w:rsidRDefault="00975639" w:rsidP="00B974BA">
      <w:pPr>
        <w:shd w:val="clear" w:color="auto" w:fill="FFFFFF"/>
        <w:spacing w:before="100" w:beforeAutospacing="1" w:after="100" w:afterAutospacing="1" w:line="276" w:lineRule="auto"/>
        <w:rPr>
          <w:i/>
          <w:iCs/>
          <w:color w:val="85405E"/>
          <w:lang w:val="en-IE"/>
        </w:rPr>
      </w:pPr>
    </w:p>
    <w:p w:rsidR="00975639" w:rsidRPr="002640D4" w:rsidRDefault="00975639" w:rsidP="00B974BA">
      <w:pPr>
        <w:spacing w:line="276" w:lineRule="auto"/>
        <w:rPr>
          <w:lang w:val="en-IE"/>
        </w:rPr>
      </w:pPr>
    </w:p>
    <w:p w:rsidR="00975639" w:rsidRPr="002640D4" w:rsidRDefault="00975639" w:rsidP="00B974BA">
      <w:pPr>
        <w:pBdr>
          <w:top w:val="single" w:sz="4" w:space="1" w:color="auto"/>
          <w:left w:val="single" w:sz="4" w:space="4" w:color="auto"/>
          <w:bottom w:val="single" w:sz="4" w:space="1" w:color="auto"/>
          <w:right w:val="single" w:sz="4" w:space="4" w:color="auto"/>
        </w:pBdr>
        <w:spacing w:line="276" w:lineRule="auto"/>
        <w:rPr>
          <w:lang w:val="en-IE"/>
        </w:rPr>
      </w:pPr>
    </w:p>
    <w:p w:rsidR="00DB06C7" w:rsidRDefault="00FE3F03"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r>
        <w:rPr>
          <w:b/>
          <w:bCs/>
          <w:lang w:val="en-IE"/>
        </w:rPr>
        <w:t xml:space="preserve">Treo Straitéiseach </w:t>
      </w:r>
    </w:p>
    <w:p w:rsidR="00BE0184" w:rsidRPr="002640D4" w:rsidRDefault="00FE3F03"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r>
        <w:rPr>
          <w:b/>
          <w:bCs/>
          <w:lang w:val="en-IE"/>
        </w:rPr>
        <w:t>d’</w:t>
      </w:r>
      <w:r w:rsidR="00BF3963" w:rsidRPr="002640D4">
        <w:rPr>
          <w:b/>
          <w:bCs/>
          <w:lang w:val="en-IE"/>
        </w:rPr>
        <w:t xml:space="preserve">Fhoras na Gaeilge </w:t>
      </w:r>
    </w:p>
    <w:p w:rsidR="00975639" w:rsidRPr="002640D4" w:rsidRDefault="00FE3F03"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r>
        <w:rPr>
          <w:b/>
          <w:bCs/>
          <w:lang w:val="en-IE"/>
        </w:rPr>
        <w:t>2020 - 2025</w:t>
      </w:r>
    </w:p>
    <w:p w:rsidR="00975639" w:rsidRPr="002640D4" w:rsidRDefault="00975639"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p>
    <w:p w:rsidR="00975639" w:rsidRPr="002640D4" w:rsidRDefault="00975639" w:rsidP="00B974BA">
      <w:pPr>
        <w:spacing w:line="276" w:lineRule="auto"/>
        <w:rPr>
          <w:b/>
          <w:bCs/>
          <w:i/>
          <w:iCs/>
          <w:u w:val="single"/>
          <w:lang w:val="en-IE"/>
        </w:rPr>
      </w:pPr>
    </w:p>
    <w:p w:rsidR="00975639" w:rsidRDefault="00975639" w:rsidP="00B974BA">
      <w:pPr>
        <w:spacing w:line="276" w:lineRule="auto"/>
        <w:rPr>
          <w:b/>
          <w:bCs/>
          <w:i/>
          <w:iCs/>
          <w:u w:val="single"/>
          <w:lang w:val="en-IE"/>
        </w:rPr>
      </w:pPr>
    </w:p>
    <w:p w:rsidR="00F45D39" w:rsidRPr="002640D4" w:rsidRDefault="00F45D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B050A8" w:rsidP="00B974BA">
      <w:pPr>
        <w:spacing w:line="276" w:lineRule="auto"/>
        <w:jc w:val="center"/>
        <w:rPr>
          <w:b/>
          <w:lang w:val="en-IE"/>
        </w:rPr>
      </w:pPr>
      <w:r w:rsidRPr="002640D4">
        <w:rPr>
          <w:b/>
          <w:lang w:val="en-IE"/>
        </w:rPr>
        <w:t>Foras na Gaeilge</w:t>
      </w:r>
      <w:r w:rsidR="00975639" w:rsidRPr="002640D4">
        <w:rPr>
          <w:b/>
          <w:vanish/>
          <w:lang w:val="en-IE"/>
        </w:rPr>
        <w:t>Foras na Gaeilge</w:t>
      </w:r>
    </w:p>
    <w:p w:rsidR="00975639" w:rsidRPr="002640D4" w:rsidRDefault="006934C1" w:rsidP="00B974BA">
      <w:pPr>
        <w:spacing w:line="276" w:lineRule="auto"/>
        <w:jc w:val="center"/>
        <w:rPr>
          <w:lang w:val="en-IE"/>
        </w:rPr>
      </w:pPr>
      <w:hyperlink r:id="rId10" w:history="1">
        <w:r w:rsidR="00BF3963" w:rsidRPr="002640D4">
          <w:rPr>
            <w:rStyle w:val="Hyperlink"/>
            <w:lang w:val="en-IE"/>
          </w:rPr>
          <w:t>www.forasnagaeilge.ie</w:t>
        </w:r>
      </w:hyperlink>
    </w:p>
    <w:p w:rsidR="00975639" w:rsidRPr="002640D4" w:rsidRDefault="00975639" w:rsidP="00B974BA">
      <w:pPr>
        <w:spacing w:line="276" w:lineRule="auto"/>
        <w:jc w:val="center"/>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BF1055" w:rsidP="00B974BA">
      <w:pPr>
        <w:spacing w:line="276" w:lineRule="auto"/>
        <w:rPr>
          <w:b/>
          <w:bCs/>
          <w:i/>
          <w:iCs/>
          <w:u w:val="single"/>
          <w:lang w:val="en-IE"/>
        </w:rPr>
      </w:pPr>
      <w:r w:rsidRPr="002640D4">
        <w:rPr>
          <w:b/>
          <w:bCs/>
          <w:i/>
          <w:iCs/>
          <w:u w:val="single"/>
          <w:lang w:val="en-IE"/>
        </w:rPr>
        <w:t xml:space="preserve"> </w:t>
      </w: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E81375" w:rsidP="00B974BA">
      <w:pPr>
        <w:autoSpaceDE w:val="0"/>
        <w:autoSpaceDN w:val="0"/>
        <w:adjustRightInd w:val="0"/>
        <w:spacing w:line="276" w:lineRule="auto"/>
        <w:jc w:val="center"/>
        <w:rPr>
          <w:bCs/>
          <w:color w:val="000000"/>
          <w:lang w:val="en-IE"/>
        </w:rPr>
      </w:pPr>
      <w:r w:rsidRPr="002640D4">
        <w:rPr>
          <w:b/>
          <w:bCs/>
          <w:color w:val="000000"/>
          <w:lang w:val="en-IE"/>
        </w:rPr>
        <w:br w:type="page"/>
      </w:r>
      <w:r w:rsidR="00975639" w:rsidRPr="002640D4">
        <w:rPr>
          <w:b/>
          <w:bCs/>
          <w:color w:val="000000"/>
          <w:lang w:val="en-IE"/>
        </w:rPr>
        <w:lastRenderedPageBreak/>
        <w:t>ÁBHAR</w:t>
      </w: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1. Réamhrá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2. An Polasaí a </w:t>
      </w:r>
      <w:r w:rsidR="00F15921" w:rsidRPr="002640D4">
        <w:rPr>
          <w:color w:val="000000"/>
          <w:lang w:val="en-IE"/>
        </w:rPr>
        <w:t>Mhíniú</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3. Breithniú ar na Sonraí agus </w:t>
      </w:r>
      <w:r w:rsidR="00B522DC" w:rsidRPr="002640D4">
        <w:rPr>
          <w:color w:val="000000"/>
          <w:lang w:val="en-IE"/>
        </w:rPr>
        <w:t xml:space="preserve">ar </w:t>
      </w:r>
      <w:r w:rsidRPr="002640D4">
        <w:rPr>
          <w:color w:val="000000"/>
          <w:lang w:val="en-IE"/>
        </w:rPr>
        <w:t xml:space="preserve">an Taighde atá ar fáil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4. Measúnú ar Thionchair    </w:t>
      </w: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5. Roghanna Eile</w:t>
      </w:r>
      <w:r w:rsidR="00256822" w:rsidRPr="002640D4">
        <w:rPr>
          <w:color w:val="000000"/>
          <w:lang w:val="en-IE"/>
        </w:rPr>
        <w:t>,</w:t>
      </w:r>
      <w:r w:rsidRPr="002640D4">
        <w:rPr>
          <w:color w:val="000000"/>
          <w:lang w:val="en-IE"/>
        </w:rPr>
        <w:t xml:space="preserve"> Maolú </w:t>
      </w:r>
      <w:r w:rsidR="00256822" w:rsidRPr="002640D4">
        <w:rPr>
          <w:color w:val="000000"/>
          <w:lang w:val="en-IE"/>
        </w:rPr>
        <w:t>&amp; Cinneadh Polasaí</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256822" w:rsidP="00B974BA">
      <w:pPr>
        <w:autoSpaceDE w:val="0"/>
        <w:autoSpaceDN w:val="0"/>
        <w:adjustRightInd w:val="0"/>
        <w:spacing w:line="276" w:lineRule="auto"/>
        <w:rPr>
          <w:color w:val="000000"/>
          <w:lang w:val="en-IE"/>
        </w:rPr>
      </w:pPr>
      <w:r w:rsidRPr="002640D4">
        <w:rPr>
          <w:color w:val="000000"/>
          <w:lang w:val="en-IE"/>
        </w:rPr>
        <w:t>6</w:t>
      </w:r>
      <w:r w:rsidR="00975639" w:rsidRPr="002640D4">
        <w:rPr>
          <w:color w:val="000000"/>
          <w:lang w:val="en-IE"/>
        </w:rPr>
        <w:t xml:space="preserve">. Do Thuairimí </w:t>
      </w:r>
      <w:r w:rsidR="00FE3972" w:rsidRPr="002640D4">
        <w:rPr>
          <w:color w:val="000000"/>
          <w:lang w:val="en-IE"/>
        </w:rPr>
        <w:t>á</w:t>
      </w:r>
      <w:r w:rsidR="00975639" w:rsidRPr="002640D4">
        <w:rPr>
          <w:color w:val="000000"/>
          <w:lang w:val="en-IE"/>
        </w:rPr>
        <w:t xml:space="preserve"> Lorg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256822" w:rsidP="00B974BA">
      <w:pPr>
        <w:autoSpaceDE w:val="0"/>
        <w:autoSpaceDN w:val="0"/>
        <w:adjustRightInd w:val="0"/>
        <w:spacing w:line="276" w:lineRule="auto"/>
        <w:rPr>
          <w:color w:val="000000"/>
          <w:lang w:val="en-IE"/>
        </w:rPr>
      </w:pPr>
      <w:r w:rsidRPr="002640D4">
        <w:rPr>
          <w:color w:val="000000"/>
          <w:lang w:val="en-IE"/>
        </w:rPr>
        <w:t>7</w:t>
      </w:r>
      <w:r w:rsidR="00975639" w:rsidRPr="002640D4">
        <w:rPr>
          <w:color w:val="000000"/>
          <w:lang w:val="en-IE"/>
        </w:rPr>
        <w:t xml:space="preserve">. Comhairliúchán Foirmiúil, Cinneadh agus Foilsiú Torthaí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r w:rsidRPr="002640D4">
        <w:rPr>
          <w:color w:val="000000"/>
          <w:lang w:val="en-IE" w:eastAsia="en-US"/>
        </w:rPr>
        <w:br w:type="page"/>
      </w:r>
    </w:p>
    <w:p w:rsidR="00975639" w:rsidRPr="002640D4" w:rsidRDefault="00975639" w:rsidP="00BE0184">
      <w:pPr>
        <w:keepNext/>
        <w:keepLines/>
        <w:tabs>
          <w:tab w:val="left" w:pos="851"/>
        </w:tabs>
        <w:spacing w:line="276" w:lineRule="auto"/>
        <w:ind w:left="-567"/>
        <w:outlineLvl w:val="0"/>
        <w:rPr>
          <w:bCs/>
          <w:color w:val="000000"/>
          <w:kern w:val="28"/>
          <w:lang w:val="en-IE" w:eastAsia="en-US"/>
        </w:rPr>
      </w:pPr>
      <w:r w:rsidRPr="002640D4">
        <w:rPr>
          <w:b/>
          <w:bCs/>
          <w:color w:val="000000"/>
          <w:kern w:val="28"/>
          <w:u w:val="single"/>
          <w:lang w:val="en-IE" w:eastAsia="en-US"/>
        </w:rPr>
        <w:t>Cuid 1 Réamhrá</w:t>
      </w:r>
      <w:r w:rsidRPr="002640D4">
        <w:rPr>
          <w:bCs/>
          <w:color w:val="000000"/>
          <w:kern w:val="28"/>
          <w:lang w:val="en-IE" w:eastAsia="en-US"/>
        </w:rPr>
        <w:t xml:space="preserve"> </w:t>
      </w:r>
    </w:p>
    <w:p w:rsidR="00975639" w:rsidRPr="002640D4" w:rsidRDefault="00975639" w:rsidP="00B974BA">
      <w:pPr>
        <w:spacing w:line="276" w:lineRule="auto"/>
        <w:rPr>
          <w:b/>
          <w:bCs/>
          <w:u w:val="single"/>
          <w:lang w:val="en-IE" w:eastAsia="en-US"/>
        </w:rPr>
      </w:pPr>
    </w:p>
    <w:p w:rsidR="00975639" w:rsidRPr="002640D4" w:rsidRDefault="000379B8" w:rsidP="00B974BA">
      <w:pPr>
        <w:spacing w:line="276" w:lineRule="auto"/>
        <w:rPr>
          <w:b/>
          <w:lang w:val="en-IE" w:eastAsia="en-US"/>
        </w:rPr>
      </w:pPr>
      <w:r w:rsidRPr="002640D4">
        <w:rPr>
          <w:b/>
          <w:lang w:val="en-IE" w:eastAsia="en-US"/>
        </w:rPr>
        <w:t>Cuspóir an Chomhairliúcháin</w:t>
      </w:r>
    </w:p>
    <w:p w:rsidR="00E848D8" w:rsidRDefault="00975639" w:rsidP="00B974BA">
      <w:pPr>
        <w:spacing w:line="276" w:lineRule="auto"/>
        <w:rPr>
          <w:lang w:val="en-IE" w:eastAsia="en-US"/>
        </w:rPr>
      </w:pPr>
      <w:r w:rsidRPr="002640D4">
        <w:rPr>
          <w:lang w:val="en-IE" w:eastAsia="en-US"/>
        </w:rPr>
        <w:t>Is é is aidhm don doiciméad comhairliúcháin seo</w:t>
      </w:r>
      <w:r w:rsidR="001972F1" w:rsidRPr="002640D4">
        <w:rPr>
          <w:lang w:val="en-IE" w:eastAsia="en-US"/>
        </w:rPr>
        <w:t>,</w:t>
      </w:r>
      <w:r w:rsidRPr="002640D4">
        <w:rPr>
          <w:lang w:val="en-IE" w:eastAsia="en-US"/>
        </w:rPr>
        <w:t xml:space="preserve"> tuairi</w:t>
      </w:r>
      <w:r w:rsidR="00903DAD" w:rsidRPr="002640D4">
        <w:rPr>
          <w:lang w:val="en-IE" w:eastAsia="en-US"/>
        </w:rPr>
        <w:t xml:space="preserve">mí a lorg ar </w:t>
      </w:r>
      <w:r w:rsidR="00D1374E">
        <w:rPr>
          <w:lang w:val="en-IE" w:eastAsia="en-US"/>
        </w:rPr>
        <w:t>an dréacht</w:t>
      </w:r>
      <w:r w:rsidR="00FE3F03">
        <w:rPr>
          <w:lang w:val="en-IE" w:eastAsia="en-US"/>
        </w:rPr>
        <w:t xml:space="preserve"> den </w:t>
      </w:r>
      <w:r w:rsidR="00FE3F03" w:rsidRPr="00665855">
        <w:rPr>
          <w:b/>
          <w:i/>
          <w:lang w:val="en-IE" w:eastAsia="en-US"/>
        </w:rPr>
        <w:t xml:space="preserve">Treo Straitéiseach d’Fhoras na Gaeilge </w:t>
      </w:r>
      <w:r w:rsidR="00DF72C8" w:rsidRPr="00665855">
        <w:rPr>
          <w:b/>
          <w:i/>
          <w:lang w:val="en-IE" w:eastAsia="en-US"/>
        </w:rPr>
        <w:t>2020-2025</w:t>
      </w:r>
      <w:r w:rsidR="00DF72C8">
        <w:rPr>
          <w:lang w:val="en-IE" w:eastAsia="en-US"/>
        </w:rPr>
        <w:t xml:space="preserve"> </w:t>
      </w:r>
      <w:r w:rsidR="00FE3F03">
        <w:rPr>
          <w:lang w:val="en-IE" w:eastAsia="en-US"/>
        </w:rPr>
        <w:t xml:space="preserve">a chuimsíonn mórchuspóirí na heagraíochtaí sa tréimhse </w:t>
      </w:r>
      <w:r w:rsidR="00665855">
        <w:rPr>
          <w:lang w:val="en-IE" w:eastAsia="en-US"/>
        </w:rPr>
        <w:t>sin</w:t>
      </w:r>
      <w:r w:rsidR="00FE3F03">
        <w:rPr>
          <w:lang w:val="en-IE" w:eastAsia="en-US"/>
        </w:rPr>
        <w:t>.</w:t>
      </w:r>
      <w:r w:rsidR="00903DAD" w:rsidRPr="002640D4">
        <w:rPr>
          <w:lang w:val="en-IE" w:eastAsia="en-US"/>
        </w:rPr>
        <w:t xml:space="preserve"> </w:t>
      </w:r>
    </w:p>
    <w:p w:rsidR="00E848D8" w:rsidRDefault="00E848D8" w:rsidP="00B974BA">
      <w:pPr>
        <w:spacing w:line="276" w:lineRule="auto"/>
        <w:rPr>
          <w:u w:val="single"/>
          <w:lang w:val="en-IE" w:eastAsia="en-US"/>
        </w:rPr>
      </w:pPr>
    </w:p>
    <w:p w:rsidR="00975639" w:rsidRPr="00E848D8" w:rsidRDefault="004A6132" w:rsidP="00B974BA">
      <w:pPr>
        <w:spacing w:line="276" w:lineRule="auto"/>
        <w:rPr>
          <w:lang w:val="en-IE" w:eastAsia="en-US"/>
        </w:rPr>
      </w:pPr>
      <w:r w:rsidRPr="00E848D8">
        <w:rPr>
          <w:lang w:val="en-IE" w:eastAsia="en-US"/>
        </w:rPr>
        <w:t xml:space="preserve">Ní mór a nótáil go bhfuil an doiciméad comhairliúcháin seo le léamh i bhfianaise an dréachta </w:t>
      </w:r>
      <w:r w:rsidR="00E848D8">
        <w:rPr>
          <w:lang w:val="en-IE" w:eastAsia="en-US"/>
        </w:rPr>
        <w:t xml:space="preserve">den cháipéis </w:t>
      </w:r>
      <w:r w:rsidRPr="00E848D8">
        <w:rPr>
          <w:lang w:val="en-IE" w:eastAsia="en-US"/>
        </w:rPr>
        <w:t>sin</w:t>
      </w:r>
      <w:r w:rsidR="00E848D8" w:rsidRPr="00E848D8">
        <w:rPr>
          <w:lang w:val="en-IE" w:eastAsia="en-US"/>
        </w:rPr>
        <w:t xml:space="preserve"> atá ar fáil ar shuíomh gréasáin Fhoras na Gaeilge: </w:t>
      </w:r>
      <w:r w:rsidR="00E848D8" w:rsidRPr="003A287F">
        <w:rPr>
          <w:u w:val="single"/>
          <w:lang w:val="en-IE" w:eastAsia="en-US"/>
        </w:rPr>
        <w:t>www.forasnagaeilge.ie</w:t>
      </w:r>
      <w:r w:rsidRPr="00E848D8">
        <w:rPr>
          <w:lang w:val="en-IE" w:eastAsia="en-US"/>
        </w:rPr>
        <w:t xml:space="preserve">. </w:t>
      </w:r>
    </w:p>
    <w:p w:rsidR="00975639" w:rsidRPr="002640D4" w:rsidRDefault="00975639" w:rsidP="00B974BA">
      <w:pPr>
        <w:spacing w:line="276" w:lineRule="auto"/>
        <w:rPr>
          <w:lang w:val="en-IE" w:eastAsia="en-US"/>
        </w:rPr>
      </w:pPr>
    </w:p>
    <w:p w:rsidR="00975639" w:rsidRPr="002640D4" w:rsidRDefault="00975639" w:rsidP="00B974BA">
      <w:pPr>
        <w:spacing w:line="276" w:lineRule="auto"/>
        <w:rPr>
          <w:lang w:val="en-IE" w:eastAsia="en-US"/>
        </w:rPr>
      </w:pPr>
      <w:r w:rsidRPr="002640D4">
        <w:rPr>
          <w:lang w:val="en-IE" w:eastAsia="en-US"/>
        </w:rPr>
        <w:t>Tugann an doiciméad comhairliúcháin seo eolas cúlra do dhaoine</w:t>
      </w:r>
      <w:r w:rsidR="000C0B0C">
        <w:rPr>
          <w:lang w:val="en-IE" w:eastAsia="en-US"/>
        </w:rPr>
        <w:t xml:space="preserve"> </w:t>
      </w:r>
      <w:r w:rsidRPr="002640D4">
        <w:rPr>
          <w:lang w:val="en-IE" w:eastAsia="en-US"/>
        </w:rPr>
        <w:t>a bhfuiltear ag</w:t>
      </w:r>
      <w:r w:rsidR="006B7872" w:rsidRPr="002640D4">
        <w:rPr>
          <w:lang w:val="en-IE" w:eastAsia="en-US"/>
        </w:rPr>
        <w:t xml:space="preserve"> lorg </w:t>
      </w:r>
      <w:r w:rsidR="00DF72C8">
        <w:rPr>
          <w:lang w:val="en-IE" w:eastAsia="en-US"/>
        </w:rPr>
        <w:t>tuairimí uathu</w:t>
      </w:r>
      <w:r w:rsidRPr="002640D4">
        <w:rPr>
          <w:lang w:val="en-IE" w:eastAsia="en-US"/>
        </w:rPr>
        <w:t xml:space="preserve"> maidir le</w:t>
      </w:r>
      <w:r w:rsidR="00FE3F03">
        <w:rPr>
          <w:lang w:val="en-IE" w:eastAsia="en-US"/>
        </w:rPr>
        <w:t xml:space="preserve">is an gcáipéis agus an úsáid a bhainfear aisti. </w:t>
      </w:r>
      <w:r w:rsidRPr="002640D4">
        <w:rPr>
          <w:lang w:val="en-IE" w:eastAsia="en-US"/>
        </w:rPr>
        <w:t xml:space="preserve"> </w:t>
      </w:r>
    </w:p>
    <w:p w:rsidR="00975639" w:rsidRPr="002640D4" w:rsidRDefault="00975639" w:rsidP="00B974BA">
      <w:pPr>
        <w:spacing w:line="276" w:lineRule="auto"/>
        <w:rPr>
          <w:lang w:val="en-IE" w:eastAsia="en-US"/>
        </w:rPr>
      </w:pPr>
    </w:p>
    <w:p w:rsidR="00975639" w:rsidRPr="002640D4" w:rsidRDefault="001A68F4" w:rsidP="00B974BA">
      <w:pPr>
        <w:spacing w:line="276" w:lineRule="auto"/>
        <w:rPr>
          <w:lang w:val="en-IE" w:eastAsia="en-US"/>
        </w:rPr>
      </w:pPr>
      <w:r w:rsidRPr="002640D4">
        <w:rPr>
          <w:lang w:val="en-IE" w:eastAsia="en-US"/>
        </w:rPr>
        <w:t>Is mian</w:t>
      </w:r>
      <w:r w:rsidR="00975639" w:rsidRPr="002640D4">
        <w:rPr>
          <w:lang w:val="en-IE" w:eastAsia="en-US"/>
        </w:rPr>
        <w:t xml:space="preserve"> le Foras na Gaeilge scéala a fháil ón oiread daoine agus is féidir le linn an chomhairliúcháin seo. </w:t>
      </w:r>
      <w:r w:rsidR="00975639" w:rsidRPr="002640D4">
        <w:rPr>
          <w:color w:val="000000"/>
          <w:lang w:val="en-IE" w:eastAsia="en-US"/>
        </w:rPr>
        <w:t>Chun cuidiú leis an bpróiseas comhairliúcháin seo</w:t>
      </w:r>
      <w:r w:rsidR="006B7872" w:rsidRPr="002640D4">
        <w:rPr>
          <w:color w:val="000000"/>
          <w:lang w:val="en-IE" w:eastAsia="en-US"/>
        </w:rPr>
        <w:t>,</w:t>
      </w:r>
      <w:r w:rsidR="00975639" w:rsidRPr="002640D4">
        <w:rPr>
          <w:color w:val="000000"/>
          <w:lang w:val="en-IE" w:eastAsia="en-US"/>
        </w:rPr>
        <w:t xml:space="preserve"> tugtar thíos anseo cuntas </w:t>
      </w:r>
      <w:r w:rsidR="009302F5">
        <w:rPr>
          <w:color w:val="000000"/>
          <w:lang w:val="en-IE" w:eastAsia="en-US"/>
        </w:rPr>
        <w:t xml:space="preserve">gairid </w:t>
      </w:r>
      <w:r w:rsidR="00975639" w:rsidRPr="002640D4">
        <w:rPr>
          <w:color w:val="000000"/>
          <w:lang w:val="en-IE" w:eastAsia="en-US"/>
        </w:rPr>
        <w:t xml:space="preserve">ar </w:t>
      </w:r>
      <w:r w:rsidR="009302F5">
        <w:rPr>
          <w:color w:val="000000"/>
          <w:lang w:val="en-IE" w:eastAsia="en-US"/>
        </w:rPr>
        <w:t xml:space="preserve">a bhfuil sa dréacht den </w:t>
      </w:r>
      <w:r w:rsidR="009302F5" w:rsidRPr="00A8708D">
        <w:rPr>
          <w:b/>
          <w:i/>
          <w:color w:val="000000"/>
          <w:lang w:val="en-IE" w:eastAsia="en-US"/>
        </w:rPr>
        <w:t>Treo Straitéiseach</w:t>
      </w:r>
      <w:r w:rsidR="009302F5">
        <w:rPr>
          <w:color w:val="000000"/>
          <w:lang w:val="en-IE" w:eastAsia="en-US"/>
        </w:rPr>
        <w:t>.</w:t>
      </w:r>
      <w:r w:rsidR="00975639" w:rsidRPr="002640D4">
        <w:rPr>
          <w:color w:val="000000"/>
          <w:lang w:val="en-IE" w:eastAsia="en-US"/>
        </w:rPr>
        <w:t xml:space="preserve"> T</w:t>
      </w:r>
      <w:r w:rsidR="00A3732C" w:rsidRPr="002640D4">
        <w:rPr>
          <w:color w:val="000000"/>
          <w:lang w:val="en-IE" w:eastAsia="en-US"/>
        </w:rPr>
        <w:t>á ceisteanna t</w:t>
      </w:r>
      <w:r w:rsidR="00975639" w:rsidRPr="002640D4">
        <w:rPr>
          <w:color w:val="000000"/>
          <w:lang w:val="en-IE" w:eastAsia="en-US"/>
        </w:rPr>
        <w:t xml:space="preserve">híos anseo </w:t>
      </w:r>
      <w:r w:rsidR="00A3732C" w:rsidRPr="002640D4">
        <w:rPr>
          <w:color w:val="000000"/>
          <w:lang w:val="en-IE" w:eastAsia="en-US"/>
        </w:rPr>
        <w:t>freisin</w:t>
      </w:r>
      <w:r w:rsidRPr="002640D4">
        <w:rPr>
          <w:color w:val="000000"/>
          <w:lang w:val="en-IE" w:eastAsia="en-US"/>
        </w:rPr>
        <w:t xml:space="preserve"> ar mian</w:t>
      </w:r>
      <w:r w:rsidR="00975639" w:rsidRPr="002640D4">
        <w:rPr>
          <w:color w:val="000000"/>
          <w:lang w:val="en-IE" w:eastAsia="en-US"/>
        </w:rPr>
        <w:t xml:space="preserve"> le Foras na Gaeilge</w:t>
      </w:r>
      <w:r w:rsidR="00FE3972" w:rsidRPr="002640D4">
        <w:rPr>
          <w:color w:val="000000"/>
          <w:lang w:val="en-IE" w:eastAsia="en-US"/>
        </w:rPr>
        <w:t xml:space="preserve"> go bhfreagrófar iad</w:t>
      </w:r>
      <w:r w:rsidR="00975639" w:rsidRPr="002640D4">
        <w:rPr>
          <w:color w:val="000000"/>
          <w:lang w:val="en-IE" w:eastAsia="en-US"/>
        </w:rPr>
        <w:t>.</w:t>
      </w:r>
      <w:r w:rsidR="00975639" w:rsidRPr="002640D4">
        <w:rPr>
          <w:vanish/>
          <w:color w:val="800080"/>
          <w:vertAlign w:val="subscript"/>
          <w:lang w:val="en-IE" w:eastAsia="en-US"/>
        </w:rPr>
        <w:t xml:space="preserve"> </w:t>
      </w:r>
    </w:p>
    <w:p w:rsidR="00975639" w:rsidRPr="002640D4" w:rsidRDefault="00975639" w:rsidP="00B974BA">
      <w:pPr>
        <w:spacing w:line="276" w:lineRule="auto"/>
        <w:rPr>
          <w:lang w:val="en-IE" w:eastAsia="en-US"/>
        </w:rPr>
      </w:pPr>
      <w:r w:rsidRPr="002640D4">
        <w:rPr>
          <w:lang w:val="en-IE" w:eastAsia="en-US"/>
        </w:rPr>
        <w:t> </w:t>
      </w:r>
    </w:p>
    <w:p w:rsidR="00975639" w:rsidRPr="002640D4" w:rsidRDefault="00975639" w:rsidP="00B974BA">
      <w:pPr>
        <w:spacing w:line="276" w:lineRule="auto"/>
        <w:rPr>
          <w:lang w:val="en-IE" w:eastAsia="en-US"/>
        </w:rPr>
      </w:pPr>
    </w:p>
    <w:p w:rsidR="00975639" w:rsidRPr="002640D4" w:rsidRDefault="00975639" w:rsidP="00B974BA">
      <w:pPr>
        <w:spacing w:line="276" w:lineRule="auto"/>
        <w:rPr>
          <w:lang w:val="en-IE" w:eastAsia="en-US"/>
        </w:rPr>
      </w:pPr>
      <w:r w:rsidRPr="002640D4">
        <w:rPr>
          <w:b/>
          <w:color w:val="000000"/>
          <w:lang w:val="en-IE" w:eastAsia="en-US"/>
        </w:rPr>
        <w:t>Freagairt don chomhairliúchán</w:t>
      </w:r>
    </w:p>
    <w:p w:rsidR="00975639" w:rsidRPr="002640D4" w:rsidRDefault="00975639" w:rsidP="00B974BA">
      <w:pPr>
        <w:spacing w:line="276" w:lineRule="auto"/>
        <w:rPr>
          <w:color w:val="000000"/>
          <w:lang w:val="en-IE" w:eastAsia="en-US"/>
        </w:rPr>
      </w:pPr>
      <w:r w:rsidRPr="002640D4">
        <w:rPr>
          <w:lang w:val="en-IE" w:eastAsia="en-US"/>
        </w:rPr>
        <w:t xml:space="preserve">Is féidir ceistneoirí comhlánaithe a </w:t>
      </w:r>
      <w:r w:rsidR="001A68F4" w:rsidRPr="002640D4">
        <w:rPr>
          <w:lang w:val="en-IE" w:eastAsia="en-US"/>
        </w:rPr>
        <w:t>sheoladh trí ríomhphost nó tríd an bpost</w:t>
      </w:r>
      <w:r w:rsidRPr="002640D4">
        <w:rPr>
          <w:lang w:val="en-IE" w:eastAsia="en-US"/>
        </w:rPr>
        <w:t xml:space="preserve"> chuig an gComhordaitheoir Freagairtí thíos le bheith faighte </w:t>
      </w:r>
      <w:r w:rsidR="001A68F4" w:rsidRPr="002640D4">
        <w:rPr>
          <w:lang w:val="en-IE" w:eastAsia="en-US"/>
        </w:rPr>
        <w:t>faoin</w:t>
      </w:r>
      <w:r w:rsidRPr="002640D4">
        <w:rPr>
          <w:lang w:val="en-IE" w:eastAsia="en-US"/>
        </w:rPr>
        <w:t xml:space="preserve"> </w:t>
      </w:r>
      <w:r w:rsidR="00EE69DC">
        <w:rPr>
          <w:lang w:val="en-IE" w:eastAsia="en-US"/>
        </w:rPr>
        <w:t xml:space="preserve">[ </w:t>
      </w:r>
      <w:r w:rsidR="009302F5" w:rsidRPr="00EE69DC">
        <w:rPr>
          <w:b/>
          <w:strike/>
          <w:lang w:val="en-IE" w:eastAsia="en-US"/>
        </w:rPr>
        <w:t>2</w:t>
      </w:r>
      <w:r w:rsidR="00DF72C8" w:rsidRPr="00EE69DC">
        <w:rPr>
          <w:b/>
          <w:strike/>
          <w:lang w:val="en-IE" w:eastAsia="en-US"/>
        </w:rPr>
        <w:t>4</w:t>
      </w:r>
      <w:r w:rsidR="009302F5" w:rsidRPr="00EE69DC">
        <w:rPr>
          <w:b/>
          <w:strike/>
          <w:lang w:val="en-IE" w:eastAsia="en-US"/>
        </w:rPr>
        <w:t xml:space="preserve"> </w:t>
      </w:r>
      <w:r w:rsidR="00DF72C8" w:rsidRPr="00EE69DC">
        <w:rPr>
          <w:b/>
          <w:strike/>
          <w:lang w:val="en-IE" w:eastAsia="en-US"/>
        </w:rPr>
        <w:t>Nollaig</w:t>
      </w:r>
      <w:r w:rsidR="009302F5" w:rsidRPr="00EE69DC">
        <w:rPr>
          <w:b/>
          <w:strike/>
          <w:lang w:val="en-IE" w:eastAsia="en-US"/>
        </w:rPr>
        <w:t xml:space="preserve"> </w:t>
      </w:r>
      <w:r w:rsidR="00027B22" w:rsidRPr="00EE69DC">
        <w:rPr>
          <w:b/>
          <w:strike/>
          <w:lang w:val="en-IE" w:eastAsia="en-US"/>
        </w:rPr>
        <w:t>2019</w:t>
      </w:r>
      <w:r w:rsidR="00EE69DC">
        <w:rPr>
          <w:b/>
          <w:lang w:val="en-IE" w:eastAsia="en-US"/>
        </w:rPr>
        <w:t xml:space="preserve"> ] </w:t>
      </w:r>
      <w:r w:rsidR="00EE69DC" w:rsidRPr="00EE69DC">
        <w:rPr>
          <w:b/>
          <w:color w:val="FF0000"/>
          <w:lang w:val="en-IE" w:eastAsia="en-US"/>
        </w:rPr>
        <w:t>31 Eanáir 2020</w:t>
      </w:r>
      <w:r w:rsidR="001A68F4" w:rsidRPr="00EE69DC">
        <w:rPr>
          <w:color w:val="FF0000"/>
          <w:lang w:val="en-IE" w:eastAsia="en-US"/>
        </w:rPr>
        <w:t>.</w:t>
      </w:r>
      <w:r w:rsidR="001A68F4" w:rsidRPr="002640D4">
        <w:rPr>
          <w:color w:val="000000"/>
          <w:lang w:val="en-IE" w:eastAsia="en-US"/>
        </w:rPr>
        <w:t xml:space="preserve"> </w:t>
      </w:r>
      <w:r w:rsidRPr="002640D4">
        <w:rPr>
          <w:color w:val="000000"/>
          <w:lang w:val="en-IE" w:eastAsia="en-US"/>
        </w:rPr>
        <w:t xml:space="preserve">Gheobhaidh tú admháil laistigh de 2 lá oibre (de ríomhphost nó 5 lá i gcóip chrua) </w:t>
      </w:r>
      <w:r w:rsidR="001A68F4" w:rsidRPr="002640D4">
        <w:rPr>
          <w:color w:val="000000"/>
          <w:lang w:val="en-IE" w:eastAsia="en-US"/>
        </w:rPr>
        <w:t xml:space="preserve">le deimhniú go bhfuil do cheistneoir faighte. </w:t>
      </w:r>
      <w:r w:rsidR="00E4680D" w:rsidRPr="002640D4">
        <w:rPr>
          <w:color w:val="000000"/>
          <w:lang w:val="en-IE" w:eastAsia="en-US"/>
        </w:rPr>
        <w:t>Mura bhfaigheann tú admháil</w:t>
      </w:r>
      <w:r w:rsidR="00C86C9D" w:rsidRPr="002640D4">
        <w:rPr>
          <w:color w:val="000000"/>
          <w:lang w:val="en-IE" w:eastAsia="en-US"/>
        </w:rPr>
        <w:t>,</w:t>
      </w:r>
      <w:r w:rsidRPr="002640D4">
        <w:rPr>
          <w:color w:val="000000"/>
          <w:lang w:val="en-IE" w:eastAsia="en-US"/>
        </w:rPr>
        <w:t xml:space="preserve"> déan teagmháil linn a</w:t>
      </w:r>
      <w:r w:rsidR="00DF72C8">
        <w:rPr>
          <w:color w:val="000000"/>
          <w:lang w:val="en-IE" w:eastAsia="en-US"/>
        </w:rPr>
        <w:t>r</w:t>
      </w:r>
      <w:r w:rsidRPr="002640D4">
        <w:rPr>
          <w:color w:val="000000"/>
          <w:lang w:val="en-IE" w:eastAsia="en-US"/>
        </w:rPr>
        <w:t xml:space="preserve"> an uimhir ghutháin thíos le do thoil.</w:t>
      </w:r>
      <w:r w:rsidR="0087401F">
        <w:rPr>
          <w:color w:val="000000"/>
          <w:lang w:val="en-IE" w:eastAsia="en-US"/>
        </w:rPr>
        <w:t xml:space="preserve"> Má tá tú ag freagairt mar ionadaí aontaithe ar eagraíocht nó ghrúpa, is féidir é sin a lua. </w:t>
      </w:r>
    </w:p>
    <w:p w:rsidR="00975639" w:rsidRPr="002640D4" w:rsidRDefault="00975639" w:rsidP="00B974BA">
      <w:pPr>
        <w:spacing w:line="276" w:lineRule="auto"/>
        <w:jc w:val="both"/>
        <w:rPr>
          <w:color w:val="000000"/>
          <w:lang w:val="en-IE" w:eastAsia="en-US"/>
        </w:rPr>
      </w:pPr>
    </w:p>
    <w:p w:rsidR="00975639" w:rsidRPr="002640D4" w:rsidRDefault="00975639" w:rsidP="00B974BA">
      <w:pPr>
        <w:spacing w:line="276" w:lineRule="auto"/>
        <w:rPr>
          <w:color w:val="000000"/>
          <w:lang w:val="en-IE" w:eastAsia="en-US"/>
        </w:rPr>
      </w:pPr>
      <w:r w:rsidRPr="002640D4">
        <w:rPr>
          <w:color w:val="000000"/>
          <w:lang w:val="en-IE" w:eastAsia="en-US"/>
        </w:rPr>
        <w:t>Iarrtar ort na sonraí seo a leanas a thabhairt:</w:t>
      </w: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r w:rsidRPr="002640D4">
        <w:rPr>
          <w:b/>
          <w:color w:val="000000"/>
          <w:lang w:val="en-IE" w:eastAsia="en-US"/>
        </w:rPr>
        <w:t>Ainm:</w:t>
      </w:r>
      <w:r w:rsidRPr="002640D4">
        <w:rPr>
          <w:color w:val="000000"/>
          <w:lang w:val="en-IE" w:eastAsia="en-US"/>
        </w:rPr>
        <w:t xml:space="preserve"> ______________________________________________________________</w:t>
      </w: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r w:rsidRPr="002640D4">
        <w:rPr>
          <w:b/>
          <w:color w:val="000000"/>
          <w:lang w:val="en-IE" w:eastAsia="en-US"/>
        </w:rPr>
        <w:t>Ag freagairt thar ceann (más bainteach):</w:t>
      </w:r>
      <w:r w:rsidRPr="002640D4">
        <w:rPr>
          <w:color w:val="000000"/>
          <w:lang w:val="en-IE" w:eastAsia="en-US"/>
        </w:rPr>
        <w:t xml:space="preserve"> _______________________</w:t>
      </w:r>
      <w:r w:rsidR="00B974BA" w:rsidRPr="002640D4">
        <w:rPr>
          <w:color w:val="000000"/>
          <w:lang w:val="en-IE" w:eastAsia="en-US"/>
        </w:rPr>
        <w:t>__________</w:t>
      </w: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r w:rsidRPr="002640D4">
        <w:rPr>
          <w:b/>
          <w:color w:val="000000"/>
          <w:lang w:val="en-IE" w:eastAsia="en-US"/>
        </w:rPr>
        <w:t xml:space="preserve">Sonraí Teagmhála: </w:t>
      </w:r>
      <w:r w:rsidRPr="002640D4">
        <w:rPr>
          <w:color w:val="000000"/>
          <w:lang w:val="en-IE" w:eastAsia="en-US"/>
        </w:rPr>
        <w:t>______________________________________________________</w:t>
      </w:r>
    </w:p>
    <w:p w:rsidR="00975639" w:rsidRPr="002640D4" w:rsidRDefault="00975639" w:rsidP="00B974BA">
      <w:pPr>
        <w:spacing w:line="276" w:lineRule="auto"/>
        <w:rPr>
          <w:color w:val="000000"/>
          <w:lang w:val="en-IE" w:eastAsia="en-US"/>
        </w:rPr>
      </w:pPr>
    </w:p>
    <w:p w:rsidR="00CA25C0" w:rsidRPr="002640D4" w:rsidRDefault="00975639" w:rsidP="00B974BA">
      <w:pPr>
        <w:spacing w:line="276" w:lineRule="auto"/>
        <w:rPr>
          <w:b/>
          <w:lang w:val="en-IE" w:eastAsia="en-US"/>
        </w:rPr>
      </w:pPr>
      <w:r w:rsidRPr="002640D4">
        <w:rPr>
          <w:b/>
          <w:lang w:val="en-IE" w:eastAsia="en-US"/>
        </w:rPr>
        <w:t>Comhordaitheoir Freagairtí</w:t>
      </w:r>
      <w:r w:rsidR="00CA25C0" w:rsidRPr="002640D4">
        <w:rPr>
          <w:b/>
          <w:lang w:val="en-IE" w:eastAsia="en-US"/>
        </w:rPr>
        <w:tab/>
      </w:r>
      <w:r w:rsidR="00CA25C0" w:rsidRPr="002640D4">
        <w:rPr>
          <w:b/>
          <w:lang w:val="en-IE" w:eastAsia="en-US"/>
        </w:rPr>
        <w:tab/>
      </w:r>
      <w:r w:rsidR="00CA25C0" w:rsidRPr="002640D4">
        <w:rPr>
          <w:b/>
          <w:lang w:val="en-IE" w:eastAsia="en-US"/>
        </w:rPr>
        <w:tab/>
        <w:t>Comhordaitheoir Freagairtí</w:t>
      </w:r>
    </w:p>
    <w:p w:rsidR="00CA25C0" w:rsidRPr="002640D4" w:rsidRDefault="00975639" w:rsidP="00B974BA">
      <w:pPr>
        <w:spacing w:line="276" w:lineRule="auto"/>
        <w:rPr>
          <w:b/>
          <w:lang w:val="en-IE" w:eastAsia="en-US"/>
        </w:rPr>
      </w:pPr>
      <w:r w:rsidRPr="002640D4">
        <w:rPr>
          <w:b/>
          <w:lang w:val="en-IE" w:eastAsia="en-US"/>
        </w:rPr>
        <w:t>Foras na Gaeilge</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t>Foras na Gaeilge</w:t>
      </w:r>
    </w:p>
    <w:p w:rsidR="00975639" w:rsidRPr="002640D4" w:rsidRDefault="00BF5DD1" w:rsidP="00B974BA">
      <w:pPr>
        <w:spacing w:line="276" w:lineRule="auto"/>
        <w:rPr>
          <w:b/>
          <w:lang w:val="en-IE" w:eastAsia="en-US"/>
        </w:rPr>
      </w:pPr>
      <w:r w:rsidRPr="002640D4">
        <w:rPr>
          <w:b/>
          <w:lang w:val="en-IE" w:eastAsia="en-US"/>
        </w:rPr>
        <w:t>2-4 Sráid na Banríona</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B974BA" w:rsidRPr="002640D4">
        <w:rPr>
          <w:b/>
          <w:lang w:val="en-IE" w:eastAsia="en-US"/>
        </w:rPr>
        <w:t>63-66 Sráid Amiens</w:t>
      </w:r>
    </w:p>
    <w:p w:rsidR="00975639" w:rsidRPr="000E592E" w:rsidRDefault="00CA25C0" w:rsidP="00B974BA">
      <w:pPr>
        <w:spacing w:line="276" w:lineRule="auto"/>
        <w:rPr>
          <w:b/>
          <w:bCs/>
          <w:sz w:val="10"/>
          <w:szCs w:val="10"/>
          <w:lang w:val="en-IE" w:eastAsia="en-US"/>
        </w:rPr>
      </w:pPr>
      <w:r w:rsidRPr="002640D4">
        <w:rPr>
          <w:b/>
          <w:bCs/>
          <w:lang w:val="en-IE" w:eastAsia="en-US"/>
        </w:rPr>
        <w:t>Béal Feirste, BT1 6ED</w:t>
      </w:r>
      <w:r w:rsidRPr="002640D4">
        <w:rPr>
          <w:b/>
          <w:bCs/>
          <w:lang w:val="en-IE" w:eastAsia="en-US"/>
        </w:rPr>
        <w:tab/>
      </w:r>
      <w:r w:rsidRPr="002640D4">
        <w:rPr>
          <w:b/>
          <w:bCs/>
          <w:lang w:val="en-IE" w:eastAsia="en-US"/>
        </w:rPr>
        <w:tab/>
      </w:r>
      <w:r w:rsidRPr="002640D4">
        <w:rPr>
          <w:b/>
          <w:bCs/>
          <w:lang w:val="en-IE" w:eastAsia="en-US"/>
        </w:rPr>
        <w:tab/>
      </w:r>
      <w:r w:rsidRPr="002640D4">
        <w:rPr>
          <w:b/>
          <w:bCs/>
          <w:lang w:val="en-IE" w:eastAsia="en-US"/>
        </w:rPr>
        <w:tab/>
        <w:t xml:space="preserve">Baile Átha Cliath </w:t>
      </w:r>
      <w:r w:rsidR="00B974BA" w:rsidRPr="002640D4">
        <w:rPr>
          <w:b/>
          <w:bCs/>
          <w:lang w:val="en-IE" w:eastAsia="en-US"/>
        </w:rPr>
        <w:t>1</w:t>
      </w:r>
    </w:p>
    <w:p w:rsidR="00CA25C0" w:rsidRPr="000E592E" w:rsidRDefault="00CA25C0" w:rsidP="00B974BA">
      <w:pPr>
        <w:spacing w:line="276" w:lineRule="auto"/>
        <w:rPr>
          <w:b/>
          <w:bCs/>
          <w:sz w:val="10"/>
          <w:szCs w:val="10"/>
          <w:lang w:val="en-IE" w:eastAsia="en-US"/>
        </w:rPr>
      </w:pPr>
    </w:p>
    <w:p w:rsidR="00CA25C0" w:rsidRPr="000E592E" w:rsidRDefault="00975639" w:rsidP="00B974BA">
      <w:pPr>
        <w:spacing w:line="276" w:lineRule="auto"/>
        <w:rPr>
          <w:b/>
          <w:sz w:val="10"/>
          <w:szCs w:val="10"/>
          <w:lang w:val="en-IE" w:eastAsia="en-US"/>
        </w:rPr>
      </w:pPr>
      <w:r w:rsidRPr="002640D4">
        <w:rPr>
          <w:b/>
          <w:lang w:val="en-IE" w:eastAsia="en-US"/>
        </w:rPr>
        <w:t xml:space="preserve">Teil </w:t>
      </w:r>
      <w:r w:rsidR="00BF5DD1" w:rsidRPr="002640D4">
        <w:rPr>
          <w:b/>
          <w:lang w:val="en-IE" w:eastAsia="en-US"/>
        </w:rPr>
        <w:t>+44 2890 890970</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B974BA" w:rsidRPr="002640D4">
        <w:rPr>
          <w:b/>
          <w:lang w:val="en-IE" w:eastAsia="en-US"/>
        </w:rPr>
        <w:tab/>
      </w:r>
      <w:r w:rsidR="00CA25C0" w:rsidRPr="002640D4">
        <w:rPr>
          <w:b/>
          <w:lang w:val="en-IE" w:eastAsia="en-US"/>
        </w:rPr>
        <w:t>Teil +</w:t>
      </w:r>
      <w:r w:rsidR="00B974BA" w:rsidRPr="002640D4">
        <w:rPr>
          <w:b/>
          <w:lang w:val="en-IE" w:eastAsia="en-US"/>
        </w:rPr>
        <w:t xml:space="preserve">353 </w:t>
      </w:r>
      <w:r w:rsidR="00CA25C0" w:rsidRPr="002640D4">
        <w:rPr>
          <w:b/>
          <w:lang w:val="en-IE" w:eastAsia="en-US"/>
        </w:rPr>
        <w:t>1 639 8400</w:t>
      </w:r>
    </w:p>
    <w:p w:rsidR="00975639" w:rsidRPr="000E592E" w:rsidRDefault="00975639" w:rsidP="00B974BA">
      <w:pPr>
        <w:spacing w:line="276" w:lineRule="auto"/>
        <w:rPr>
          <w:b/>
          <w:sz w:val="10"/>
          <w:szCs w:val="10"/>
          <w:lang w:val="en-IE" w:eastAsia="en-US"/>
        </w:rPr>
      </w:pPr>
    </w:p>
    <w:p w:rsidR="00DF72C8" w:rsidRDefault="00975639" w:rsidP="00B974BA">
      <w:pPr>
        <w:spacing w:line="276" w:lineRule="auto"/>
        <w:rPr>
          <w:b/>
          <w:lang w:val="en-IE" w:eastAsia="en-US"/>
        </w:rPr>
      </w:pPr>
      <w:r w:rsidRPr="002640D4">
        <w:rPr>
          <w:b/>
          <w:lang w:val="en-IE" w:eastAsia="en-US"/>
        </w:rPr>
        <w:t>Ríomhphost:</w:t>
      </w:r>
      <w:r w:rsidR="00DF72C8">
        <w:rPr>
          <w:b/>
          <w:lang w:val="en-IE" w:eastAsia="en-US"/>
        </w:rPr>
        <w:t xml:space="preserve"> </w:t>
      </w:r>
      <w:hyperlink r:id="rId11" w:history="1">
        <w:r w:rsidR="003A287F" w:rsidRPr="002A5217">
          <w:rPr>
            <w:rStyle w:val="Hyperlink"/>
            <w:b/>
            <w:lang w:val="en-IE" w:eastAsia="en-US"/>
          </w:rPr>
          <w:t>comhairliuchan@forasnagaeilge.ie</w:t>
        </w:r>
      </w:hyperlink>
    </w:p>
    <w:p w:rsidR="00975639" w:rsidRPr="002640D4" w:rsidRDefault="000E592E" w:rsidP="000E592E">
      <w:pPr>
        <w:spacing w:line="276" w:lineRule="auto"/>
        <w:rPr>
          <w:bCs/>
          <w:u w:val="single"/>
          <w:lang w:val="en-IE" w:eastAsia="en-US"/>
        </w:rPr>
      </w:pPr>
      <w:r>
        <w:rPr>
          <w:b/>
          <w:bCs/>
          <w:u w:val="single"/>
          <w:lang w:val="en-IE" w:eastAsia="en-US"/>
        </w:rPr>
        <w:br w:type="page"/>
      </w:r>
      <w:r w:rsidR="00975639" w:rsidRPr="002640D4">
        <w:rPr>
          <w:b/>
          <w:bCs/>
          <w:u w:val="single"/>
          <w:lang w:val="en-IE" w:eastAsia="en-US"/>
        </w:rPr>
        <w:lastRenderedPageBreak/>
        <w:t>Rúndacht agus Saoráil Faisnéise</w:t>
      </w:r>
      <w:r w:rsidR="00975639" w:rsidRPr="002640D4">
        <w:rPr>
          <w:bCs/>
          <w:u w:val="single"/>
          <w:lang w:val="en-IE" w:eastAsia="en-US"/>
        </w:rPr>
        <w:t xml:space="preserve"> </w:t>
      </w:r>
    </w:p>
    <w:p w:rsidR="00975639" w:rsidRPr="00EE69DC" w:rsidRDefault="00975639" w:rsidP="00B974BA">
      <w:pPr>
        <w:spacing w:line="276" w:lineRule="auto"/>
        <w:rPr>
          <w:sz w:val="16"/>
          <w:szCs w:val="16"/>
          <w:lang w:val="en-IE" w:eastAsia="en-US"/>
        </w:rPr>
      </w:pPr>
      <w:r w:rsidRPr="002640D4">
        <w:rPr>
          <w:lang w:val="en-IE" w:eastAsia="en-US"/>
        </w:rPr>
        <w:t>Foilseoidh Foras na Gaeilge</w:t>
      </w:r>
      <w:r w:rsidRPr="002640D4">
        <w:rPr>
          <w:b/>
          <w:lang w:val="en-IE" w:eastAsia="en-US"/>
        </w:rPr>
        <w:t xml:space="preserve"> </w:t>
      </w:r>
      <w:r w:rsidRPr="002640D4">
        <w:rPr>
          <w:lang w:val="en-IE" w:eastAsia="en-US"/>
        </w:rPr>
        <w:t>achoimre ar na fr</w:t>
      </w:r>
      <w:r w:rsidR="00D7263E" w:rsidRPr="002640D4">
        <w:rPr>
          <w:lang w:val="en-IE" w:eastAsia="en-US"/>
        </w:rPr>
        <w:t>eag</w:t>
      </w:r>
      <w:r w:rsidR="0087401F">
        <w:rPr>
          <w:lang w:val="en-IE" w:eastAsia="en-US"/>
        </w:rPr>
        <w:t>airt</w:t>
      </w:r>
      <w:r w:rsidR="00D7263E" w:rsidRPr="002640D4">
        <w:rPr>
          <w:lang w:val="en-IE" w:eastAsia="en-US"/>
        </w:rPr>
        <w:t xml:space="preserve">í </w:t>
      </w:r>
      <w:r w:rsidRPr="002640D4">
        <w:rPr>
          <w:lang w:val="en-IE" w:eastAsia="en-US"/>
        </w:rPr>
        <w:t xml:space="preserve">tar éis dheireadh an phróisis comhairliúcháin agus féadfaidh sé iad a fhoilsiú ina n-iomláine. </w:t>
      </w:r>
      <w:r w:rsidRPr="002640D4">
        <w:rPr>
          <w:color w:val="000000"/>
          <w:lang w:val="en-IE" w:eastAsia="en-US"/>
        </w:rPr>
        <w:t>Más fearr leat go bpléifear le do f</w:t>
      </w:r>
      <w:r w:rsidR="00D7263E" w:rsidRPr="002640D4">
        <w:rPr>
          <w:color w:val="000000"/>
          <w:lang w:val="en-IE" w:eastAsia="en-US"/>
        </w:rPr>
        <w:t>hreag</w:t>
      </w:r>
      <w:r w:rsidR="0087401F">
        <w:rPr>
          <w:color w:val="000000"/>
          <w:lang w:val="en-IE" w:eastAsia="en-US"/>
        </w:rPr>
        <w:t>airt</w:t>
      </w:r>
      <w:r w:rsidR="00D7263E" w:rsidRPr="002640D4">
        <w:rPr>
          <w:color w:val="000000"/>
          <w:lang w:val="en-IE" w:eastAsia="en-US"/>
        </w:rPr>
        <w:t xml:space="preserve"> </w:t>
      </w:r>
      <w:r w:rsidRPr="002640D4">
        <w:rPr>
          <w:color w:val="000000"/>
          <w:lang w:val="en-IE" w:eastAsia="en-US"/>
        </w:rPr>
        <w:t>faoi rún</w:t>
      </w:r>
      <w:r w:rsidR="00DC7B5D" w:rsidRPr="002640D4">
        <w:rPr>
          <w:color w:val="000000"/>
          <w:lang w:val="en-IE" w:eastAsia="en-US"/>
        </w:rPr>
        <w:t>,</w:t>
      </w:r>
      <w:r w:rsidRPr="002640D4">
        <w:rPr>
          <w:color w:val="000000"/>
          <w:lang w:val="en-IE" w:eastAsia="en-US"/>
        </w:rPr>
        <w:t xml:space="preserve"> inis dúinn le do thoil, ag </w:t>
      </w:r>
      <w:r w:rsidR="00D7263E" w:rsidRPr="002640D4">
        <w:rPr>
          <w:color w:val="000000"/>
          <w:lang w:val="en-IE" w:eastAsia="en-US"/>
        </w:rPr>
        <w:t>míni</w:t>
      </w:r>
      <w:r w:rsidRPr="002640D4">
        <w:rPr>
          <w:color w:val="000000"/>
          <w:lang w:val="en-IE" w:eastAsia="en-US"/>
        </w:rPr>
        <w:t>ú na bhfáthanna atá agat. Ach, fiú má iarrann tú go bpléif</w:t>
      </w:r>
      <w:r w:rsidR="00FE3972" w:rsidRPr="002640D4">
        <w:rPr>
          <w:color w:val="000000"/>
          <w:lang w:val="en-IE" w:eastAsia="en-US"/>
        </w:rPr>
        <w:t>í</w:t>
      </w:r>
      <w:r w:rsidRPr="002640D4">
        <w:rPr>
          <w:color w:val="000000"/>
          <w:lang w:val="en-IE" w:eastAsia="en-US"/>
        </w:rPr>
        <w:t xml:space="preserve"> le do fhreagairt faoi rún, </w:t>
      </w:r>
      <w:r w:rsidR="0087401F">
        <w:rPr>
          <w:color w:val="000000"/>
          <w:lang w:val="en-IE" w:eastAsia="en-US"/>
        </w:rPr>
        <w:t>d’fhéadfadh</w:t>
      </w:r>
      <w:r w:rsidRPr="002640D4">
        <w:rPr>
          <w:color w:val="000000"/>
          <w:lang w:val="en-IE" w:eastAsia="en-US"/>
        </w:rPr>
        <w:t xml:space="preserve"> Foras na Gaeilge a shocrú, nó </w:t>
      </w:r>
      <w:r w:rsidR="0087401F">
        <w:rPr>
          <w:color w:val="000000"/>
          <w:lang w:val="en-IE" w:eastAsia="en-US"/>
        </w:rPr>
        <w:t>d'fhéadfadh</w:t>
      </w:r>
      <w:r w:rsidRPr="002640D4">
        <w:rPr>
          <w:color w:val="000000"/>
          <w:lang w:val="en-IE" w:eastAsia="en-US"/>
        </w:rPr>
        <w:t xml:space="preserve"> Coimisinéir Faisnéise a éileamh ar Fhoras na Gaeilge do </w:t>
      </w:r>
      <w:r w:rsidR="0087401F">
        <w:rPr>
          <w:color w:val="000000"/>
          <w:lang w:val="en-IE" w:eastAsia="en-US"/>
        </w:rPr>
        <w:t>fhreagairt</w:t>
      </w:r>
      <w:r w:rsidRPr="002640D4">
        <w:rPr>
          <w:color w:val="000000"/>
          <w:lang w:val="en-IE" w:eastAsia="en-US"/>
        </w:rPr>
        <w:t xml:space="preserve"> a fhoilsiú ina iomláine nó cuid di. Glacfar leis nach mba</w:t>
      </w:r>
      <w:r w:rsidR="00AC0930" w:rsidRPr="002640D4">
        <w:rPr>
          <w:color w:val="000000"/>
          <w:lang w:val="en-IE" w:eastAsia="en-US"/>
        </w:rPr>
        <w:t xml:space="preserve">ineann </w:t>
      </w:r>
      <w:r w:rsidR="008A3D6A" w:rsidRPr="002640D4">
        <w:rPr>
          <w:color w:val="000000"/>
          <w:lang w:val="en-IE" w:eastAsia="en-US"/>
        </w:rPr>
        <w:t>le do fhreagra, aon séanadh uathoibríoch</w:t>
      </w:r>
      <w:r w:rsidR="00AC0930" w:rsidRPr="002640D4">
        <w:rPr>
          <w:color w:val="000000"/>
          <w:lang w:val="en-IE" w:eastAsia="en-US"/>
        </w:rPr>
        <w:t xml:space="preserve"> </w:t>
      </w:r>
      <w:r w:rsidRPr="002640D4">
        <w:rPr>
          <w:color w:val="000000"/>
          <w:lang w:val="en-IE" w:eastAsia="en-US"/>
        </w:rPr>
        <w:t>a ghineann do chóras ríomhaireachta</w:t>
      </w:r>
      <w:r w:rsidR="00AC0930" w:rsidRPr="002640D4">
        <w:rPr>
          <w:color w:val="000000"/>
          <w:lang w:val="en-IE" w:eastAsia="en-US"/>
        </w:rPr>
        <w:t>,</w:t>
      </w:r>
      <w:r w:rsidRPr="002640D4">
        <w:rPr>
          <w:color w:val="000000"/>
          <w:lang w:val="en-IE" w:eastAsia="en-US"/>
        </w:rPr>
        <w:t xml:space="preserve"> </w:t>
      </w:r>
      <w:r w:rsidR="008A3D6A" w:rsidRPr="002640D4">
        <w:rPr>
          <w:color w:val="000000"/>
          <w:lang w:val="en-IE" w:eastAsia="en-US"/>
        </w:rPr>
        <w:t>ach amháin maidir le heolas</w:t>
      </w:r>
      <w:r w:rsidRPr="002640D4">
        <w:rPr>
          <w:color w:val="000000"/>
          <w:lang w:val="en-IE" w:eastAsia="en-US"/>
        </w:rPr>
        <w:t xml:space="preserve"> ar iarradh rúndacht ina leith go </w:t>
      </w:r>
      <w:r w:rsidR="00AC0930" w:rsidRPr="002640D4">
        <w:rPr>
          <w:color w:val="000000"/>
          <w:lang w:val="en-IE" w:eastAsia="en-US"/>
        </w:rPr>
        <w:t>háirithe.</w:t>
      </w:r>
    </w:p>
    <w:p w:rsidR="00975639" w:rsidRPr="00EE69DC" w:rsidRDefault="00975639" w:rsidP="00B974BA">
      <w:pPr>
        <w:spacing w:line="276" w:lineRule="auto"/>
        <w:rPr>
          <w:sz w:val="16"/>
          <w:szCs w:val="16"/>
          <w:lang w:val="en-IE" w:eastAsia="en-US"/>
        </w:rPr>
      </w:pPr>
      <w:r w:rsidRPr="00EE69DC">
        <w:rPr>
          <w:sz w:val="16"/>
          <w:szCs w:val="16"/>
          <w:lang w:val="en-IE" w:eastAsia="en-US"/>
        </w:rPr>
        <w:t xml:space="preserve"> </w:t>
      </w:r>
    </w:p>
    <w:p w:rsidR="00975639" w:rsidRPr="00EE69DC" w:rsidRDefault="00066FDD" w:rsidP="00B974BA">
      <w:pPr>
        <w:spacing w:line="276" w:lineRule="auto"/>
        <w:rPr>
          <w:sz w:val="16"/>
          <w:szCs w:val="16"/>
          <w:lang w:val="en-IE" w:eastAsia="en-US"/>
        </w:rPr>
      </w:pPr>
      <w:r>
        <w:rPr>
          <w:lang w:val="en-IE" w:eastAsia="en-US"/>
        </w:rPr>
        <w:t>Dá n-iarrfaí</w:t>
      </w:r>
      <w:r w:rsidR="00975639" w:rsidRPr="002640D4">
        <w:rPr>
          <w:lang w:val="en-IE" w:eastAsia="en-US"/>
        </w:rPr>
        <w:t xml:space="preserve"> </w:t>
      </w:r>
      <w:r>
        <w:rPr>
          <w:lang w:val="en-IE" w:eastAsia="en-US"/>
        </w:rPr>
        <w:t>ar Fhoras na Gaeilge</w:t>
      </w:r>
      <w:r w:rsidR="00975639" w:rsidRPr="002640D4">
        <w:rPr>
          <w:lang w:val="en-IE" w:eastAsia="en-US"/>
        </w:rPr>
        <w:t xml:space="preserve"> freag</w:t>
      </w:r>
      <w:r>
        <w:rPr>
          <w:lang w:val="en-IE" w:eastAsia="en-US"/>
        </w:rPr>
        <w:t>airt</w:t>
      </w:r>
      <w:r w:rsidR="00975639" w:rsidRPr="002640D4">
        <w:rPr>
          <w:lang w:val="en-IE" w:eastAsia="en-US"/>
        </w:rPr>
        <w:t xml:space="preserve">í a nochtadh faoin gCód Cleachtais </w:t>
      </w:r>
      <w:r>
        <w:rPr>
          <w:lang w:val="en-IE" w:eastAsia="en-US"/>
        </w:rPr>
        <w:t>maidir le</w:t>
      </w:r>
      <w:r w:rsidR="00975639" w:rsidRPr="002640D4">
        <w:rPr>
          <w:lang w:val="en-IE" w:eastAsia="en-US"/>
        </w:rPr>
        <w:t xml:space="preserve"> Saoráil Faisnéise do na </w:t>
      </w:r>
      <w:r>
        <w:rPr>
          <w:lang w:val="en-IE" w:eastAsia="en-US"/>
        </w:rPr>
        <w:t>C</w:t>
      </w:r>
      <w:r w:rsidR="00975639" w:rsidRPr="002640D4">
        <w:rPr>
          <w:lang w:val="en-IE" w:eastAsia="en-US"/>
        </w:rPr>
        <w:t xml:space="preserve">omhlachtaí </w:t>
      </w:r>
      <w:r>
        <w:rPr>
          <w:lang w:val="en-IE" w:eastAsia="en-US"/>
        </w:rPr>
        <w:t>F</w:t>
      </w:r>
      <w:r w:rsidR="00975639" w:rsidRPr="002640D4">
        <w:rPr>
          <w:lang w:val="en-IE" w:eastAsia="en-US"/>
        </w:rPr>
        <w:t>orfheidhmithe Thuaidh/Theas agus Tourism Ireland, c</w:t>
      </w:r>
      <w:r>
        <w:rPr>
          <w:lang w:val="en-IE" w:eastAsia="en-US"/>
        </w:rPr>
        <w:t>h</w:t>
      </w:r>
      <w:r w:rsidR="00975639" w:rsidRPr="002640D4">
        <w:rPr>
          <w:lang w:val="en-IE" w:eastAsia="en-US"/>
        </w:rPr>
        <w:t>uirf</w:t>
      </w:r>
      <w:r>
        <w:rPr>
          <w:lang w:val="en-IE" w:eastAsia="en-US"/>
        </w:rPr>
        <w:t>í</w:t>
      </w:r>
      <w:r w:rsidR="00975639" w:rsidRPr="002640D4">
        <w:rPr>
          <w:lang w:val="en-IE" w:eastAsia="en-US"/>
        </w:rPr>
        <w:t xml:space="preserve"> aon iarratas ar rúndacht san áireamh. Ní féidir, áfach, </w:t>
      </w:r>
      <w:r>
        <w:rPr>
          <w:lang w:val="en-IE" w:eastAsia="en-US"/>
        </w:rPr>
        <w:t xml:space="preserve">aon </w:t>
      </w:r>
      <w:r w:rsidR="001E321F" w:rsidRPr="002640D4">
        <w:rPr>
          <w:lang w:val="en-IE" w:eastAsia="en-US"/>
        </w:rPr>
        <w:t xml:space="preserve">dearbhú </w:t>
      </w:r>
      <w:r w:rsidR="00975639" w:rsidRPr="002640D4">
        <w:rPr>
          <w:lang w:val="en-IE" w:eastAsia="en-US"/>
        </w:rPr>
        <w:t>a thabhairt maidir le rúndacht faoi shaoráil faisnéise.</w:t>
      </w:r>
    </w:p>
    <w:p w:rsidR="00975639" w:rsidRPr="00EE69DC" w:rsidRDefault="00975639" w:rsidP="00B974BA">
      <w:pPr>
        <w:spacing w:line="276" w:lineRule="auto"/>
        <w:rPr>
          <w:sz w:val="16"/>
          <w:szCs w:val="16"/>
          <w:lang w:val="en-IE" w:eastAsia="en-US"/>
        </w:rPr>
      </w:pPr>
    </w:p>
    <w:p w:rsidR="00975639" w:rsidRPr="00EE69DC" w:rsidRDefault="00DB62B1" w:rsidP="00B974BA">
      <w:pPr>
        <w:spacing w:line="276" w:lineRule="auto"/>
        <w:rPr>
          <w:sz w:val="16"/>
          <w:szCs w:val="16"/>
          <w:lang w:val="en-IE" w:eastAsia="en-US"/>
        </w:rPr>
      </w:pPr>
      <w:r w:rsidRPr="002640D4">
        <w:rPr>
          <w:lang w:val="en-IE" w:eastAsia="en-US"/>
        </w:rPr>
        <w:t>Láimhseálfaimid go cuí</w:t>
      </w:r>
      <w:r w:rsidR="00066FDD">
        <w:rPr>
          <w:lang w:val="en-IE" w:eastAsia="en-US"/>
        </w:rPr>
        <w:t xml:space="preserve"> agus </w:t>
      </w:r>
      <w:r w:rsidR="00066FDD" w:rsidRPr="002640D4">
        <w:rPr>
          <w:lang w:val="en-IE" w:eastAsia="en-US"/>
        </w:rPr>
        <w:t>de réir reachtaíochta a bhaineann le Cosaint Sonraí</w:t>
      </w:r>
      <w:r w:rsidRPr="002640D4">
        <w:rPr>
          <w:lang w:val="en-IE" w:eastAsia="en-US"/>
        </w:rPr>
        <w:t xml:space="preserve"> </w:t>
      </w:r>
      <w:r w:rsidR="00BD1021">
        <w:rPr>
          <w:lang w:val="en-IE" w:eastAsia="en-US"/>
        </w:rPr>
        <w:t xml:space="preserve">le haon </w:t>
      </w:r>
      <w:r w:rsidR="00975639" w:rsidRPr="002640D4">
        <w:rPr>
          <w:lang w:val="en-IE" w:eastAsia="en-US"/>
        </w:rPr>
        <w:t>sonraí pearsanta a chuirfidh tú ar fáil.</w:t>
      </w:r>
    </w:p>
    <w:p w:rsidR="00975639" w:rsidRPr="00EE69DC" w:rsidRDefault="00975639" w:rsidP="00B974BA">
      <w:pPr>
        <w:spacing w:line="276" w:lineRule="auto"/>
        <w:rPr>
          <w:sz w:val="16"/>
          <w:szCs w:val="16"/>
          <w:lang w:val="en-IE" w:eastAsia="en-US"/>
        </w:rPr>
      </w:pPr>
    </w:p>
    <w:p w:rsidR="00CB1237" w:rsidRPr="00EE69DC" w:rsidRDefault="00975639" w:rsidP="00B974BA">
      <w:pPr>
        <w:spacing w:line="276" w:lineRule="auto"/>
        <w:rPr>
          <w:color w:val="000000"/>
          <w:sz w:val="16"/>
          <w:szCs w:val="16"/>
          <w:lang w:val="en-IE" w:eastAsia="en-US"/>
        </w:rPr>
      </w:pPr>
      <w:r w:rsidRPr="002640D4">
        <w:rPr>
          <w:lang w:val="en-IE" w:eastAsia="en-US"/>
        </w:rPr>
        <w:t xml:space="preserve">Le tuilleadh eolais ar rúndacht </w:t>
      </w:r>
      <w:r w:rsidR="001E321F" w:rsidRPr="002640D4">
        <w:rPr>
          <w:lang w:val="en-IE" w:eastAsia="en-US"/>
        </w:rPr>
        <w:t>freag</w:t>
      </w:r>
      <w:r w:rsidR="00BD1021">
        <w:rPr>
          <w:lang w:val="en-IE" w:eastAsia="en-US"/>
        </w:rPr>
        <w:t>airtí</w:t>
      </w:r>
      <w:r w:rsidRPr="002640D4">
        <w:rPr>
          <w:lang w:val="en-IE" w:eastAsia="en-US"/>
        </w:rPr>
        <w:t xml:space="preserve"> a fháil, déan teagmháil le do thoil le hOifig an C</w:t>
      </w:r>
      <w:r w:rsidR="00A3732C" w:rsidRPr="002640D4">
        <w:rPr>
          <w:lang w:val="en-IE" w:eastAsia="en-US"/>
        </w:rPr>
        <w:t>h</w:t>
      </w:r>
      <w:r w:rsidRPr="002640D4">
        <w:rPr>
          <w:lang w:val="en-IE" w:eastAsia="en-US"/>
        </w:rPr>
        <w:t>oimisinéara F</w:t>
      </w:r>
      <w:r w:rsidR="00BD1021">
        <w:rPr>
          <w:lang w:val="en-IE" w:eastAsia="en-US"/>
        </w:rPr>
        <w:t xml:space="preserve">aisnéise nó féach an láithreán </w:t>
      </w:r>
      <w:r w:rsidR="00066FDD">
        <w:rPr>
          <w:lang w:val="en-IE" w:eastAsia="en-US"/>
        </w:rPr>
        <w:t>gréasáin</w:t>
      </w:r>
      <w:r w:rsidRPr="002640D4">
        <w:rPr>
          <w:lang w:val="en-IE" w:eastAsia="en-US"/>
        </w:rPr>
        <w:t xml:space="preserve"> ag:</w:t>
      </w:r>
      <w:r w:rsidRPr="002640D4">
        <w:rPr>
          <w:color w:val="0000FF"/>
          <w:lang w:val="en-IE" w:eastAsia="en-US"/>
        </w:rPr>
        <w:t xml:space="preserve"> </w:t>
      </w:r>
      <w:r w:rsidRPr="002640D4">
        <w:rPr>
          <w:color w:val="000000"/>
          <w:lang w:val="en-IE" w:eastAsia="en-US"/>
        </w:rPr>
        <w:t xml:space="preserve">nó </w:t>
      </w:r>
      <w:r w:rsidR="00066FDD" w:rsidRPr="00E848D8">
        <w:rPr>
          <w:color w:val="000000"/>
          <w:u w:val="single"/>
          <w:lang w:val="en-IE" w:eastAsia="en-US"/>
        </w:rPr>
        <w:t>www.oic.ie</w:t>
      </w:r>
      <w:r w:rsidRPr="00177668">
        <w:rPr>
          <w:color w:val="000000"/>
          <w:lang w:val="en-IE" w:eastAsia="en-US"/>
        </w:rPr>
        <w:t xml:space="preserve"> </w:t>
      </w:r>
      <w:r w:rsidR="00EF7703" w:rsidRPr="00177668">
        <w:rPr>
          <w:color w:val="000000"/>
          <w:lang w:val="en-IE" w:eastAsia="en-US"/>
        </w:rPr>
        <w:t>nó</w:t>
      </w:r>
      <w:r w:rsidR="00CB1237">
        <w:rPr>
          <w:color w:val="000000"/>
          <w:lang w:val="en-IE" w:eastAsia="en-US"/>
        </w:rPr>
        <w:t xml:space="preserve"> </w:t>
      </w:r>
      <w:r w:rsidR="00CB1237" w:rsidRPr="00CB1237">
        <w:rPr>
          <w:color w:val="000000"/>
          <w:u w:val="single"/>
          <w:lang w:val="en-IE" w:eastAsia="en-US"/>
        </w:rPr>
        <w:t>ico.org.uk</w:t>
      </w:r>
      <w:r w:rsidR="00CB1237">
        <w:rPr>
          <w:color w:val="000000"/>
          <w:lang w:val="en-IE" w:eastAsia="en-US"/>
        </w:rPr>
        <w:t>.</w:t>
      </w:r>
    </w:p>
    <w:p w:rsidR="00975639" w:rsidRPr="00EE69DC" w:rsidRDefault="00975639" w:rsidP="00B974BA">
      <w:pPr>
        <w:spacing w:line="276" w:lineRule="auto"/>
        <w:jc w:val="both"/>
        <w:rPr>
          <w:sz w:val="16"/>
          <w:szCs w:val="16"/>
          <w:lang w:val="en-IE" w:eastAsia="en-US"/>
        </w:rPr>
      </w:pPr>
    </w:p>
    <w:p w:rsidR="00975639" w:rsidRPr="00EE69DC" w:rsidRDefault="00975639" w:rsidP="00B974BA">
      <w:pPr>
        <w:spacing w:line="276" w:lineRule="auto"/>
        <w:jc w:val="both"/>
        <w:rPr>
          <w:color w:val="000000"/>
          <w:sz w:val="16"/>
          <w:szCs w:val="16"/>
          <w:lang w:val="en-IE" w:eastAsia="en-US"/>
        </w:rPr>
      </w:pPr>
    </w:p>
    <w:p w:rsidR="00975639" w:rsidRPr="002640D4" w:rsidRDefault="00975639" w:rsidP="00B974BA">
      <w:pPr>
        <w:spacing w:line="276" w:lineRule="auto"/>
        <w:jc w:val="both"/>
        <w:rPr>
          <w:color w:val="000000"/>
          <w:u w:val="single"/>
          <w:lang w:val="en-IE" w:eastAsia="en-US"/>
        </w:rPr>
      </w:pPr>
      <w:r w:rsidRPr="002640D4">
        <w:rPr>
          <w:b/>
          <w:color w:val="000000"/>
          <w:u w:val="single"/>
          <w:lang w:val="en-IE" w:eastAsia="en-US"/>
        </w:rPr>
        <w:t>Clár ama</w:t>
      </w:r>
    </w:p>
    <w:p w:rsidR="00EE69DC" w:rsidRDefault="00EE69DC" w:rsidP="00B974BA">
      <w:pPr>
        <w:spacing w:line="276" w:lineRule="auto"/>
        <w:jc w:val="both"/>
        <w:rPr>
          <w:b/>
          <w:lang w:val="en-IE" w:eastAsia="en-US"/>
        </w:rPr>
      </w:pPr>
      <w:r>
        <w:rPr>
          <w:lang w:val="en-IE" w:eastAsia="en-US"/>
        </w:rPr>
        <w:t xml:space="preserve">[  </w:t>
      </w:r>
      <w:r w:rsidR="00975639" w:rsidRPr="00EE69DC">
        <w:rPr>
          <w:strike/>
          <w:lang w:val="en-IE" w:eastAsia="en-US"/>
        </w:rPr>
        <w:t xml:space="preserve">Is é an spriocdháta le </w:t>
      </w:r>
      <w:r w:rsidR="00960EB0" w:rsidRPr="00EE69DC">
        <w:rPr>
          <w:strike/>
          <w:lang w:val="en-IE" w:eastAsia="en-US"/>
        </w:rPr>
        <w:t>ceistneoir</w:t>
      </w:r>
      <w:r w:rsidR="00B974BA" w:rsidRPr="00EE69DC">
        <w:rPr>
          <w:strike/>
          <w:lang w:val="en-IE" w:eastAsia="en-US"/>
        </w:rPr>
        <w:t xml:space="preserve"> a chur isteach</w:t>
      </w:r>
      <w:r w:rsidR="00975639" w:rsidRPr="00EE69DC">
        <w:rPr>
          <w:strike/>
          <w:lang w:val="en-IE" w:eastAsia="en-US"/>
        </w:rPr>
        <w:t xml:space="preserve"> </w:t>
      </w:r>
      <w:r w:rsidR="00B974BA" w:rsidRPr="00EE69DC">
        <w:rPr>
          <w:strike/>
          <w:lang w:val="en-IE" w:eastAsia="en-US"/>
        </w:rPr>
        <w:t xml:space="preserve">ná </w:t>
      </w:r>
      <w:r w:rsidR="004A6132" w:rsidRPr="00EE69DC">
        <w:rPr>
          <w:b/>
          <w:strike/>
          <w:lang w:val="en-IE" w:eastAsia="en-US"/>
        </w:rPr>
        <w:t>24 Nollaig</w:t>
      </w:r>
      <w:r w:rsidR="00027B22" w:rsidRPr="00EE69DC">
        <w:rPr>
          <w:b/>
          <w:strike/>
          <w:lang w:val="en-IE" w:eastAsia="en-US"/>
        </w:rPr>
        <w:t xml:space="preserve"> 2019</w:t>
      </w:r>
      <w:r w:rsidRPr="00EE69DC">
        <w:rPr>
          <w:b/>
          <w:strike/>
          <w:lang w:val="en-IE" w:eastAsia="en-US"/>
        </w:rPr>
        <w:t>.</w:t>
      </w:r>
      <w:r>
        <w:rPr>
          <w:b/>
          <w:lang w:val="en-IE" w:eastAsia="en-US"/>
        </w:rPr>
        <w:t xml:space="preserve">  ]</w:t>
      </w:r>
    </w:p>
    <w:p w:rsidR="00975639" w:rsidRPr="00EE69DC" w:rsidRDefault="00EE69DC" w:rsidP="00B974BA">
      <w:pPr>
        <w:spacing w:line="276" w:lineRule="auto"/>
        <w:jc w:val="both"/>
        <w:rPr>
          <w:color w:val="FF0000"/>
          <w:sz w:val="16"/>
          <w:szCs w:val="16"/>
          <w:lang w:val="en-IE" w:eastAsia="en-US"/>
        </w:rPr>
      </w:pPr>
      <w:r w:rsidRPr="00EE69DC">
        <w:rPr>
          <w:color w:val="FF0000"/>
          <w:lang w:val="en-IE" w:eastAsia="en-US"/>
        </w:rPr>
        <w:t>I  mí na Nollag 2019 cuireadh síneadh ama leis an sprioc go</w:t>
      </w:r>
      <w:r w:rsidRPr="00EE69DC">
        <w:rPr>
          <w:b/>
          <w:color w:val="FF0000"/>
          <w:lang w:val="en-IE" w:eastAsia="en-US"/>
        </w:rPr>
        <w:t xml:space="preserve"> 31 Eanáir 2020.</w:t>
      </w:r>
    </w:p>
    <w:p w:rsidR="00975639" w:rsidRPr="00EE69DC" w:rsidRDefault="00975639" w:rsidP="00B974BA">
      <w:pPr>
        <w:spacing w:line="276" w:lineRule="auto"/>
        <w:rPr>
          <w:color w:val="000000"/>
          <w:sz w:val="16"/>
          <w:szCs w:val="16"/>
          <w:lang w:val="en-IE"/>
        </w:rPr>
      </w:pPr>
    </w:p>
    <w:p w:rsidR="00975639" w:rsidRPr="00EE69DC" w:rsidRDefault="00975639" w:rsidP="00B974BA">
      <w:pPr>
        <w:spacing w:line="276" w:lineRule="auto"/>
        <w:rPr>
          <w:color w:val="000000"/>
          <w:sz w:val="16"/>
          <w:szCs w:val="16"/>
          <w:lang w:val="en-IE"/>
        </w:rPr>
      </w:pPr>
    </w:p>
    <w:p w:rsidR="000379B8" w:rsidRPr="002640D4" w:rsidRDefault="00975639" w:rsidP="000379B8">
      <w:pPr>
        <w:spacing w:line="276" w:lineRule="auto"/>
        <w:rPr>
          <w:color w:val="000000"/>
          <w:u w:val="single"/>
          <w:lang w:val="en-IE"/>
        </w:rPr>
      </w:pPr>
      <w:r w:rsidRPr="002640D4">
        <w:rPr>
          <w:b/>
          <w:color w:val="000000"/>
          <w:u w:val="single"/>
          <w:lang w:val="en-IE"/>
        </w:rPr>
        <w:t>Comhionannas Deiseanna</w:t>
      </w:r>
    </w:p>
    <w:p w:rsidR="002F74D3" w:rsidRPr="002640D4" w:rsidRDefault="002F74D3" w:rsidP="000379B8">
      <w:pPr>
        <w:spacing w:line="276" w:lineRule="auto"/>
        <w:rPr>
          <w:color w:val="000000"/>
          <w:lang w:val="en-IE"/>
        </w:rPr>
      </w:pPr>
      <w:r w:rsidRPr="002640D4">
        <w:rPr>
          <w:bCs/>
          <w:iCs/>
          <w:lang w:val="en-IE"/>
        </w:rPr>
        <w:t>Tugann an rannán seo an cúlra le cruthú agus cuspóir an doiciméid seo.</w:t>
      </w:r>
    </w:p>
    <w:p w:rsidR="00975639" w:rsidRPr="002640D4" w:rsidRDefault="00975639" w:rsidP="00B974BA">
      <w:pPr>
        <w:tabs>
          <w:tab w:val="left" w:pos="851"/>
        </w:tabs>
        <w:spacing w:before="240" w:after="60" w:line="276" w:lineRule="auto"/>
        <w:outlineLvl w:val="1"/>
        <w:rPr>
          <w:bCs/>
          <w:iCs/>
          <w:lang w:val="en-IE"/>
        </w:rPr>
      </w:pPr>
      <w:r w:rsidRPr="002640D4">
        <w:rPr>
          <w:bCs/>
          <w:iCs/>
          <w:lang w:val="en-IE"/>
        </w:rPr>
        <w:t xml:space="preserve">Éilíonn Alt 75 den </w:t>
      </w:r>
      <w:r w:rsidRPr="002640D4">
        <w:rPr>
          <w:bCs/>
          <w:i/>
          <w:iCs/>
          <w:lang w:val="en-IE"/>
        </w:rPr>
        <w:t>Northern Ireland Act</w:t>
      </w:r>
      <w:r w:rsidRPr="002640D4">
        <w:rPr>
          <w:bCs/>
          <w:iCs/>
          <w:lang w:val="en-IE"/>
        </w:rPr>
        <w:t xml:space="preserve"> 1998 ar Fho</w:t>
      </w:r>
      <w:r w:rsidR="00BC5D22" w:rsidRPr="002640D4">
        <w:rPr>
          <w:bCs/>
          <w:iCs/>
          <w:lang w:val="en-IE"/>
        </w:rPr>
        <w:t xml:space="preserve">ras na Gaeilge, agus é ag </w:t>
      </w:r>
      <w:r w:rsidR="00E30110" w:rsidRPr="002640D4">
        <w:rPr>
          <w:bCs/>
          <w:iCs/>
          <w:lang w:val="en-IE"/>
        </w:rPr>
        <w:t xml:space="preserve">tabhairt faoina chuid feidhmeanna, </w:t>
      </w:r>
      <w:r w:rsidRPr="002640D4">
        <w:rPr>
          <w:bCs/>
          <w:iCs/>
          <w:lang w:val="en-IE"/>
        </w:rPr>
        <w:t>aird chuí a bheith aige ar chomhionannas deiseanna:</w:t>
      </w:r>
    </w:p>
    <w:p w:rsidR="00975639" w:rsidRPr="002640D4" w:rsidRDefault="00975639" w:rsidP="00B974BA">
      <w:pPr>
        <w:numPr>
          <w:ilvl w:val="0"/>
          <w:numId w:val="1"/>
        </w:numPr>
        <w:spacing w:line="276" w:lineRule="auto"/>
        <w:ind w:left="1134" w:hanging="774"/>
        <w:rPr>
          <w:color w:val="000000"/>
          <w:lang w:val="en-IE" w:eastAsia="en-US"/>
        </w:rPr>
      </w:pPr>
      <w:r w:rsidRPr="002640D4">
        <w:rPr>
          <w:color w:val="000000"/>
          <w:lang w:val="en-IE" w:eastAsia="en-US"/>
        </w:rPr>
        <w:t>idir daoine nach ionann creideamh reiligiún</w:t>
      </w:r>
      <w:r w:rsidR="00BC5D22" w:rsidRPr="002640D4">
        <w:rPr>
          <w:color w:val="000000"/>
          <w:lang w:val="en-IE" w:eastAsia="en-US"/>
        </w:rPr>
        <w:t xml:space="preserve">ach, tuairim pholaitiúil, cine, aois, </w:t>
      </w:r>
      <w:r w:rsidRPr="002640D4">
        <w:rPr>
          <w:color w:val="000000"/>
          <w:lang w:val="en-IE" w:eastAsia="en-US"/>
        </w:rPr>
        <w:t>stádas pósta nó claonadh gnéis;</w:t>
      </w:r>
    </w:p>
    <w:p w:rsidR="00975639" w:rsidRPr="002640D4" w:rsidRDefault="00975639" w:rsidP="00B974BA">
      <w:pPr>
        <w:numPr>
          <w:ilvl w:val="0"/>
          <w:numId w:val="1"/>
        </w:numPr>
        <w:spacing w:line="276" w:lineRule="auto"/>
        <w:ind w:left="360" w:firstLine="0"/>
        <w:rPr>
          <w:color w:val="000000"/>
          <w:lang w:val="en-IE" w:eastAsia="en-US"/>
        </w:rPr>
      </w:pPr>
      <w:r w:rsidRPr="002640D4">
        <w:rPr>
          <w:color w:val="000000"/>
          <w:lang w:val="en-IE" w:eastAsia="en-US"/>
        </w:rPr>
        <w:t>idir fir agus mná go ginearálta;</w:t>
      </w:r>
    </w:p>
    <w:p w:rsidR="00975639" w:rsidRPr="002640D4" w:rsidRDefault="00975639" w:rsidP="00B974BA">
      <w:pPr>
        <w:numPr>
          <w:ilvl w:val="0"/>
          <w:numId w:val="1"/>
        </w:numPr>
        <w:spacing w:line="276" w:lineRule="auto"/>
        <w:ind w:left="360" w:firstLine="0"/>
        <w:rPr>
          <w:color w:val="000000"/>
          <w:lang w:val="en-IE" w:eastAsia="en-US"/>
        </w:rPr>
      </w:pPr>
      <w:r w:rsidRPr="002640D4">
        <w:rPr>
          <w:color w:val="000000"/>
          <w:lang w:val="en-IE" w:eastAsia="en-US"/>
        </w:rPr>
        <w:t>idir daoine a bhfuil míchumas acu agus daoine nach bhfuil;</w:t>
      </w:r>
    </w:p>
    <w:p w:rsidR="00975639" w:rsidRPr="002640D4" w:rsidRDefault="00975639" w:rsidP="00B974BA">
      <w:pPr>
        <w:numPr>
          <w:ilvl w:val="0"/>
          <w:numId w:val="1"/>
        </w:numPr>
        <w:spacing w:line="276" w:lineRule="auto"/>
        <w:ind w:left="360" w:firstLine="0"/>
        <w:rPr>
          <w:color w:val="000000"/>
          <w:lang w:val="en-IE" w:eastAsia="en-US"/>
        </w:rPr>
      </w:pPr>
      <w:r w:rsidRPr="002640D4">
        <w:rPr>
          <w:color w:val="000000"/>
          <w:lang w:val="en-IE" w:eastAsia="en-US"/>
        </w:rPr>
        <w:t>idir daoine a bhfuil cleithiúnaithe acu agus daoine nach bhfuil.</w:t>
      </w:r>
    </w:p>
    <w:p w:rsidR="00975639" w:rsidRPr="002640D4" w:rsidRDefault="00975639" w:rsidP="00B974BA">
      <w:pPr>
        <w:tabs>
          <w:tab w:val="left" w:pos="851"/>
        </w:tabs>
        <w:spacing w:before="240" w:after="60" w:line="276" w:lineRule="auto"/>
        <w:outlineLvl w:val="1"/>
        <w:rPr>
          <w:bCs/>
          <w:iCs/>
          <w:lang w:val="en-IE"/>
        </w:rPr>
      </w:pPr>
      <w:r w:rsidRPr="002640D4">
        <w:rPr>
          <w:bCs/>
          <w:iCs/>
          <w:lang w:val="en-IE"/>
        </w:rPr>
        <w:t>Chomh maith leis sin, gan doc</w:t>
      </w:r>
      <w:r w:rsidR="00665855">
        <w:rPr>
          <w:bCs/>
          <w:iCs/>
          <w:lang w:val="en-IE"/>
        </w:rPr>
        <w:t>har do na h</w:t>
      </w:r>
      <w:r w:rsidRPr="002640D4">
        <w:rPr>
          <w:bCs/>
          <w:iCs/>
          <w:lang w:val="en-IE"/>
        </w:rPr>
        <w:t>oibl</w:t>
      </w:r>
      <w:r w:rsidR="00D1374E">
        <w:rPr>
          <w:bCs/>
          <w:iCs/>
          <w:lang w:val="en-IE"/>
        </w:rPr>
        <w:t>eag</w:t>
      </w:r>
      <w:r w:rsidRPr="002640D4">
        <w:rPr>
          <w:bCs/>
          <w:iCs/>
          <w:lang w:val="en-IE"/>
        </w:rPr>
        <w:t>áidí thuas</w:t>
      </w:r>
      <w:r w:rsidR="00665855">
        <w:rPr>
          <w:bCs/>
          <w:iCs/>
          <w:lang w:val="en-IE"/>
        </w:rPr>
        <w:t>luaite</w:t>
      </w:r>
      <w:r w:rsidRPr="002640D4">
        <w:rPr>
          <w:bCs/>
          <w:iCs/>
          <w:lang w:val="en-IE"/>
        </w:rPr>
        <w:t>, ní mór d’Fhoras na Gaeilge aird a bheith aige ar a inmhianaithe agus atá sé dea-chaidreamh a chur chun cinn idir daoine nach ionann creideamh reiligiúnach, tuairim pholaitiúil nó grúpa cine dóibh.</w:t>
      </w:r>
    </w:p>
    <w:p w:rsidR="00EE69DC" w:rsidRPr="002640D4" w:rsidRDefault="00975639" w:rsidP="00B974BA">
      <w:pPr>
        <w:tabs>
          <w:tab w:val="left" w:pos="851"/>
        </w:tabs>
        <w:spacing w:before="240" w:after="60" w:line="276" w:lineRule="auto"/>
        <w:outlineLvl w:val="1"/>
        <w:rPr>
          <w:bCs/>
          <w:iCs/>
          <w:lang w:val="en-IE"/>
        </w:rPr>
      </w:pPr>
      <w:r w:rsidRPr="002640D4">
        <w:rPr>
          <w:bCs/>
          <w:iCs/>
          <w:lang w:val="en-IE"/>
        </w:rPr>
        <w:t xml:space="preserve">Tá Foras na Gaeilge go hiomlán tiomanta </w:t>
      </w:r>
      <w:r w:rsidR="00665855">
        <w:rPr>
          <w:bCs/>
          <w:iCs/>
          <w:lang w:val="en-IE"/>
        </w:rPr>
        <w:t xml:space="preserve">do </w:t>
      </w:r>
      <w:r w:rsidRPr="002640D4">
        <w:rPr>
          <w:bCs/>
          <w:iCs/>
          <w:lang w:val="en-IE"/>
        </w:rPr>
        <w:t>c</w:t>
      </w:r>
      <w:r w:rsidR="00665855">
        <w:rPr>
          <w:bCs/>
          <w:iCs/>
          <w:lang w:val="en-IE"/>
        </w:rPr>
        <w:t>h</w:t>
      </w:r>
      <w:r w:rsidRPr="002640D4">
        <w:rPr>
          <w:bCs/>
          <w:iCs/>
          <w:lang w:val="en-IE"/>
        </w:rPr>
        <w:t xml:space="preserve">loí le riachtanais reachtúla </w:t>
      </w:r>
      <w:r w:rsidR="00665855">
        <w:rPr>
          <w:bCs/>
          <w:iCs/>
          <w:lang w:val="en-IE"/>
        </w:rPr>
        <w:t>A</w:t>
      </w:r>
      <w:r w:rsidRPr="002640D4">
        <w:rPr>
          <w:bCs/>
          <w:iCs/>
          <w:lang w:val="en-IE"/>
        </w:rPr>
        <w:t xml:space="preserve">lt 75 </w:t>
      </w:r>
      <w:r w:rsidR="00665855">
        <w:rPr>
          <w:bCs/>
          <w:iCs/>
          <w:lang w:val="en-IE"/>
        </w:rPr>
        <w:t>de</w:t>
      </w:r>
      <w:r w:rsidRPr="002640D4">
        <w:rPr>
          <w:bCs/>
          <w:iCs/>
          <w:lang w:val="en-IE"/>
        </w:rPr>
        <w:t xml:space="preserve">n </w:t>
      </w:r>
      <w:r w:rsidRPr="002640D4">
        <w:rPr>
          <w:bCs/>
          <w:i/>
          <w:iCs/>
          <w:lang w:val="en-IE"/>
        </w:rPr>
        <w:t>Northern Ireland Act</w:t>
      </w:r>
      <w:r w:rsidRPr="002640D4">
        <w:rPr>
          <w:bCs/>
          <w:iCs/>
          <w:lang w:val="en-IE"/>
        </w:rPr>
        <w:t xml:space="preserve"> 1998.</w:t>
      </w:r>
    </w:p>
    <w:p w:rsidR="00975639" w:rsidRPr="002640D4" w:rsidRDefault="00975639" w:rsidP="00B974BA">
      <w:pPr>
        <w:tabs>
          <w:tab w:val="left" w:pos="851"/>
        </w:tabs>
        <w:spacing w:before="240" w:after="60" w:line="276" w:lineRule="auto"/>
        <w:outlineLvl w:val="1"/>
        <w:rPr>
          <w:bCs/>
          <w:iCs/>
          <w:lang w:val="en-IE"/>
        </w:rPr>
      </w:pPr>
      <w:r w:rsidRPr="002640D4">
        <w:rPr>
          <w:bCs/>
          <w:iCs/>
          <w:lang w:val="en-IE"/>
        </w:rPr>
        <w:lastRenderedPageBreak/>
        <w:t xml:space="preserve">Faoi alt 49A den </w:t>
      </w:r>
      <w:r w:rsidRPr="002640D4">
        <w:rPr>
          <w:bCs/>
          <w:i/>
          <w:iCs/>
          <w:lang w:val="en-IE"/>
        </w:rPr>
        <w:t xml:space="preserve">Disability Discrimination Act </w:t>
      </w:r>
      <w:r w:rsidRPr="002640D4">
        <w:rPr>
          <w:bCs/>
          <w:iCs/>
          <w:lang w:val="en-IE"/>
        </w:rPr>
        <w:t>1995</w:t>
      </w:r>
      <w:r w:rsidRPr="002640D4">
        <w:rPr>
          <w:bCs/>
          <w:i/>
          <w:iCs/>
          <w:lang w:val="en-IE"/>
        </w:rPr>
        <w:t xml:space="preserve"> </w:t>
      </w:r>
      <w:r w:rsidRPr="002640D4">
        <w:rPr>
          <w:bCs/>
          <w:iCs/>
          <w:lang w:val="en-IE"/>
        </w:rPr>
        <w:t xml:space="preserve">(DDA 1995) (mar atá leasaithe ag an </w:t>
      </w:r>
      <w:r w:rsidRPr="002640D4">
        <w:rPr>
          <w:bCs/>
          <w:i/>
          <w:iCs/>
          <w:lang w:val="en-IE"/>
        </w:rPr>
        <w:t>Disability Discrimination (Northern Ireland) Order 2006</w:t>
      </w:r>
      <w:r w:rsidRPr="002640D4">
        <w:rPr>
          <w:bCs/>
          <w:iCs/>
          <w:lang w:val="en-IE"/>
        </w:rPr>
        <w:t xml:space="preserve">), éilítear ar Fhoras na Gaeilge, agus é ag </w:t>
      </w:r>
      <w:r w:rsidR="00DE1E1F" w:rsidRPr="002640D4">
        <w:rPr>
          <w:bCs/>
          <w:iCs/>
          <w:lang w:val="en-IE"/>
        </w:rPr>
        <w:t>tabhairt faoina chuid feidhmeanna,</w:t>
      </w:r>
      <w:r w:rsidRPr="002640D4">
        <w:rPr>
          <w:bCs/>
          <w:iCs/>
          <w:lang w:val="en-IE"/>
        </w:rPr>
        <w:t xml:space="preserve"> aird chuí a bheith aige ar an ngá</w:t>
      </w:r>
      <w:r w:rsidR="004A6132">
        <w:rPr>
          <w:bCs/>
          <w:iCs/>
          <w:lang w:val="en-IE"/>
        </w:rPr>
        <w:t xml:space="preserve"> le</w:t>
      </w:r>
      <w:r w:rsidRPr="002640D4">
        <w:rPr>
          <w:bCs/>
          <w:iCs/>
          <w:lang w:val="en-IE"/>
        </w:rPr>
        <w:t>:</w:t>
      </w:r>
    </w:p>
    <w:p w:rsidR="00975639" w:rsidRPr="002640D4" w:rsidRDefault="00975639" w:rsidP="00B974BA">
      <w:pPr>
        <w:numPr>
          <w:ilvl w:val="0"/>
          <w:numId w:val="2"/>
        </w:numPr>
        <w:spacing w:line="276" w:lineRule="auto"/>
        <w:ind w:left="1134" w:hanging="774"/>
        <w:rPr>
          <w:color w:val="000000"/>
          <w:lang w:val="en-IE" w:eastAsia="en-US"/>
        </w:rPr>
      </w:pPr>
      <w:r w:rsidRPr="002640D4">
        <w:rPr>
          <w:color w:val="000000"/>
          <w:lang w:val="en-IE" w:eastAsia="en-US"/>
        </w:rPr>
        <w:t>dearcaidh dhearfacha a chur chun cinn i leith daoine a</w:t>
      </w:r>
      <w:r w:rsidR="00665855">
        <w:rPr>
          <w:color w:val="000000"/>
          <w:lang w:val="en-IE" w:eastAsia="en-US"/>
        </w:rPr>
        <w:t>tá faoi</w:t>
      </w:r>
      <w:r w:rsidRPr="002640D4">
        <w:rPr>
          <w:color w:val="000000"/>
          <w:lang w:val="en-IE" w:eastAsia="en-US"/>
        </w:rPr>
        <w:t xml:space="preserve"> m</w:t>
      </w:r>
      <w:r w:rsidR="00665855">
        <w:rPr>
          <w:color w:val="000000"/>
          <w:lang w:val="en-IE" w:eastAsia="en-US"/>
        </w:rPr>
        <w:t>h</w:t>
      </w:r>
      <w:r w:rsidRPr="002640D4">
        <w:rPr>
          <w:color w:val="000000"/>
          <w:lang w:val="en-IE" w:eastAsia="en-US"/>
        </w:rPr>
        <w:t>íchumas; agus</w:t>
      </w:r>
    </w:p>
    <w:p w:rsidR="00975639" w:rsidRPr="002640D4" w:rsidRDefault="00975639" w:rsidP="00B974BA">
      <w:pPr>
        <w:numPr>
          <w:ilvl w:val="0"/>
          <w:numId w:val="2"/>
        </w:numPr>
        <w:spacing w:line="276" w:lineRule="auto"/>
        <w:ind w:left="1134" w:hanging="774"/>
        <w:rPr>
          <w:color w:val="000000"/>
          <w:lang w:val="en-IE" w:eastAsia="en-US"/>
        </w:rPr>
      </w:pPr>
      <w:r w:rsidRPr="002640D4">
        <w:rPr>
          <w:color w:val="000000"/>
          <w:lang w:val="en-IE" w:eastAsia="en-US"/>
        </w:rPr>
        <w:t>rannpháirt</w:t>
      </w:r>
      <w:r w:rsidR="00665855">
        <w:rPr>
          <w:color w:val="000000"/>
          <w:lang w:val="en-IE" w:eastAsia="en-US"/>
        </w:rPr>
        <w:t>íocht</w:t>
      </w:r>
      <w:r w:rsidR="004A6132">
        <w:rPr>
          <w:color w:val="000000"/>
          <w:lang w:val="en-IE" w:eastAsia="en-US"/>
        </w:rPr>
        <w:t xml:space="preserve"> sa saol poiblí</w:t>
      </w:r>
      <w:r w:rsidRPr="002640D4">
        <w:rPr>
          <w:color w:val="000000"/>
          <w:lang w:val="en-IE" w:eastAsia="en-US"/>
        </w:rPr>
        <w:t xml:space="preserve"> a spreagadh </w:t>
      </w:r>
      <w:r w:rsidR="004A6132">
        <w:rPr>
          <w:color w:val="000000"/>
          <w:lang w:val="en-IE" w:eastAsia="en-US"/>
        </w:rPr>
        <w:t>i measc</w:t>
      </w:r>
      <w:r w:rsidRPr="002640D4">
        <w:rPr>
          <w:color w:val="000000"/>
          <w:lang w:val="en-IE" w:eastAsia="en-US"/>
        </w:rPr>
        <w:t xml:space="preserve"> daoine a</w:t>
      </w:r>
      <w:r w:rsidR="00665855">
        <w:rPr>
          <w:color w:val="000000"/>
          <w:lang w:val="en-IE" w:eastAsia="en-US"/>
        </w:rPr>
        <w:t xml:space="preserve">tá faoi </w:t>
      </w:r>
      <w:r w:rsidRPr="002640D4">
        <w:rPr>
          <w:color w:val="000000"/>
          <w:lang w:val="en-IE" w:eastAsia="en-US"/>
        </w:rPr>
        <w:t>m</w:t>
      </w:r>
      <w:r w:rsidR="00665855">
        <w:rPr>
          <w:color w:val="000000"/>
          <w:lang w:val="en-IE" w:eastAsia="en-US"/>
        </w:rPr>
        <w:t>h</w:t>
      </w:r>
      <w:r w:rsidRPr="002640D4">
        <w:rPr>
          <w:color w:val="000000"/>
          <w:lang w:val="en-IE" w:eastAsia="en-US"/>
        </w:rPr>
        <w:t>íchumas</w:t>
      </w:r>
      <w:r w:rsidR="004A6132">
        <w:rPr>
          <w:color w:val="000000"/>
          <w:lang w:val="en-IE" w:eastAsia="en-US"/>
        </w:rPr>
        <w:t xml:space="preserve"> </w:t>
      </w:r>
      <w:r w:rsidRPr="002640D4">
        <w:rPr>
          <w:color w:val="000000"/>
          <w:lang w:val="en-IE" w:eastAsia="en-US"/>
        </w:rPr>
        <w:t>(‘na dualgais maidir le míchumas’).</w:t>
      </w:r>
    </w:p>
    <w:p w:rsidR="00975639" w:rsidRPr="002640D4" w:rsidRDefault="00975639" w:rsidP="00B974BA">
      <w:pPr>
        <w:pStyle w:val="CommentText"/>
        <w:spacing w:line="276" w:lineRule="auto"/>
        <w:rPr>
          <w:bCs/>
          <w:iCs/>
          <w:sz w:val="24"/>
          <w:szCs w:val="24"/>
          <w:lang w:val="en-IE"/>
        </w:rPr>
      </w:pPr>
    </w:p>
    <w:p w:rsidR="00975639" w:rsidRPr="002640D4" w:rsidRDefault="00185C0B" w:rsidP="00B974BA">
      <w:pPr>
        <w:tabs>
          <w:tab w:val="left" w:pos="851"/>
        </w:tabs>
        <w:spacing w:before="240" w:after="60" w:line="276" w:lineRule="auto"/>
        <w:outlineLvl w:val="1"/>
        <w:rPr>
          <w:b/>
          <w:bCs/>
          <w:iCs/>
          <w:u w:val="single"/>
          <w:lang w:val="en-IE"/>
        </w:rPr>
      </w:pPr>
      <w:r w:rsidRPr="002640D4">
        <w:rPr>
          <w:b/>
          <w:bCs/>
          <w:iCs/>
          <w:u w:val="single"/>
          <w:lang w:val="en-IE"/>
        </w:rPr>
        <w:t xml:space="preserve">An </w:t>
      </w:r>
      <w:r w:rsidR="00975639" w:rsidRPr="002640D4">
        <w:rPr>
          <w:b/>
          <w:bCs/>
          <w:iCs/>
          <w:u w:val="single"/>
          <w:lang w:val="en-IE"/>
        </w:rPr>
        <w:t xml:space="preserve">Staid </w:t>
      </w:r>
      <w:r w:rsidRPr="002640D4">
        <w:rPr>
          <w:b/>
          <w:bCs/>
          <w:iCs/>
          <w:u w:val="single"/>
          <w:lang w:val="en-IE"/>
        </w:rPr>
        <w:t>R</w:t>
      </w:r>
      <w:r w:rsidR="00975639" w:rsidRPr="002640D4">
        <w:rPr>
          <w:b/>
          <w:bCs/>
          <w:iCs/>
          <w:u w:val="single"/>
          <w:lang w:val="en-IE"/>
        </w:rPr>
        <w:t>eatha</w:t>
      </w:r>
    </w:p>
    <w:p w:rsidR="009A2E52" w:rsidRDefault="007D0B1D" w:rsidP="00B974BA">
      <w:pPr>
        <w:spacing w:line="276" w:lineRule="auto"/>
        <w:jc w:val="both"/>
        <w:rPr>
          <w:lang w:val="en-IE"/>
        </w:rPr>
      </w:pPr>
      <w:r>
        <w:rPr>
          <w:lang w:val="en-IE"/>
        </w:rPr>
        <w:t xml:space="preserve">Níl </w:t>
      </w:r>
      <w:r w:rsidR="009A2E52">
        <w:rPr>
          <w:lang w:val="en-IE"/>
        </w:rPr>
        <w:t>aon cháipéis</w:t>
      </w:r>
      <w:r>
        <w:rPr>
          <w:lang w:val="en-IE"/>
        </w:rPr>
        <w:t xml:space="preserve"> ar leith ag Foras na Gaeilge</w:t>
      </w:r>
      <w:r w:rsidR="009A2E52">
        <w:rPr>
          <w:rStyle w:val="FootnoteReference"/>
          <w:lang w:val="en-IE"/>
        </w:rPr>
        <w:footnoteReference w:id="1"/>
      </w:r>
      <w:r>
        <w:rPr>
          <w:lang w:val="en-IE"/>
        </w:rPr>
        <w:t xml:space="preserve"> a chuimsíonn tréimhse níos faide ná tréimhse trí bliana</w:t>
      </w:r>
      <w:r w:rsidR="009A2E52">
        <w:rPr>
          <w:lang w:val="en-IE"/>
        </w:rPr>
        <w:t>.</w:t>
      </w:r>
      <w:r>
        <w:rPr>
          <w:lang w:val="en-IE"/>
        </w:rPr>
        <w:t xml:space="preserve"> </w:t>
      </w:r>
      <w:r w:rsidR="009A2E52">
        <w:rPr>
          <w:lang w:val="en-IE"/>
        </w:rPr>
        <w:t>Fiú agus an próiseas comhairliúcháin thart agus ionchur ón bpobal curtha i bhfeidhm uirthi, níl ról oifigiúil aitheanta dá leithéid faoin Meamram Airgeadais, mar atá luaite cheana.</w:t>
      </w:r>
    </w:p>
    <w:p w:rsidR="00185C0B" w:rsidRPr="002640D4" w:rsidRDefault="00185C0B" w:rsidP="00185C0B">
      <w:pPr>
        <w:spacing w:after="200" w:line="276" w:lineRule="auto"/>
        <w:jc w:val="both"/>
        <w:rPr>
          <w:b/>
          <w:bCs/>
          <w:lang w:val="en-IE"/>
        </w:rPr>
      </w:pPr>
    </w:p>
    <w:p w:rsidR="00975639" w:rsidRPr="002640D4" w:rsidRDefault="004B7298" w:rsidP="00C12025">
      <w:pPr>
        <w:tabs>
          <w:tab w:val="left" w:pos="851"/>
        </w:tabs>
        <w:spacing w:line="276" w:lineRule="auto"/>
        <w:ind w:left="720" w:hanging="720"/>
        <w:outlineLvl w:val="1"/>
        <w:rPr>
          <w:b/>
          <w:bCs/>
          <w:iCs/>
          <w:u w:val="single"/>
          <w:lang w:val="en-IE"/>
        </w:rPr>
      </w:pPr>
      <w:r>
        <w:rPr>
          <w:b/>
          <w:bCs/>
          <w:iCs/>
          <w:u w:val="single"/>
          <w:lang w:val="en-IE"/>
        </w:rPr>
        <w:t>Réamhch</w:t>
      </w:r>
      <w:r w:rsidR="00975639" w:rsidRPr="002640D4">
        <w:rPr>
          <w:b/>
          <w:bCs/>
          <w:iCs/>
          <w:u w:val="single"/>
          <w:lang w:val="en-IE"/>
        </w:rPr>
        <w:t xml:space="preserve">omhairliúchán </w:t>
      </w:r>
      <w:r w:rsidR="004F5D4D" w:rsidRPr="002640D4">
        <w:rPr>
          <w:b/>
          <w:bCs/>
          <w:iCs/>
          <w:u w:val="single"/>
          <w:lang w:val="en-IE"/>
        </w:rPr>
        <w:t>le páirtithe leasmhara</w:t>
      </w:r>
    </w:p>
    <w:p w:rsidR="004B7298" w:rsidRDefault="004B7298" w:rsidP="00C12025">
      <w:pPr>
        <w:tabs>
          <w:tab w:val="left" w:pos="851"/>
        </w:tabs>
        <w:spacing w:line="276" w:lineRule="auto"/>
        <w:outlineLvl w:val="1"/>
        <w:rPr>
          <w:bCs/>
          <w:iCs/>
          <w:lang w:val="en-IE"/>
        </w:rPr>
      </w:pPr>
      <w:r>
        <w:rPr>
          <w:bCs/>
          <w:iCs/>
          <w:lang w:val="en-IE"/>
        </w:rPr>
        <w:t xml:space="preserve">Sular thosaigh an próiseas comhairliúcháin seo, rinne Foras na Gaeilge réamh-chomhairliúchán le raon teoranta páirtithe leasmhara atá bainteach leis an gcur chuige comhpháirtíochta lena gcuid </w:t>
      </w:r>
      <w:r w:rsidR="00975639" w:rsidRPr="002640D4">
        <w:rPr>
          <w:bCs/>
          <w:iCs/>
          <w:lang w:val="en-IE"/>
        </w:rPr>
        <w:t xml:space="preserve">tuairimí </w:t>
      </w:r>
      <w:r>
        <w:rPr>
          <w:bCs/>
          <w:iCs/>
          <w:lang w:val="en-IE"/>
        </w:rPr>
        <w:t xml:space="preserve">a fháil faoi roinnt de na mórchuspóirí atá forbartha sa dréacht seo den </w:t>
      </w:r>
      <w:r w:rsidRPr="004A6132">
        <w:rPr>
          <w:b/>
          <w:bCs/>
          <w:i/>
          <w:iCs/>
          <w:lang w:val="en-IE"/>
        </w:rPr>
        <w:t xml:space="preserve">Treo Straitéiseach </w:t>
      </w:r>
      <w:r w:rsidR="004A6132" w:rsidRPr="004A6132">
        <w:rPr>
          <w:b/>
          <w:bCs/>
          <w:i/>
          <w:iCs/>
          <w:lang w:val="en-IE"/>
        </w:rPr>
        <w:t xml:space="preserve">d’Fhoras na Gaeilge </w:t>
      </w:r>
      <w:r w:rsidRPr="004A6132">
        <w:rPr>
          <w:b/>
          <w:bCs/>
          <w:i/>
          <w:iCs/>
          <w:lang w:val="en-IE"/>
        </w:rPr>
        <w:t>2020-2025</w:t>
      </w:r>
      <w:r>
        <w:rPr>
          <w:bCs/>
          <w:iCs/>
          <w:lang w:val="en-IE"/>
        </w:rPr>
        <w:t xml:space="preserve">. </w:t>
      </w:r>
    </w:p>
    <w:p w:rsidR="00975639" w:rsidRPr="002640D4" w:rsidRDefault="00975639" w:rsidP="00C12025">
      <w:pPr>
        <w:tabs>
          <w:tab w:val="left" w:pos="851"/>
        </w:tabs>
        <w:spacing w:line="276" w:lineRule="auto"/>
        <w:outlineLvl w:val="1"/>
        <w:rPr>
          <w:bCs/>
          <w:iCs/>
          <w:lang w:val="en-IE"/>
        </w:rPr>
      </w:pPr>
      <w:r w:rsidRPr="002640D4">
        <w:rPr>
          <w:bCs/>
          <w:iCs/>
          <w:lang w:val="en-IE"/>
        </w:rPr>
        <w:t xml:space="preserve">  </w:t>
      </w:r>
    </w:p>
    <w:p w:rsidR="00975639" w:rsidRPr="002640D4" w:rsidRDefault="00975639" w:rsidP="00B974BA">
      <w:pPr>
        <w:spacing w:line="276" w:lineRule="auto"/>
        <w:rPr>
          <w:color w:val="000000"/>
          <w:lang w:val="en-IE" w:eastAsia="en-US"/>
        </w:rPr>
      </w:pPr>
    </w:p>
    <w:p w:rsidR="00975639" w:rsidRPr="002640D4" w:rsidRDefault="00C12025" w:rsidP="00BE0184">
      <w:pPr>
        <w:spacing w:line="276" w:lineRule="auto"/>
        <w:ind w:left="-567"/>
        <w:rPr>
          <w:color w:val="000000"/>
          <w:u w:val="single"/>
          <w:lang w:val="en-IE" w:eastAsia="en-US"/>
        </w:rPr>
      </w:pPr>
      <w:r w:rsidRPr="002640D4">
        <w:rPr>
          <w:b/>
          <w:color w:val="000000"/>
          <w:u w:val="single"/>
          <w:lang w:val="en-IE" w:eastAsia="en-US"/>
        </w:rPr>
        <w:t>Cuid 2</w:t>
      </w:r>
      <w:r w:rsidR="00975639" w:rsidRPr="002640D4">
        <w:rPr>
          <w:b/>
          <w:color w:val="000000"/>
          <w:u w:val="single"/>
          <w:lang w:val="en-IE" w:eastAsia="en-US"/>
        </w:rPr>
        <w:t>.</w:t>
      </w:r>
      <w:r w:rsidR="00975639" w:rsidRPr="002640D4">
        <w:rPr>
          <w:color w:val="000000"/>
          <w:u w:val="single"/>
          <w:lang w:val="en-IE" w:eastAsia="en-US"/>
        </w:rPr>
        <w:t xml:space="preserve"> </w:t>
      </w:r>
      <w:r w:rsidR="00975639" w:rsidRPr="002640D4">
        <w:rPr>
          <w:b/>
          <w:color w:val="000000"/>
          <w:u w:val="single"/>
          <w:lang w:val="en-IE" w:eastAsia="en-US"/>
        </w:rPr>
        <w:t xml:space="preserve">An Polasaí a </w:t>
      </w:r>
      <w:r w:rsidR="009B5EB0" w:rsidRPr="002640D4">
        <w:rPr>
          <w:b/>
          <w:color w:val="000000"/>
          <w:u w:val="single"/>
          <w:lang w:val="en-IE" w:eastAsia="en-US"/>
        </w:rPr>
        <w:t>Mhíniú</w:t>
      </w:r>
    </w:p>
    <w:p w:rsidR="00B46AF7" w:rsidRDefault="00B46AF7" w:rsidP="00665855">
      <w:pPr>
        <w:spacing w:line="276" w:lineRule="auto"/>
        <w:jc w:val="both"/>
        <w:rPr>
          <w:lang w:val="en-IE" w:eastAsia="en-US"/>
        </w:rPr>
      </w:pPr>
    </w:p>
    <w:p w:rsidR="00665855" w:rsidRDefault="00665855" w:rsidP="00665855">
      <w:pPr>
        <w:spacing w:line="276" w:lineRule="auto"/>
        <w:jc w:val="both"/>
        <w:rPr>
          <w:lang w:val="en-IE" w:eastAsia="en-US"/>
        </w:rPr>
      </w:pPr>
      <w:r>
        <w:rPr>
          <w:lang w:val="en-IE" w:eastAsia="en-US"/>
        </w:rPr>
        <w:t>Faoi réir na reachtaíochta agus na socruithe faoinar bunaíodh Foras na Gaeilge tá riachtanais áirithe pleanála aitheanta. Leagtar amach i Meamram Airgeadais an Fhorais Teanga an gá le  plean gnó bliantúil agus le plean corparáideach a chlúdóidh tréimhse trí bliana.</w:t>
      </w:r>
      <w:r>
        <w:rPr>
          <w:rStyle w:val="FootnoteReference"/>
          <w:lang w:val="en-IE" w:eastAsia="en-US"/>
        </w:rPr>
        <w:footnoteReference w:id="2"/>
      </w:r>
      <w:r>
        <w:rPr>
          <w:lang w:val="en-IE" w:eastAsia="en-US"/>
        </w:rPr>
        <w:t xml:space="preserve"> </w:t>
      </w:r>
      <w:r w:rsidR="004A6132">
        <w:rPr>
          <w:lang w:val="en-IE" w:eastAsia="en-US"/>
        </w:rPr>
        <w:t xml:space="preserve"> </w:t>
      </w:r>
      <w:r>
        <w:rPr>
          <w:lang w:val="en-IE" w:eastAsia="en-US"/>
        </w:rPr>
        <w:t xml:space="preserve">Chomh maith le mórchuspóirí agus gníomhaíochtaí ar leith, bíonn buiséid luaite don tréimhse lena mbaineann an dá cháipéis agus is gá go mbeadh an dá phlean faofa ag an gComhairle Aireachta Thuaidh / Theas le go mbeadh feidhm leo. </w:t>
      </w:r>
    </w:p>
    <w:p w:rsidR="00665855" w:rsidRDefault="00665855" w:rsidP="00665855">
      <w:pPr>
        <w:spacing w:line="276" w:lineRule="auto"/>
        <w:jc w:val="both"/>
        <w:rPr>
          <w:lang w:val="en-IE" w:eastAsia="en-US"/>
        </w:rPr>
      </w:pPr>
    </w:p>
    <w:p w:rsidR="00665855" w:rsidRDefault="00665855" w:rsidP="00665855">
      <w:pPr>
        <w:spacing w:line="276" w:lineRule="auto"/>
        <w:jc w:val="both"/>
        <w:rPr>
          <w:lang w:val="en-IE" w:eastAsia="en-US"/>
        </w:rPr>
      </w:pPr>
      <w:r>
        <w:rPr>
          <w:lang w:val="en-IE" w:eastAsia="en-US"/>
        </w:rPr>
        <w:t xml:space="preserve">Rinneadh pleanáil níos fadtéarmaí i dtús ama le forbairt straitéiseach Fhoras na Gaeilge a stiúradh, le béim ar leith ar ghnóthaí corparáideacha agus inmheánacha (méadú foirne, rannóga a chruthú de réir cúraimí áirithe agus mar sin de) ach tháinig tréimhse an phlean sin chun deiridh in 2011. De bharr éiginnteachta faoi chúinsí seachtracha éagsúla sa dá dhlínse, níor tugadh faoin bpleanáil do thréimhse níos faide ná trí bliana arís go dtí seo. </w:t>
      </w:r>
    </w:p>
    <w:p w:rsidR="00665855" w:rsidRDefault="00665855" w:rsidP="00665855">
      <w:pPr>
        <w:spacing w:line="276" w:lineRule="auto"/>
        <w:jc w:val="both"/>
        <w:rPr>
          <w:lang w:val="en-IE" w:eastAsia="en-US"/>
        </w:rPr>
      </w:pPr>
    </w:p>
    <w:p w:rsidR="00665855" w:rsidRDefault="00665855" w:rsidP="00665855">
      <w:pPr>
        <w:spacing w:line="276" w:lineRule="auto"/>
        <w:jc w:val="both"/>
        <w:rPr>
          <w:lang w:val="en-IE" w:eastAsia="en-US"/>
        </w:rPr>
      </w:pPr>
      <w:r>
        <w:rPr>
          <w:lang w:val="en-IE" w:eastAsia="en-US"/>
        </w:rPr>
        <w:t xml:space="preserve">D’aithin Bord Fhoras na Gaeilge go mbeadh luach go háirithe  le Treo Straitéiseach a fhorbairt don eagraíocht a léireodh uaillmhian agus tiomantas na heagraíochta i leith na </w:t>
      </w:r>
      <w:r>
        <w:rPr>
          <w:lang w:val="en-IE" w:eastAsia="en-US"/>
        </w:rPr>
        <w:lastRenderedPageBreak/>
        <w:t xml:space="preserve">teanga. Tuigeadh nárbh fhéidir buiséad a bheith cinntithe le haghaidh tréimhse níb fhaide ná trí bliana ach tuigeadh ag an am céanna nárbh fhiú tréimhse rófhada a roghnú don </w:t>
      </w:r>
      <w:r w:rsidRPr="004A6132">
        <w:rPr>
          <w:b/>
          <w:i/>
          <w:lang w:val="en-IE" w:eastAsia="en-US"/>
        </w:rPr>
        <w:t xml:space="preserve">Treo Straitéiseach </w:t>
      </w:r>
      <w:r w:rsidR="004A6132">
        <w:rPr>
          <w:lang w:val="en-IE" w:eastAsia="en-US"/>
        </w:rPr>
        <w:t>mar ní</w:t>
      </w:r>
      <w:r>
        <w:rPr>
          <w:lang w:val="en-IE" w:eastAsia="en-US"/>
        </w:rPr>
        <w:t xml:space="preserve"> léireodh sé </w:t>
      </w:r>
      <w:r w:rsidR="00D1374E">
        <w:rPr>
          <w:lang w:val="en-IE" w:eastAsia="en-US"/>
        </w:rPr>
        <w:t xml:space="preserve">tuiscint </w:t>
      </w:r>
      <w:r>
        <w:rPr>
          <w:lang w:val="en-IE" w:eastAsia="en-US"/>
        </w:rPr>
        <w:t>n</w:t>
      </w:r>
      <w:r w:rsidR="00D1374E">
        <w:rPr>
          <w:lang w:val="en-IE" w:eastAsia="en-US"/>
        </w:rPr>
        <w:t>a</w:t>
      </w:r>
      <w:r>
        <w:rPr>
          <w:lang w:val="en-IE" w:eastAsia="en-US"/>
        </w:rPr>
        <w:t xml:space="preserve"> </w:t>
      </w:r>
      <w:r w:rsidR="00D1374E">
        <w:rPr>
          <w:lang w:val="en-IE" w:eastAsia="en-US"/>
        </w:rPr>
        <w:t>h</w:t>
      </w:r>
      <w:r>
        <w:rPr>
          <w:lang w:val="en-IE" w:eastAsia="en-US"/>
        </w:rPr>
        <w:t>eagraíocht</w:t>
      </w:r>
      <w:r w:rsidR="00D1374E">
        <w:rPr>
          <w:lang w:val="en-IE" w:eastAsia="en-US"/>
        </w:rPr>
        <w:t>a ar an bp</w:t>
      </w:r>
      <w:r>
        <w:rPr>
          <w:lang w:val="en-IE" w:eastAsia="en-US"/>
        </w:rPr>
        <w:t>ráinn a bhaineann le roinnt dá bhfuil le déanamh. Socraíodh ar thréimhse c</w:t>
      </w:r>
      <w:r w:rsidR="009B39F6">
        <w:rPr>
          <w:lang w:val="en-IE" w:eastAsia="en-US"/>
        </w:rPr>
        <w:t>h</w:t>
      </w:r>
      <w:r>
        <w:rPr>
          <w:lang w:val="en-IE" w:eastAsia="en-US"/>
        </w:rPr>
        <w:t xml:space="preserve">úig bliana mar théarma an phlean, </w:t>
      </w:r>
      <w:r w:rsidRPr="00EF7703">
        <w:rPr>
          <w:b/>
          <w:lang w:val="en-IE" w:eastAsia="en-US"/>
        </w:rPr>
        <w:t>ó 2020 go dtí 2025</w:t>
      </w:r>
      <w:r>
        <w:rPr>
          <w:lang w:val="en-IE" w:eastAsia="en-US"/>
        </w:rPr>
        <w:t>.</w:t>
      </w:r>
    </w:p>
    <w:p w:rsidR="00665855" w:rsidRDefault="00665855" w:rsidP="00665855">
      <w:pPr>
        <w:spacing w:line="276" w:lineRule="auto"/>
        <w:jc w:val="both"/>
        <w:rPr>
          <w:lang w:val="en-IE" w:eastAsia="en-US"/>
        </w:rPr>
      </w:pPr>
    </w:p>
    <w:p w:rsidR="00665855" w:rsidRDefault="00665855" w:rsidP="00665855">
      <w:pPr>
        <w:spacing w:line="276" w:lineRule="auto"/>
        <w:jc w:val="both"/>
        <w:rPr>
          <w:lang w:val="en-IE" w:eastAsia="en-US"/>
        </w:rPr>
      </w:pPr>
      <w:r>
        <w:rPr>
          <w:lang w:val="en-IE" w:eastAsia="en-US"/>
        </w:rPr>
        <w:t xml:space="preserve">Cé gur </w:t>
      </w:r>
      <w:r w:rsidRPr="004A6132">
        <w:rPr>
          <w:b/>
          <w:i/>
          <w:lang w:val="en-IE" w:eastAsia="en-US"/>
        </w:rPr>
        <w:t xml:space="preserve">Treo Straitéiseach </w:t>
      </w:r>
      <w:r>
        <w:rPr>
          <w:lang w:val="en-IE" w:eastAsia="en-US"/>
        </w:rPr>
        <w:t xml:space="preserve">é d’Fhoras na Gaeilge mar eagraíocht, ní mór don eagraíocht bheith in oiriúint do riachtanais na teanga féin agus mar sin ní ceisteanna inmheánacha atá pléite </w:t>
      </w:r>
      <w:r w:rsidR="004A6132">
        <w:rPr>
          <w:lang w:val="en-IE" w:eastAsia="en-US"/>
        </w:rPr>
        <w:t>sa cháipéis</w:t>
      </w:r>
      <w:r>
        <w:rPr>
          <w:lang w:val="en-IE" w:eastAsia="en-US"/>
        </w:rPr>
        <w:t xml:space="preserve"> go príomha. Le breis is bliain anuas tá próiseas comhairliúcháin inmheánach tar éis bheith ar siúl i bhForas na Gaeilge ag leibhéal na foirne agus an Bhoird, faoi stiúir an Choiste Forbartha, coiste de chuid an Bhoird. Aithníodh ón tús go raibh tábhacht le tuairimí a fháil ó raon níos leithne daoine a mbeadh tuairimí acu faoi riachtanais na teanga sna blianta romhainn. Rinneadh comhairliúchán ardleibhéal promhaidh cheana faoi na mórchuspóirí le roinnt comhpháirtithe de chuid an Fhorais ach seo anois comhairliúchán poiblí ar an mbonn is leithne go fóill.</w:t>
      </w:r>
    </w:p>
    <w:p w:rsidR="00665855" w:rsidRDefault="00665855" w:rsidP="004B7298">
      <w:pPr>
        <w:spacing w:line="276" w:lineRule="auto"/>
        <w:jc w:val="both"/>
        <w:rPr>
          <w:lang w:val="en-IE"/>
        </w:rPr>
      </w:pPr>
    </w:p>
    <w:p w:rsidR="004B7298" w:rsidRDefault="004B7298" w:rsidP="004B7298">
      <w:pPr>
        <w:spacing w:line="276" w:lineRule="auto"/>
        <w:jc w:val="both"/>
        <w:rPr>
          <w:lang w:val="en-IE"/>
        </w:rPr>
      </w:pPr>
      <w:r>
        <w:rPr>
          <w:lang w:val="en-IE"/>
        </w:rPr>
        <w:t xml:space="preserve">Ní athróidh na cúinsí pleanála thuasluaite i ndiaidh an phróisis seo ach beidh aiseolas faighte ar bhonn córasach ón bpobal ar na tosaíochtaí agus ar mhórchuspóirí Fhoras na Gaeilge ar bhealach a chabhróidh linn pleanáil mheántéarmach a dhéanamh ar bhealach níos fearr agus níos oscailte. </w:t>
      </w:r>
    </w:p>
    <w:p w:rsidR="004B7298" w:rsidRDefault="004B7298" w:rsidP="004B7298">
      <w:pPr>
        <w:spacing w:line="276" w:lineRule="auto"/>
        <w:jc w:val="both"/>
        <w:rPr>
          <w:lang w:val="en-IE"/>
        </w:rPr>
      </w:pPr>
    </w:p>
    <w:p w:rsidR="004B7298" w:rsidRDefault="004B7298" w:rsidP="004B7298">
      <w:pPr>
        <w:spacing w:line="276" w:lineRule="auto"/>
        <w:jc w:val="both"/>
        <w:rPr>
          <w:lang w:val="en-IE"/>
        </w:rPr>
      </w:pPr>
      <w:r>
        <w:rPr>
          <w:lang w:val="en-IE"/>
        </w:rPr>
        <w:t>Tá súil ag Foras na Gaeilge freisin go mbeidh bonn curtha faoi thimthriall aiseolais agus cumarsáide leis an bpobal dá réir.</w:t>
      </w:r>
    </w:p>
    <w:p w:rsidR="005E5BA0" w:rsidRPr="002640D4" w:rsidRDefault="005E5BA0" w:rsidP="001C19F4">
      <w:pPr>
        <w:pStyle w:val="ListParagraph"/>
        <w:spacing w:line="276" w:lineRule="auto"/>
        <w:ind w:left="0"/>
        <w:rPr>
          <w:lang w:val="en-IE"/>
        </w:rPr>
      </w:pPr>
    </w:p>
    <w:p w:rsidR="004650B5" w:rsidRPr="002640D4" w:rsidRDefault="004650B5" w:rsidP="00B974BA">
      <w:pPr>
        <w:spacing w:line="276" w:lineRule="auto"/>
        <w:rPr>
          <w:color w:val="000000"/>
          <w:lang w:val="en-IE" w:eastAsia="en-US"/>
        </w:rPr>
      </w:pPr>
    </w:p>
    <w:p w:rsidR="00975639" w:rsidRPr="002640D4" w:rsidRDefault="004C12F2" w:rsidP="004C12F2">
      <w:pPr>
        <w:spacing w:line="276" w:lineRule="auto"/>
        <w:ind w:left="-567"/>
        <w:rPr>
          <w:b/>
          <w:color w:val="000000"/>
          <w:u w:val="single"/>
          <w:lang w:val="en-IE" w:eastAsia="en-US"/>
        </w:rPr>
      </w:pPr>
      <w:r w:rsidRPr="002640D4">
        <w:rPr>
          <w:b/>
          <w:color w:val="000000"/>
          <w:u w:val="single"/>
          <w:lang w:val="en-IE"/>
        </w:rPr>
        <w:t xml:space="preserve">3. </w:t>
      </w:r>
      <w:r w:rsidR="00975639" w:rsidRPr="002640D4">
        <w:rPr>
          <w:b/>
          <w:color w:val="000000"/>
          <w:u w:val="single"/>
          <w:lang w:val="en-IE"/>
        </w:rPr>
        <w:t>Breithniú ar na Sonraí agus an Taighde atá ar Fáil</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D86C7E" w:rsidRDefault="00A74A9A"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 xml:space="preserve">Tá </w:t>
      </w:r>
      <w:r w:rsidR="00D86C7E">
        <w:rPr>
          <w:color w:val="000000"/>
          <w:lang w:val="en-IE" w:eastAsia="en-US"/>
        </w:rPr>
        <w:t xml:space="preserve">an t-ábhar sa dréacht seo den </w:t>
      </w:r>
      <w:r w:rsidR="00D86C7E" w:rsidRPr="00665855">
        <w:rPr>
          <w:b/>
          <w:i/>
          <w:color w:val="000000"/>
          <w:lang w:val="en-IE" w:eastAsia="en-US"/>
        </w:rPr>
        <w:t>Treo Straitéiseach</w:t>
      </w:r>
      <w:r w:rsidR="00B46AF7">
        <w:rPr>
          <w:b/>
          <w:i/>
          <w:color w:val="000000"/>
          <w:lang w:val="en-IE" w:eastAsia="en-US"/>
        </w:rPr>
        <w:t xml:space="preserve"> d’Fhoras na Gaeilge 2020-2025</w:t>
      </w:r>
      <w:r w:rsidR="00D86C7E">
        <w:rPr>
          <w:color w:val="000000"/>
          <w:lang w:val="en-IE" w:eastAsia="en-US"/>
        </w:rPr>
        <w:t xml:space="preserve"> bunaithe ar phróiseas comhairliúcháin inmheánach ag leibhéal na foirne agus an Bhoird a rinneadh laistigh d’Fhoras na Gaeilge le breis is bliain anuas. </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E848D8" w:rsidRDefault="00B46AF7" w:rsidP="00B46AF7">
      <w:pPr>
        <w:spacing w:line="276" w:lineRule="auto"/>
        <w:rPr>
          <w:lang w:val="en-IE" w:eastAsia="en-US"/>
        </w:rPr>
      </w:pPr>
      <w:r w:rsidRPr="00E848D8">
        <w:rPr>
          <w:lang w:val="en-IE" w:eastAsia="en-US"/>
        </w:rPr>
        <w:t xml:space="preserve">Ní mór a nótáil go bhfuil an doiciméad comhairliúcháin seo le léamh i bhfianaise an dréachta </w:t>
      </w:r>
      <w:r>
        <w:rPr>
          <w:lang w:val="en-IE" w:eastAsia="en-US"/>
        </w:rPr>
        <w:t xml:space="preserve">den cháipéis féin </w:t>
      </w:r>
      <w:r w:rsidRPr="00E848D8">
        <w:rPr>
          <w:lang w:val="en-IE" w:eastAsia="en-US"/>
        </w:rPr>
        <w:t xml:space="preserve">atá ar fáil ar shuíomh gréasáin Fhoras na Gaeilge: </w:t>
      </w:r>
      <w:r w:rsidRPr="003A287F">
        <w:rPr>
          <w:u w:val="single"/>
          <w:lang w:val="en-IE" w:eastAsia="en-US"/>
        </w:rPr>
        <w:t>www.forasnagaeilge.ie</w:t>
      </w:r>
      <w:r w:rsidRPr="00E848D8">
        <w:rPr>
          <w:lang w:val="en-IE" w:eastAsia="en-US"/>
        </w:rPr>
        <w:t xml:space="preserve">. </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 xml:space="preserve">Tá 3 mhór-réimse oibre aitheanta: </w:t>
      </w:r>
      <w:r w:rsidRPr="003A287F">
        <w:rPr>
          <w:b/>
          <w:color w:val="000000"/>
          <w:lang w:val="en-IE" w:eastAsia="en-US"/>
        </w:rPr>
        <w:t>Cumas Teanga</w:t>
      </w:r>
      <w:r>
        <w:rPr>
          <w:color w:val="000000"/>
          <w:lang w:val="en-IE" w:eastAsia="en-US"/>
        </w:rPr>
        <w:t xml:space="preserve">; </w:t>
      </w:r>
      <w:r w:rsidRPr="003A287F">
        <w:rPr>
          <w:b/>
          <w:color w:val="000000"/>
          <w:lang w:val="en-IE" w:eastAsia="en-US"/>
        </w:rPr>
        <w:t>Úsáid Teanga</w:t>
      </w:r>
      <w:r>
        <w:rPr>
          <w:color w:val="000000"/>
          <w:lang w:val="en-IE" w:eastAsia="en-US"/>
        </w:rPr>
        <w:t xml:space="preserve">; agus </w:t>
      </w:r>
      <w:r w:rsidRPr="003A287F">
        <w:rPr>
          <w:b/>
          <w:color w:val="000000"/>
          <w:lang w:val="en-IE" w:eastAsia="en-US"/>
        </w:rPr>
        <w:t>Tacaíocht</w:t>
      </w:r>
      <w:r>
        <w:rPr>
          <w:color w:val="000000"/>
          <w:lang w:val="en-IE" w:eastAsia="en-US"/>
        </w:rPr>
        <w:t xml:space="preserve">. </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Faoi gach ceann acusan tá réimsí oibre níos mine sonraithe:</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3A287F"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3A287F"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3A287F">
        <w:rPr>
          <w:b/>
          <w:color w:val="000000"/>
          <w:lang w:val="en-IE" w:eastAsia="en-US"/>
        </w:rPr>
        <w:t>Cumas Teanga</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Oideachas</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Foclóireacht &amp; téarmaíocht</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An Teaghlach</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3A287F"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3A287F">
        <w:rPr>
          <w:b/>
          <w:color w:val="000000"/>
          <w:lang w:val="en-IE" w:eastAsia="en-US"/>
        </w:rPr>
        <w:lastRenderedPageBreak/>
        <w:t>Úsáid Teanga</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Forbairt ag leibhéal an phobail agus pleanáil teanga</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Comhtháthú na Gaeilge sa saol laethúil</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Foilseacháin</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3A287F"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3A287F">
        <w:rPr>
          <w:b/>
          <w:color w:val="000000"/>
          <w:lang w:val="en-IE" w:eastAsia="en-US"/>
        </w:rPr>
        <w:t>Tacaíocht</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Feasacht</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B46AF7">
        <w:rPr>
          <w:color w:val="000000"/>
          <w:lang w:val="en-IE" w:eastAsia="en-US"/>
        </w:rPr>
        <w:t>Tionscnaimh leathana</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3A287F"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 xml:space="preserve">Ar ndóigh is comhairliúchán leathan é seo nach bhfuil dírithe ar </w:t>
      </w:r>
      <w:r w:rsidR="003A287F">
        <w:rPr>
          <w:color w:val="000000"/>
          <w:lang w:val="en-IE" w:eastAsia="en-US"/>
        </w:rPr>
        <w:t>s</w:t>
      </w:r>
      <w:r>
        <w:rPr>
          <w:color w:val="000000"/>
          <w:lang w:val="en-IE" w:eastAsia="en-US"/>
        </w:rPr>
        <w:t xml:space="preserve">céim </w:t>
      </w:r>
      <w:r w:rsidR="003A287F">
        <w:rPr>
          <w:color w:val="000000"/>
          <w:lang w:val="en-IE" w:eastAsia="en-US"/>
        </w:rPr>
        <w:t xml:space="preserve">mhaoinithe ar leith de chuid Fhoras na Gaeilge agus sin an chúis is gá féachaint ar an gcáipéis dréachta den </w:t>
      </w:r>
      <w:r w:rsidR="003A287F" w:rsidRPr="003A287F">
        <w:rPr>
          <w:b/>
          <w:i/>
          <w:color w:val="000000"/>
          <w:lang w:val="en-IE" w:eastAsia="en-US"/>
        </w:rPr>
        <w:t>Treo Straitéiseach d’Fhoras na Gaeilge 2020-2025</w:t>
      </w:r>
      <w:r w:rsidR="003A287F">
        <w:rPr>
          <w:color w:val="000000"/>
          <w:lang w:val="en-IE" w:eastAsia="en-US"/>
        </w:rPr>
        <w:t xml:space="preserve"> ina bhfuil an cúlra taighde agus pleanála leagtha amach agus níos mó sonraí léirithe faoi na tosaíochtaí atá aitheanta ag Foras na Gaeilge san am atá romhainn. Tá an dréacht ar fáil ar shuíomh gréasáin Fhoras na Gaeilge: </w:t>
      </w:r>
      <w:r w:rsidR="003A287F" w:rsidRPr="003A287F">
        <w:rPr>
          <w:color w:val="000000"/>
          <w:u w:val="single"/>
          <w:lang w:val="en-IE" w:eastAsia="en-US"/>
        </w:rPr>
        <w:t>www.forasnagaeilge.ie</w:t>
      </w:r>
      <w:r w:rsidR="003A287F">
        <w:rPr>
          <w:color w:val="000000"/>
          <w:lang w:val="en-IE" w:eastAsia="en-US"/>
        </w:rPr>
        <w:t>.</w:t>
      </w:r>
    </w:p>
    <w:p w:rsidR="003A287F"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Default="004C12F2"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r w:rsidRPr="002640D4">
        <w:rPr>
          <w:b/>
          <w:color w:val="000000"/>
          <w:u w:val="single"/>
          <w:lang w:val="en-IE" w:eastAsia="en-US"/>
        </w:rPr>
        <w:t xml:space="preserve">4. </w:t>
      </w:r>
      <w:r w:rsidR="00AE7909" w:rsidRPr="002640D4">
        <w:rPr>
          <w:b/>
          <w:color w:val="000000"/>
          <w:u w:val="single"/>
          <w:lang w:val="en-IE" w:eastAsia="en-US"/>
        </w:rPr>
        <w:t>Measúnú ar Thionchair</w:t>
      </w:r>
    </w:p>
    <w:p w:rsidR="003A287F" w:rsidRDefault="003A287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3A287F" w:rsidRPr="002640D4" w:rsidRDefault="003A287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Catagóir Alt 75: Creideamh Reili</w:t>
      </w:r>
      <w:r w:rsidR="00883E2B" w:rsidRPr="002640D4">
        <w:rPr>
          <w:b/>
          <w:color w:val="000000"/>
          <w:lang w:val="en-IE" w:eastAsia="en-US"/>
        </w:rPr>
        <w:t>g</w:t>
      </w:r>
      <w:r w:rsidRPr="002640D4">
        <w:rPr>
          <w:b/>
          <w:color w:val="000000"/>
          <w:lang w:val="en-IE" w:eastAsia="en-US"/>
        </w:rPr>
        <w:t>iúnach</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 xml:space="preserve">Catagóir Alt 75: Tuairim Pholaitiúil </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B27D8F" w:rsidRPr="002640D4" w:rsidRDefault="00B27D8F"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 xml:space="preserve">Catagóir Alt 75: Grúpa Cine </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Catagóir Alt 75: Aois</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 xml:space="preserve">Catagóir Alt 75: Stádas Pósta </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Catagóir Alt 75: Gnéaschlaonadh</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Catagóir Alt 75: Fir &amp; Mná go Ginearálta</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Catagóir Alt 75: Míchumas</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b/>
          <w:color w:val="000000"/>
          <w:lang w:val="en-IE" w:eastAsia="en-US"/>
        </w:rPr>
        <w:t>Catagóir Alt 75: Cleithiúnaithe</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color w:val="000000"/>
          <w:lang w:val="en-IE" w:eastAsia="en-US"/>
        </w:rPr>
        <w:t>Ní heol aon saincheist a bheith ann.</w:t>
      </w:r>
    </w:p>
    <w:p w:rsidR="00E77B88" w:rsidRPr="002640D4" w:rsidRDefault="00E77B88"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Achoimre</w:t>
      </w:r>
    </w:p>
    <w:p w:rsidR="000B15EB"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trike/>
          <w:color w:val="000000"/>
          <w:lang w:val="en-IE" w:eastAsia="en-US"/>
        </w:rPr>
      </w:pPr>
      <w:r w:rsidRPr="002640D4">
        <w:rPr>
          <w:color w:val="000000"/>
          <w:lang w:val="en-IE" w:eastAsia="en-US"/>
        </w:rPr>
        <w:t>Níltear ag súil leis go mbeidh aon tionchar d</w:t>
      </w:r>
      <w:r w:rsidR="00A75200" w:rsidRPr="002640D4">
        <w:rPr>
          <w:color w:val="000000"/>
          <w:lang w:val="en-IE" w:eastAsia="en-US"/>
        </w:rPr>
        <w:t>iúltach</w:t>
      </w:r>
      <w:r w:rsidRPr="002640D4">
        <w:rPr>
          <w:color w:val="000000"/>
          <w:lang w:val="en-IE" w:eastAsia="en-US"/>
        </w:rPr>
        <w:t xml:space="preserve"> ag </w:t>
      </w:r>
      <w:r w:rsidR="003A287F">
        <w:rPr>
          <w:color w:val="000000"/>
          <w:lang w:val="en-IE" w:eastAsia="en-US"/>
        </w:rPr>
        <w:t xml:space="preserve">a bhfuil sonraithe sa dréacht den </w:t>
      </w:r>
      <w:r w:rsidR="003A287F" w:rsidRPr="00A8708D">
        <w:rPr>
          <w:b/>
          <w:i/>
          <w:color w:val="000000"/>
          <w:lang w:val="en-IE" w:eastAsia="en-US"/>
        </w:rPr>
        <w:t>Treo Straitéiseach d’Fhoras na Gaeilge 2020-2025</w:t>
      </w:r>
      <w:r w:rsidR="000E592E" w:rsidRPr="00A8708D">
        <w:rPr>
          <w:b/>
          <w:i/>
          <w:color w:val="000000"/>
          <w:lang w:val="en-IE" w:eastAsia="en-US"/>
        </w:rPr>
        <w:t xml:space="preserve"> </w:t>
      </w:r>
      <w:r w:rsidR="000E592E">
        <w:rPr>
          <w:color w:val="000000"/>
          <w:lang w:val="en-IE" w:eastAsia="en-US"/>
        </w:rPr>
        <w:t xml:space="preserve">ar </w:t>
      </w:r>
      <w:r w:rsidRPr="002640D4">
        <w:rPr>
          <w:color w:val="000000"/>
          <w:lang w:val="en-IE" w:eastAsia="en-US"/>
        </w:rPr>
        <w:t xml:space="preserve">aon cheann de ghrúpaí Alt 75 a </w:t>
      </w:r>
      <w:r w:rsidR="000E592E">
        <w:rPr>
          <w:color w:val="000000"/>
          <w:lang w:val="en-IE" w:eastAsia="en-US"/>
        </w:rPr>
        <w:t>d’</w:t>
      </w:r>
      <w:r w:rsidRPr="002640D4">
        <w:rPr>
          <w:color w:val="000000"/>
          <w:lang w:val="en-IE" w:eastAsia="en-US"/>
        </w:rPr>
        <w:t>éil</w:t>
      </w:r>
      <w:r w:rsidR="000E592E">
        <w:rPr>
          <w:color w:val="000000"/>
          <w:lang w:val="en-IE" w:eastAsia="en-US"/>
        </w:rPr>
        <w:t>eodh</w:t>
      </w:r>
      <w:r w:rsidRPr="002640D4">
        <w:rPr>
          <w:color w:val="000000"/>
          <w:lang w:val="en-IE" w:eastAsia="en-US"/>
        </w:rPr>
        <w:t xml:space="preserve"> maolú nó beartas eile</w:t>
      </w:r>
      <w:r w:rsidR="00E471D8" w:rsidRPr="002640D4">
        <w:rPr>
          <w:color w:val="000000"/>
          <w:lang w:val="en-IE" w:eastAsia="en-US"/>
        </w:rPr>
        <w:t>.</w:t>
      </w:r>
      <w:r w:rsidR="000E592E">
        <w:rPr>
          <w:color w:val="000000"/>
          <w:lang w:val="en-IE" w:eastAsia="en-US"/>
        </w:rPr>
        <w:t xml:space="preserve"> Ar ndóigh, dá dtiocfadh moltaí sonracha chun cinn de bharr an phróisis chomhairliúcháin seo a bhféadfadh a leithéid teacht i gceist leo, phléifí leosan de réir mar ba ghá.</w:t>
      </w:r>
    </w:p>
    <w:p w:rsidR="004C12F2" w:rsidRPr="002640D4" w:rsidRDefault="004C12F2" w:rsidP="004C12F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color w:val="000000"/>
          <w:lang w:val="en-IE" w:eastAsia="en-US"/>
        </w:rPr>
      </w:pPr>
    </w:p>
    <w:p w:rsidR="00E471D8" w:rsidRPr="002640D4" w:rsidRDefault="00E471D8" w:rsidP="004C12F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color w:val="000000"/>
          <w:lang w:val="en-IE" w:eastAsia="en-US"/>
        </w:rPr>
      </w:pPr>
    </w:p>
    <w:p w:rsidR="00AE7909" w:rsidRPr="002640D4" w:rsidRDefault="004C12F2" w:rsidP="004C12F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r w:rsidRPr="002640D4">
        <w:rPr>
          <w:color w:val="000000"/>
          <w:u w:val="single"/>
          <w:lang w:val="en-IE" w:eastAsia="en-US"/>
        </w:rPr>
        <w:t xml:space="preserve">5. </w:t>
      </w:r>
      <w:r w:rsidR="00AE7909" w:rsidRPr="002640D4">
        <w:rPr>
          <w:b/>
          <w:color w:val="000000"/>
          <w:u w:val="single"/>
          <w:lang w:val="en-IE" w:eastAsia="en-US"/>
        </w:rPr>
        <w:t>Roghanna</w:t>
      </w:r>
      <w:r w:rsidR="00256822" w:rsidRPr="002640D4">
        <w:rPr>
          <w:b/>
          <w:color w:val="000000"/>
          <w:u w:val="single"/>
          <w:lang w:val="en-IE" w:eastAsia="en-US"/>
        </w:rPr>
        <w:t>,</w:t>
      </w:r>
      <w:r w:rsidR="00AE7909" w:rsidRPr="002640D4">
        <w:rPr>
          <w:b/>
          <w:color w:val="000000"/>
          <w:u w:val="single"/>
          <w:lang w:val="en-IE" w:eastAsia="en-US"/>
        </w:rPr>
        <w:t xml:space="preserve"> Maolú</w:t>
      </w:r>
      <w:r w:rsidR="00256822" w:rsidRPr="002640D4">
        <w:rPr>
          <w:b/>
          <w:color w:val="000000"/>
          <w:u w:val="single"/>
          <w:lang w:val="en-IE" w:eastAsia="en-US"/>
        </w:rPr>
        <w:t xml:space="preserve"> &amp; Cinneadh Polasaí</w:t>
      </w:r>
    </w:p>
    <w:p w:rsidR="000E592E" w:rsidRDefault="000E592E"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8E3D79" w:rsidRDefault="000E592E"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Mar a l</w:t>
      </w:r>
      <w:r w:rsidR="008E3D79">
        <w:rPr>
          <w:color w:val="000000"/>
          <w:lang w:val="en-IE" w:eastAsia="en-US"/>
        </w:rPr>
        <w:t>u</w:t>
      </w:r>
      <w:r>
        <w:rPr>
          <w:color w:val="000000"/>
          <w:lang w:val="en-IE" w:eastAsia="en-US"/>
        </w:rPr>
        <w:t xml:space="preserve">adh cheana is próiseas comhairliúcháin é seo ar dhréacht den </w:t>
      </w:r>
      <w:r w:rsidRPr="008E3D79">
        <w:rPr>
          <w:b/>
          <w:i/>
          <w:color w:val="000000"/>
          <w:lang w:val="en-IE" w:eastAsia="en-US"/>
        </w:rPr>
        <w:t>Treo Straitéiseach d’Fhoras na Gaeilge</w:t>
      </w:r>
      <w:r w:rsidR="008E3D79" w:rsidRPr="008E3D79">
        <w:rPr>
          <w:b/>
          <w:i/>
          <w:color w:val="000000"/>
          <w:lang w:val="en-IE" w:eastAsia="en-US"/>
        </w:rPr>
        <w:t xml:space="preserve"> 2020-2025</w:t>
      </w:r>
      <w:r w:rsidR="008E3D79">
        <w:rPr>
          <w:color w:val="000000"/>
          <w:lang w:val="en-IE" w:eastAsia="en-US"/>
        </w:rPr>
        <w:t xml:space="preserve"> a roghnaigh an eagraíocht go comhfhiosach a chur ar bun le dul i ngleic le comhthéacs agus amchlár pleanála a bhfuil sé de thoradh orthu gur dheacair leis an eagraíocht ionchur a mhealladh ón bpobal i bpróiseas pleanála na heagraíochta sa chiall is leithne. </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 xml:space="preserve">Iarracht atá sa dréacht den </w:t>
      </w:r>
      <w:r w:rsidRPr="008E3D79">
        <w:rPr>
          <w:b/>
          <w:i/>
          <w:color w:val="000000"/>
          <w:lang w:val="en-IE" w:eastAsia="en-US"/>
        </w:rPr>
        <w:t>Treo Straitéiseac</w:t>
      </w:r>
      <w:r w:rsidR="00A8708D">
        <w:rPr>
          <w:b/>
          <w:i/>
          <w:color w:val="000000"/>
          <w:lang w:val="en-IE" w:eastAsia="en-US"/>
        </w:rPr>
        <w:t xml:space="preserve">h d’Fhoras na Gaeilge 2020-2025 </w:t>
      </w:r>
      <w:r>
        <w:rPr>
          <w:color w:val="000000"/>
          <w:lang w:val="en-IE" w:eastAsia="en-US"/>
        </w:rPr>
        <w:t xml:space="preserve">agus sa phróiseas comhairliúcháin féin éisteacht </w:t>
      </w:r>
      <w:r w:rsidR="00A8708D">
        <w:rPr>
          <w:color w:val="000000"/>
          <w:lang w:val="en-IE" w:eastAsia="en-US"/>
        </w:rPr>
        <w:t xml:space="preserve">go díreach </w:t>
      </w:r>
      <w:r>
        <w:rPr>
          <w:color w:val="000000"/>
          <w:lang w:val="en-IE" w:eastAsia="en-US"/>
        </w:rPr>
        <w:t>le guth an phobail, teachtaireachtaí a thabhairt ar bord dá réir sa phróiseas pleanála agus comhrá ócáidiúil a bhunú leis an bpobal ar bhealach nach raibh ar siúl cheana.</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8708D"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 xml:space="preserve">Ar ndóigh, tá sé seo á dhéanamh gan dochar do na dualgais atá ar an eagraíocht i dtaca le </w:t>
      </w:r>
      <w:r w:rsidR="00A8708D">
        <w:rPr>
          <w:color w:val="000000"/>
          <w:lang w:val="en-IE" w:eastAsia="en-US"/>
        </w:rPr>
        <w:t xml:space="preserve">haon </w:t>
      </w:r>
      <w:r>
        <w:rPr>
          <w:color w:val="000000"/>
          <w:lang w:val="en-IE" w:eastAsia="en-US"/>
        </w:rPr>
        <w:t>leas</w:t>
      </w:r>
      <w:r w:rsidR="00A8708D">
        <w:rPr>
          <w:color w:val="000000"/>
          <w:lang w:val="en-IE" w:eastAsia="en-US"/>
        </w:rPr>
        <w:t>ú</w:t>
      </w:r>
      <w:r>
        <w:rPr>
          <w:color w:val="000000"/>
          <w:lang w:val="en-IE" w:eastAsia="en-US"/>
        </w:rPr>
        <w:t xml:space="preserve"> nó mol</w:t>
      </w:r>
      <w:r w:rsidR="00A8708D">
        <w:rPr>
          <w:color w:val="000000"/>
          <w:lang w:val="en-IE" w:eastAsia="en-US"/>
        </w:rPr>
        <w:t>adh</w:t>
      </w:r>
      <w:r>
        <w:rPr>
          <w:color w:val="000000"/>
          <w:lang w:val="en-IE" w:eastAsia="en-US"/>
        </w:rPr>
        <w:t xml:space="preserve"> </w:t>
      </w:r>
      <w:r w:rsidR="00A8708D">
        <w:rPr>
          <w:color w:val="000000"/>
          <w:lang w:val="en-IE" w:eastAsia="en-US"/>
        </w:rPr>
        <w:t xml:space="preserve">sonrach </w:t>
      </w:r>
      <w:r>
        <w:rPr>
          <w:color w:val="000000"/>
          <w:lang w:val="en-IE" w:eastAsia="en-US"/>
        </w:rPr>
        <w:t>nua i sainréims</w:t>
      </w:r>
      <w:r w:rsidR="00A8708D">
        <w:rPr>
          <w:color w:val="000000"/>
          <w:lang w:val="en-IE" w:eastAsia="en-US"/>
        </w:rPr>
        <w:t>e</w:t>
      </w:r>
      <w:r>
        <w:rPr>
          <w:color w:val="000000"/>
          <w:lang w:val="en-IE" w:eastAsia="en-US"/>
        </w:rPr>
        <w:t xml:space="preserve"> oibre </w:t>
      </w:r>
      <w:r w:rsidR="00A8708D">
        <w:rPr>
          <w:color w:val="000000"/>
          <w:lang w:val="en-IE" w:eastAsia="en-US"/>
        </w:rPr>
        <w:t>a d’fhéadfadh teacht chun cinn ar ball agus leanfaí na próisis chuí i leith aon leasai</w:t>
      </w:r>
      <w:r w:rsidR="009B39F6">
        <w:rPr>
          <w:color w:val="000000"/>
          <w:lang w:val="en-IE" w:eastAsia="en-US"/>
        </w:rPr>
        <w:t>the</w:t>
      </w:r>
      <w:r w:rsidR="008E2A9E">
        <w:rPr>
          <w:color w:val="000000"/>
          <w:lang w:val="en-IE" w:eastAsia="en-US"/>
        </w:rPr>
        <w:t xml:space="preserve"> nó mholta dá leithé</w:t>
      </w:r>
      <w:r w:rsidR="00A8708D">
        <w:rPr>
          <w:color w:val="000000"/>
          <w:lang w:val="en-IE" w:eastAsia="en-US"/>
        </w:rPr>
        <w:t xml:space="preserve">id i gcónaí. </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 xml:space="preserve"> </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975639" w:rsidRPr="002640D4" w:rsidRDefault="00B27D8F" w:rsidP="004C12F2">
      <w:pPr>
        <w:autoSpaceDE w:val="0"/>
        <w:autoSpaceDN w:val="0"/>
        <w:adjustRightInd w:val="0"/>
        <w:spacing w:line="276" w:lineRule="auto"/>
        <w:ind w:left="-567"/>
        <w:rPr>
          <w:color w:val="000000"/>
          <w:u w:val="single"/>
          <w:lang w:val="en-IE" w:eastAsia="en-US"/>
        </w:rPr>
      </w:pPr>
      <w:r w:rsidRPr="002640D4">
        <w:rPr>
          <w:b/>
          <w:color w:val="000000"/>
          <w:u w:val="single"/>
          <w:lang w:val="en-IE" w:eastAsia="en-US"/>
        </w:rPr>
        <w:br w:type="page"/>
      </w:r>
      <w:r w:rsidR="00256822" w:rsidRPr="002640D4">
        <w:rPr>
          <w:b/>
          <w:color w:val="000000"/>
          <w:u w:val="single"/>
          <w:lang w:val="en-IE" w:eastAsia="en-US"/>
        </w:rPr>
        <w:lastRenderedPageBreak/>
        <w:t>6</w:t>
      </w:r>
      <w:r w:rsidR="00975639" w:rsidRPr="002640D4">
        <w:rPr>
          <w:b/>
          <w:color w:val="000000"/>
          <w:u w:val="single"/>
          <w:lang w:val="en-IE" w:eastAsia="en-US"/>
        </w:rPr>
        <w:t>.</w:t>
      </w:r>
      <w:r w:rsidR="00975639" w:rsidRPr="002640D4">
        <w:rPr>
          <w:color w:val="000000"/>
          <w:u w:val="single"/>
          <w:lang w:val="en-IE" w:eastAsia="en-US"/>
        </w:rPr>
        <w:t xml:space="preserve"> </w:t>
      </w:r>
      <w:r w:rsidR="00975639" w:rsidRPr="002640D4">
        <w:rPr>
          <w:b/>
          <w:color w:val="000000"/>
          <w:u w:val="single"/>
          <w:lang w:val="en-IE" w:eastAsia="en-US"/>
        </w:rPr>
        <w:t xml:space="preserve">Do Thuairimí </w:t>
      </w:r>
      <w:r w:rsidR="00FE3972" w:rsidRPr="002640D4">
        <w:rPr>
          <w:b/>
          <w:color w:val="000000"/>
          <w:u w:val="single"/>
          <w:lang w:val="en-IE" w:eastAsia="en-US"/>
        </w:rPr>
        <w:t>á</w:t>
      </w:r>
      <w:r w:rsidR="00975639" w:rsidRPr="002640D4">
        <w:rPr>
          <w:b/>
          <w:color w:val="000000"/>
          <w:u w:val="single"/>
          <w:lang w:val="en-IE" w:eastAsia="en-US"/>
        </w:rPr>
        <w:t xml:space="preserve"> Lorg</w:t>
      </w:r>
    </w:p>
    <w:p w:rsidR="00A8708D" w:rsidRDefault="00A8708D" w:rsidP="00D03A7E">
      <w:pPr>
        <w:autoSpaceDE w:val="0"/>
        <w:autoSpaceDN w:val="0"/>
        <w:adjustRightInd w:val="0"/>
        <w:spacing w:line="276" w:lineRule="auto"/>
        <w:rPr>
          <w:color w:val="000000"/>
          <w:lang w:val="en-IE" w:eastAsia="en-US"/>
        </w:rPr>
      </w:pPr>
    </w:p>
    <w:p w:rsidR="00975639" w:rsidRPr="002640D4" w:rsidRDefault="00975639" w:rsidP="00D03A7E">
      <w:pPr>
        <w:autoSpaceDE w:val="0"/>
        <w:autoSpaceDN w:val="0"/>
        <w:adjustRightInd w:val="0"/>
        <w:spacing w:line="276" w:lineRule="auto"/>
        <w:rPr>
          <w:color w:val="000000"/>
          <w:lang w:val="en-IE" w:eastAsia="en-US"/>
        </w:rPr>
      </w:pPr>
      <w:r w:rsidRPr="002640D4">
        <w:rPr>
          <w:color w:val="000000"/>
          <w:lang w:val="en-IE" w:eastAsia="en-US"/>
        </w:rPr>
        <w:t xml:space="preserve">Táimid ag lorg do thuairimí </w:t>
      </w:r>
      <w:r w:rsidR="00A75200" w:rsidRPr="002640D4">
        <w:rPr>
          <w:color w:val="000000"/>
          <w:lang w:val="en-IE" w:eastAsia="en-US"/>
        </w:rPr>
        <w:t xml:space="preserve">maidir leis </w:t>
      </w:r>
      <w:r w:rsidR="00D40AAC">
        <w:rPr>
          <w:color w:val="000000"/>
          <w:lang w:val="en-IE" w:eastAsia="en-US"/>
        </w:rPr>
        <w:t xml:space="preserve">an </w:t>
      </w:r>
      <w:r w:rsidR="00A8708D">
        <w:rPr>
          <w:color w:val="000000"/>
          <w:lang w:val="en-IE" w:eastAsia="en-US"/>
        </w:rPr>
        <w:t xml:space="preserve">dréachtcháipéis </w:t>
      </w:r>
      <w:r w:rsidR="00A8708D" w:rsidRPr="00A8708D">
        <w:rPr>
          <w:b/>
          <w:i/>
          <w:color w:val="000000"/>
          <w:lang w:val="en-IE" w:eastAsia="en-US"/>
        </w:rPr>
        <w:t xml:space="preserve">Treo Straitéiseach d’Fhoras na Gaeilge 2020-2025 </w:t>
      </w:r>
      <w:r w:rsidR="00A8708D">
        <w:rPr>
          <w:color w:val="000000"/>
          <w:lang w:val="en-IE" w:eastAsia="en-US"/>
        </w:rPr>
        <w:t>agus maidir leis an bpróiseas comhairliúcháin atá tógtha timpeall uirthi.</w:t>
      </w:r>
      <w:r w:rsidR="00CA75A1" w:rsidRPr="002640D4">
        <w:rPr>
          <w:color w:val="000000"/>
          <w:lang w:val="en-IE" w:eastAsia="en-US"/>
        </w:rPr>
        <w:t xml:space="preserve"> </w:t>
      </w:r>
      <w:r w:rsidR="001940FD">
        <w:rPr>
          <w:color w:val="000000"/>
          <w:lang w:val="en-IE" w:eastAsia="en-US"/>
        </w:rPr>
        <w:t>Agus freagairtí á gcur i</w:t>
      </w:r>
      <w:r w:rsidR="00262241">
        <w:rPr>
          <w:color w:val="000000"/>
          <w:lang w:val="en-IE" w:eastAsia="en-US"/>
        </w:rPr>
        <w:t xml:space="preserve"> dtoll a chéile, moltar féac</w:t>
      </w:r>
      <w:r w:rsidR="00D40AAC">
        <w:rPr>
          <w:color w:val="000000"/>
          <w:lang w:val="en-IE" w:eastAsia="en-US"/>
        </w:rPr>
        <w:t xml:space="preserve">haint ar an </w:t>
      </w:r>
      <w:r w:rsidR="00262241">
        <w:rPr>
          <w:color w:val="000000"/>
          <w:lang w:val="en-IE" w:eastAsia="en-US"/>
        </w:rPr>
        <w:t xml:space="preserve">dréachtcháipéis féin (i bhfoirm PDF ar </w:t>
      </w:r>
      <w:r w:rsidR="00262241" w:rsidRPr="00262241">
        <w:rPr>
          <w:color w:val="000000"/>
          <w:u w:val="single"/>
          <w:lang w:val="en-IE" w:eastAsia="en-US"/>
        </w:rPr>
        <w:t>www.forasnagaeilge.ie/nuacht/comhairliuchan</w:t>
      </w:r>
      <w:r w:rsidR="00262241">
        <w:rPr>
          <w:color w:val="000000"/>
          <w:lang w:val="en-IE" w:eastAsia="en-US"/>
        </w:rPr>
        <w:t xml:space="preserve"> </w:t>
      </w:r>
    </w:p>
    <w:p w:rsidR="00E86BD2" w:rsidRPr="002640D4" w:rsidRDefault="00E86BD2" w:rsidP="00D03A7E">
      <w:pP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1. An bhfuil </w:t>
      </w:r>
      <w:r w:rsidR="00A75200" w:rsidRPr="002640D4">
        <w:rPr>
          <w:color w:val="000000"/>
          <w:lang w:val="en-IE" w:eastAsia="en-US"/>
        </w:rPr>
        <w:t>tú i bhfabhar</w:t>
      </w:r>
      <w:r w:rsidR="0082071F" w:rsidRPr="002640D4">
        <w:rPr>
          <w:color w:val="000000"/>
          <w:lang w:val="en-IE" w:eastAsia="en-US"/>
        </w:rPr>
        <w:t xml:space="preserve"> / i gcoinne </w:t>
      </w:r>
      <w:r w:rsidR="00A8708D">
        <w:rPr>
          <w:color w:val="000000"/>
          <w:lang w:val="en-IE" w:eastAsia="en-US"/>
        </w:rPr>
        <w:t>cáipéis den chineál seo bheith ann?</w:t>
      </w:r>
      <w:r w:rsidR="00BF75B1" w:rsidRPr="002640D4">
        <w:rPr>
          <w:color w:val="000000"/>
          <w:lang w:val="en-IE" w:eastAsia="en-US"/>
        </w:rPr>
        <w:t xml:space="preserve"> </w:t>
      </w:r>
      <w:r w:rsidR="00613253" w:rsidRPr="002640D4">
        <w:rPr>
          <w:color w:val="000000"/>
          <w:lang w:val="en-IE" w:eastAsia="en-US"/>
        </w:rPr>
        <w:t>Mínigh</w:t>
      </w:r>
      <w:r w:rsidR="0082071F" w:rsidRPr="002640D4">
        <w:rPr>
          <w:color w:val="000000"/>
          <w:lang w:val="en-IE" w:eastAsia="en-US"/>
        </w:rPr>
        <w:t xml:space="preserve"> an chúis</w:t>
      </w:r>
      <w:r w:rsidRPr="002640D4">
        <w:rPr>
          <w:color w:val="000000"/>
          <w:lang w:val="en-IE" w:eastAsia="en-US"/>
        </w:rPr>
        <w:t xml:space="preserve"> le do thoil</w:t>
      </w:r>
      <w:r w:rsidR="0082071F" w:rsidRPr="002640D4">
        <w:rPr>
          <w:color w:val="000000"/>
          <w:lang w:val="en-IE" w:eastAsia="en-US"/>
        </w:rPr>
        <w:t>:</w:t>
      </w: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spacing w:before="100" w:beforeAutospacing="1" w:after="100" w:afterAutospacing="1" w:line="276" w:lineRule="auto"/>
        <w:rPr>
          <w:color w:val="000000"/>
          <w:lang w:val="en-IE" w:eastAsia="en-US"/>
        </w:rPr>
      </w:pPr>
    </w:p>
    <w:p w:rsidR="0082071F"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sidR="00BF75B1" w:rsidRPr="002640D4">
        <w:rPr>
          <w:color w:val="000000"/>
          <w:lang w:val="en-IE" w:eastAsia="en-US"/>
        </w:rPr>
        <w:t>2</w:t>
      </w:r>
      <w:r w:rsidRPr="002640D4">
        <w:rPr>
          <w:color w:val="000000"/>
          <w:lang w:val="en-IE" w:eastAsia="en-US"/>
        </w:rPr>
        <w:t xml:space="preserve">. </w:t>
      </w:r>
      <w:r w:rsidR="0082071F" w:rsidRPr="002640D4">
        <w:rPr>
          <w:color w:val="000000"/>
          <w:lang w:val="en-IE" w:eastAsia="en-US"/>
        </w:rPr>
        <w:t>An bhfuil moltaí feab</w:t>
      </w:r>
      <w:r w:rsidR="00A75200" w:rsidRPr="002640D4">
        <w:rPr>
          <w:color w:val="000000"/>
          <w:lang w:val="en-IE" w:eastAsia="en-US"/>
        </w:rPr>
        <w:t xml:space="preserve">hais a </w:t>
      </w:r>
      <w:r w:rsidR="00D40AAC">
        <w:rPr>
          <w:color w:val="000000"/>
          <w:lang w:val="en-IE" w:eastAsia="en-US"/>
        </w:rPr>
        <w:t>dhéanfá</w:t>
      </w:r>
      <w:r w:rsidR="00A75200" w:rsidRPr="002640D4">
        <w:rPr>
          <w:color w:val="000000"/>
          <w:lang w:val="en-IE" w:eastAsia="en-US"/>
        </w:rPr>
        <w:t xml:space="preserve"> don chur chuige nua</w:t>
      </w:r>
      <w:r w:rsidR="0082071F" w:rsidRPr="002640D4">
        <w:rPr>
          <w:color w:val="000000"/>
          <w:lang w:val="en-IE" w:eastAsia="en-US"/>
        </w:rPr>
        <w:t xml:space="preserve"> atá molta</w:t>
      </w:r>
      <w:r w:rsidR="00D03A7E" w:rsidRPr="002640D4">
        <w:rPr>
          <w:color w:val="000000"/>
          <w:lang w:val="en-IE" w:eastAsia="en-US"/>
        </w:rPr>
        <w:t xml:space="preserve"> nó aon ghné de</w:t>
      </w:r>
      <w:r w:rsidR="00A75200" w:rsidRPr="002640D4">
        <w:rPr>
          <w:color w:val="000000"/>
          <w:lang w:val="en-IE" w:eastAsia="en-US"/>
        </w:rPr>
        <w:t>? L</w:t>
      </w:r>
      <w:r w:rsidR="0082071F" w:rsidRPr="002640D4">
        <w:rPr>
          <w:color w:val="000000"/>
          <w:lang w:val="en-IE" w:eastAsia="en-US"/>
        </w:rPr>
        <w:t>iost</w:t>
      </w:r>
      <w:r w:rsidR="00D03A7E" w:rsidRPr="002640D4">
        <w:rPr>
          <w:color w:val="000000"/>
          <w:lang w:val="en-IE" w:eastAsia="en-US"/>
        </w:rPr>
        <w:t>aigh thíos le do thoil:</w:t>
      </w:r>
    </w:p>
    <w:p w:rsidR="0082071F" w:rsidRPr="002640D4" w:rsidRDefault="0082071F"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1F497D"/>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BF75B1" w:rsidRPr="002640D4" w:rsidRDefault="00BF75B1"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151D2B" w:rsidRPr="002640D4" w:rsidRDefault="00151D2B" w:rsidP="00B974BA">
      <w:pPr>
        <w:spacing w:before="100" w:beforeAutospacing="1" w:after="100" w:afterAutospacing="1" w:line="276" w:lineRule="auto"/>
        <w:rPr>
          <w:color w:val="000000"/>
          <w:lang w:val="en-IE" w:eastAsia="en-US"/>
        </w:rPr>
      </w:pPr>
    </w:p>
    <w:p w:rsidR="00A8708D" w:rsidRPr="002640D4" w:rsidRDefault="00975639"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sidR="00BF75B1" w:rsidRPr="002640D4">
        <w:rPr>
          <w:color w:val="000000"/>
          <w:lang w:val="en-IE" w:eastAsia="en-US"/>
        </w:rPr>
        <w:t>3</w:t>
      </w:r>
      <w:r w:rsidRPr="002640D4">
        <w:rPr>
          <w:color w:val="000000"/>
          <w:lang w:val="en-IE" w:eastAsia="en-US"/>
        </w:rPr>
        <w:t xml:space="preserve">. </w:t>
      </w:r>
      <w:r w:rsidR="00A8708D">
        <w:rPr>
          <w:color w:val="000000"/>
          <w:lang w:val="en-IE" w:eastAsia="en-US"/>
        </w:rPr>
        <w:t>Maidir leis an mh</w:t>
      </w:r>
      <w:r w:rsidR="00262241">
        <w:rPr>
          <w:color w:val="000000"/>
          <w:lang w:val="en-IE" w:eastAsia="en-US"/>
        </w:rPr>
        <w:t>ó</w:t>
      </w:r>
      <w:r w:rsidR="00A8708D">
        <w:rPr>
          <w:color w:val="000000"/>
          <w:lang w:val="en-IE" w:eastAsia="en-US"/>
        </w:rPr>
        <w:t xml:space="preserve">r-réimse </w:t>
      </w:r>
      <w:r w:rsidR="00A8708D" w:rsidRPr="00262241">
        <w:rPr>
          <w:b/>
          <w:color w:val="000000"/>
          <w:lang w:val="en-IE" w:eastAsia="en-US"/>
        </w:rPr>
        <w:t>Cumas Teanga</w:t>
      </w:r>
      <w:r w:rsidR="00262241">
        <w:rPr>
          <w:color w:val="000000"/>
          <w:lang w:val="en-IE" w:eastAsia="en-US"/>
        </w:rPr>
        <w:t xml:space="preserve"> agus na c</w:t>
      </w:r>
      <w:r w:rsidR="00D40AAC">
        <w:rPr>
          <w:color w:val="000000"/>
          <w:lang w:val="en-IE" w:eastAsia="en-US"/>
        </w:rPr>
        <w:t>eann</w:t>
      </w:r>
      <w:r w:rsidR="00262241">
        <w:rPr>
          <w:color w:val="000000"/>
          <w:lang w:val="en-IE" w:eastAsia="en-US"/>
        </w:rPr>
        <w:t xml:space="preserve">teidil fúithi – </w:t>
      </w:r>
      <w:r w:rsidR="00262241" w:rsidRPr="00262241">
        <w:rPr>
          <w:i/>
          <w:color w:val="000000"/>
          <w:lang w:val="en-IE" w:eastAsia="en-US"/>
        </w:rPr>
        <w:t>Oideachas</w:t>
      </w:r>
      <w:r w:rsidR="00262241">
        <w:rPr>
          <w:color w:val="000000"/>
          <w:lang w:val="en-IE" w:eastAsia="en-US"/>
        </w:rPr>
        <w:t xml:space="preserve">; </w:t>
      </w:r>
      <w:r w:rsidR="00262241" w:rsidRPr="00262241">
        <w:rPr>
          <w:i/>
          <w:color w:val="000000"/>
          <w:lang w:val="en-IE" w:eastAsia="en-US"/>
        </w:rPr>
        <w:t>Foclóireacht &amp; téarmaíocht</w:t>
      </w:r>
      <w:r w:rsidR="00262241">
        <w:rPr>
          <w:color w:val="000000"/>
          <w:lang w:val="en-IE" w:eastAsia="en-US"/>
        </w:rPr>
        <w:t xml:space="preserve">; agus </w:t>
      </w:r>
      <w:r w:rsidR="00262241" w:rsidRPr="00262241">
        <w:rPr>
          <w:i/>
          <w:color w:val="000000"/>
          <w:lang w:val="en-IE" w:eastAsia="en-US"/>
        </w:rPr>
        <w:t>An Teaghlach</w:t>
      </w:r>
      <w:r w:rsidR="00262241">
        <w:rPr>
          <w:color w:val="000000"/>
          <w:lang w:val="en-IE" w:eastAsia="en-US"/>
        </w:rPr>
        <w:t xml:space="preserve"> – an bhfuil </w:t>
      </w:r>
      <w:r w:rsidR="00D03A7E" w:rsidRPr="002640D4">
        <w:rPr>
          <w:color w:val="000000"/>
          <w:lang w:val="en-IE" w:eastAsia="en-US"/>
        </w:rPr>
        <w:t>moltaí agat maidir le</w:t>
      </w:r>
      <w:r w:rsidR="00262241">
        <w:rPr>
          <w:color w:val="000000"/>
          <w:lang w:val="en-IE" w:eastAsia="en-US"/>
        </w:rPr>
        <w:t xml:space="preserve"> comhroinnt an ábhair nó faoi ghnéithe ar leith de? </w:t>
      </w:r>
      <w:r w:rsidR="00D03A7E" w:rsidRPr="002640D4">
        <w:rPr>
          <w:color w:val="000000"/>
          <w:lang w:val="en-IE" w:eastAsia="en-US"/>
        </w:rPr>
        <w:t>Mínigh do mholtaí le do thoil:</w:t>
      </w: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D03A7E" w:rsidRPr="002640D4" w:rsidRDefault="00D03A7E"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spacing w:before="100" w:beforeAutospacing="1" w:after="100" w:afterAutospacing="1"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4. </w:t>
      </w:r>
      <w:r w:rsidR="00262241">
        <w:rPr>
          <w:color w:val="000000"/>
          <w:lang w:val="en-IE" w:eastAsia="en-US"/>
        </w:rPr>
        <w:t xml:space="preserve">Maidir leis an mhór-réimse </w:t>
      </w:r>
      <w:r w:rsidR="00262241">
        <w:rPr>
          <w:b/>
          <w:color w:val="000000"/>
          <w:lang w:val="en-IE" w:eastAsia="en-US"/>
        </w:rPr>
        <w:t>Úsáid</w:t>
      </w:r>
      <w:r w:rsidR="00262241" w:rsidRPr="00262241">
        <w:rPr>
          <w:b/>
          <w:color w:val="000000"/>
          <w:lang w:val="en-IE" w:eastAsia="en-US"/>
        </w:rPr>
        <w:t xml:space="preserve"> Teanga</w:t>
      </w:r>
      <w:r w:rsidR="00262241">
        <w:rPr>
          <w:color w:val="000000"/>
          <w:lang w:val="en-IE" w:eastAsia="en-US"/>
        </w:rPr>
        <w:t xml:space="preserve"> agus na c</w:t>
      </w:r>
      <w:r w:rsidR="00D40AAC">
        <w:rPr>
          <w:color w:val="000000"/>
          <w:lang w:val="en-IE" w:eastAsia="en-US"/>
        </w:rPr>
        <w:t>eann</w:t>
      </w:r>
      <w:r w:rsidR="00262241">
        <w:rPr>
          <w:color w:val="000000"/>
          <w:lang w:val="en-IE" w:eastAsia="en-US"/>
        </w:rPr>
        <w:t xml:space="preserve">teidil fúithi – </w:t>
      </w:r>
      <w:r w:rsidR="00262241">
        <w:rPr>
          <w:i/>
          <w:color w:val="000000"/>
          <w:lang w:val="en-IE" w:eastAsia="en-US"/>
        </w:rPr>
        <w:t>Forbairt ag leibhéal an phobail agus pleanáil teanga; Comhtháthú na Gaeilge sa saol laethúil</w:t>
      </w:r>
      <w:r w:rsidR="00262241">
        <w:rPr>
          <w:color w:val="000000"/>
          <w:lang w:val="en-IE" w:eastAsia="en-US"/>
        </w:rPr>
        <w:t xml:space="preserve">; agus </w:t>
      </w:r>
      <w:r w:rsidR="00262241">
        <w:rPr>
          <w:i/>
          <w:color w:val="000000"/>
          <w:lang w:val="en-IE" w:eastAsia="en-US"/>
        </w:rPr>
        <w:t>Foilseacháin</w:t>
      </w:r>
      <w:r w:rsidR="00262241">
        <w:rPr>
          <w:color w:val="000000"/>
          <w:lang w:val="en-IE" w:eastAsia="en-US"/>
        </w:rPr>
        <w:t xml:space="preserve"> – an bhfuil </w:t>
      </w:r>
      <w:r w:rsidR="00262241" w:rsidRPr="002640D4">
        <w:rPr>
          <w:color w:val="000000"/>
          <w:lang w:val="en-IE" w:eastAsia="en-US"/>
        </w:rPr>
        <w:t>moltaí agat maidir le</w:t>
      </w:r>
      <w:r w:rsidR="00262241">
        <w:rPr>
          <w:color w:val="000000"/>
          <w:lang w:val="en-IE" w:eastAsia="en-US"/>
        </w:rPr>
        <w:t xml:space="preserve"> comhroinnt an ábhair nó faoi ghnéithe ar leith de? </w:t>
      </w:r>
      <w:r w:rsidR="00262241" w:rsidRPr="002640D4">
        <w:rPr>
          <w:color w:val="000000"/>
          <w:lang w:val="en-IE" w:eastAsia="en-US"/>
        </w:rPr>
        <w:t>Mínigh do mholtaí le do thoil:</w:t>
      </w: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spacing w:before="100" w:beforeAutospacing="1" w:after="100" w:afterAutospacing="1"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Pr>
          <w:color w:val="000000"/>
          <w:lang w:val="en-IE" w:eastAsia="en-US"/>
        </w:rPr>
        <w:t>5</w:t>
      </w:r>
      <w:r w:rsidRPr="002640D4">
        <w:rPr>
          <w:color w:val="000000"/>
          <w:lang w:val="en-IE" w:eastAsia="en-US"/>
        </w:rPr>
        <w:t xml:space="preserve">. </w:t>
      </w:r>
      <w:r>
        <w:rPr>
          <w:color w:val="000000"/>
          <w:lang w:val="en-IE" w:eastAsia="en-US"/>
        </w:rPr>
        <w:t xml:space="preserve">Maidir leis an mhór-réimse </w:t>
      </w:r>
      <w:r>
        <w:rPr>
          <w:b/>
          <w:color w:val="000000"/>
          <w:lang w:val="en-IE" w:eastAsia="en-US"/>
        </w:rPr>
        <w:t>Tacaíocht</w:t>
      </w:r>
      <w:r>
        <w:rPr>
          <w:color w:val="000000"/>
          <w:lang w:val="en-IE" w:eastAsia="en-US"/>
        </w:rPr>
        <w:t xml:space="preserve"> agus na c</w:t>
      </w:r>
      <w:r w:rsidR="00D40AAC">
        <w:rPr>
          <w:color w:val="000000"/>
          <w:lang w:val="en-IE" w:eastAsia="en-US"/>
        </w:rPr>
        <w:t>eann</w:t>
      </w:r>
      <w:r>
        <w:rPr>
          <w:color w:val="000000"/>
          <w:lang w:val="en-IE" w:eastAsia="en-US"/>
        </w:rPr>
        <w:t xml:space="preserve">teidil fúithi – </w:t>
      </w:r>
      <w:r>
        <w:rPr>
          <w:i/>
          <w:color w:val="000000"/>
          <w:lang w:val="en-IE" w:eastAsia="en-US"/>
        </w:rPr>
        <w:t>Feasacht</w:t>
      </w:r>
      <w:r w:rsidR="00B94DBC">
        <w:rPr>
          <w:i/>
          <w:color w:val="000000"/>
          <w:lang w:val="en-IE" w:eastAsia="en-US"/>
        </w:rPr>
        <w:t>;</w:t>
      </w:r>
      <w:r>
        <w:rPr>
          <w:color w:val="000000"/>
          <w:lang w:val="en-IE" w:eastAsia="en-US"/>
        </w:rPr>
        <w:t xml:space="preserve"> agus </w:t>
      </w:r>
      <w:r w:rsidR="00B94DBC">
        <w:rPr>
          <w:i/>
          <w:color w:val="000000"/>
          <w:lang w:val="en-IE" w:eastAsia="en-US"/>
        </w:rPr>
        <w:t>Tionscnaimh leathana</w:t>
      </w:r>
      <w:r>
        <w:rPr>
          <w:color w:val="000000"/>
          <w:lang w:val="en-IE" w:eastAsia="en-US"/>
        </w:rPr>
        <w:t xml:space="preserve"> – an bhfuil </w:t>
      </w:r>
      <w:r w:rsidRPr="002640D4">
        <w:rPr>
          <w:color w:val="000000"/>
          <w:lang w:val="en-IE" w:eastAsia="en-US"/>
        </w:rPr>
        <w:t>moltaí agat maidir le</w:t>
      </w:r>
      <w:r>
        <w:rPr>
          <w:color w:val="000000"/>
          <w:lang w:val="en-IE" w:eastAsia="en-US"/>
        </w:rPr>
        <w:t xml:space="preserve"> comhroinnt an ábhair nó faoi ghnéithe ar leith de? </w:t>
      </w:r>
      <w:r w:rsidRPr="002640D4">
        <w:rPr>
          <w:color w:val="000000"/>
          <w:lang w:val="en-IE" w:eastAsia="en-US"/>
        </w:rPr>
        <w:t>Mínigh do mholtaí le do thoil:</w:t>
      </w: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spacing w:before="100" w:beforeAutospacing="1" w:after="100" w:afterAutospacing="1" w:line="276" w:lineRule="auto"/>
        <w:rPr>
          <w:lang w:val="en-IE" w:eastAsia="en-US"/>
        </w:rPr>
      </w:pPr>
      <w:r w:rsidRPr="002640D4">
        <w:rPr>
          <w:lang w:val="en-IE" w:eastAsia="en-US"/>
        </w:rPr>
        <w:t>C</w:t>
      </w:r>
      <w:r w:rsidR="00E77B88" w:rsidRPr="002640D4">
        <w:rPr>
          <w:lang w:val="en-IE" w:eastAsia="en-US"/>
        </w:rPr>
        <w:t>h</w:t>
      </w:r>
      <w:r w:rsidRPr="002640D4">
        <w:rPr>
          <w:lang w:val="en-IE" w:eastAsia="en-US"/>
        </w:rPr>
        <w:t>uirfimis fáilte roimh aon eolas agus ráitis sa bhreis ar d</w:t>
      </w:r>
      <w:r w:rsidR="00492AB6" w:rsidRPr="002640D4">
        <w:rPr>
          <w:lang w:val="en-IE" w:eastAsia="en-US"/>
        </w:rPr>
        <w:t>h</w:t>
      </w:r>
      <w:r w:rsidRPr="002640D4">
        <w:rPr>
          <w:lang w:val="en-IE" w:eastAsia="en-US"/>
        </w:rPr>
        <w:t>óigh leat go gcuideo</w:t>
      </w:r>
      <w:r w:rsidR="00053FC9">
        <w:rPr>
          <w:lang w:val="en-IE" w:eastAsia="en-US"/>
        </w:rPr>
        <w:t>i</w:t>
      </w:r>
      <w:r w:rsidRPr="002640D4">
        <w:rPr>
          <w:lang w:val="en-IE" w:eastAsia="en-US"/>
        </w:rPr>
        <w:t>d</w:t>
      </w:r>
      <w:r w:rsidR="00053FC9">
        <w:rPr>
          <w:lang w:val="en-IE" w:eastAsia="en-US"/>
        </w:rPr>
        <w:t>ís</w:t>
      </w:r>
      <w:r w:rsidRPr="002640D4">
        <w:rPr>
          <w:lang w:val="en-IE" w:eastAsia="en-US"/>
        </w:rPr>
        <w:t xml:space="preserve"> linn </w:t>
      </w:r>
      <w:r w:rsidR="00DB17DF" w:rsidRPr="002640D4">
        <w:rPr>
          <w:lang w:val="en-IE" w:eastAsia="en-US"/>
        </w:rPr>
        <w:t>eola</w:t>
      </w:r>
      <w:r w:rsidRPr="002640D4">
        <w:rPr>
          <w:lang w:val="en-IE" w:eastAsia="en-US"/>
        </w:rPr>
        <w:t>s</w:t>
      </w:r>
      <w:r w:rsidR="00053FC9">
        <w:rPr>
          <w:lang w:val="en-IE" w:eastAsia="en-US"/>
        </w:rPr>
        <w:t xml:space="preserve"> breise</w:t>
      </w:r>
      <w:r w:rsidRPr="002640D4">
        <w:rPr>
          <w:lang w:val="en-IE" w:eastAsia="en-US"/>
        </w:rPr>
        <w:t xml:space="preserve"> a chur lenár </w:t>
      </w:r>
      <w:r w:rsidR="009F56D4" w:rsidRPr="002640D4">
        <w:rPr>
          <w:lang w:val="en-IE" w:eastAsia="en-US"/>
        </w:rPr>
        <w:t>machnamh.</w:t>
      </w:r>
      <w:r w:rsidRPr="002640D4">
        <w:rPr>
          <w:lang w:val="en-IE" w:eastAsia="en-US"/>
        </w:rPr>
        <w:t xml:space="preserve"> Cuir </w:t>
      </w:r>
      <w:r w:rsidR="00B94DBC">
        <w:rPr>
          <w:lang w:val="en-IE" w:eastAsia="en-US"/>
        </w:rPr>
        <w:t>cóipeanna comhlánaithe den Doiciméad Comhair</w:t>
      </w:r>
      <w:r w:rsidR="00053FC9">
        <w:rPr>
          <w:lang w:val="en-IE" w:eastAsia="en-US"/>
        </w:rPr>
        <w:t>l</w:t>
      </w:r>
      <w:r w:rsidR="00B94DBC">
        <w:rPr>
          <w:lang w:val="en-IE" w:eastAsia="en-US"/>
        </w:rPr>
        <w:t xml:space="preserve">iúcháin seo más féidir nó freagairtí eile </w:t>
      </w:r>
      <w:r w:rsidR="000E50C8" w:rsidRPr="002640D4">
        <w:rPr>
          <w:lang w:val="en-IE" w:eastAsia="en-US"/>
        </w:rPr>
        <w:t>faoi</w:t>
      </w:r>
      <w:r w:rsidR="0037394F" w:rsidRPr="002640D4">
        <w:rPr>
          <w:lang w:val="en-IE" w:eastAsia="en-US"/>
        </w:rPr>
        <w:t>n</w:t>
      </w:r>
      <w:r w:rsidR="0062290D" w:rsidRPr="002640D4">
        <w:rPr>
          <w:lang w:val="en-IE" w:eastAsia="en-US"/>
        </w:rPr>
        <w:t xml:space="preserve"> </w:t>
      </w:r>
      <w:r w:rsidR="00EE69DC">
        <w:rPr>
          <w:lang w:val="en-IE" w:eastAsia="en-US"/>
        </w:rPr>
        <w:t xml:space="preserve">[ </w:t>
      </w:r>
      <w:r w:rsidR="00B94DBC" w:rsidRPr="00EE69DC">
        <w:rPr>
          <w:b/>
          <w:strike/>
          <w:lang w:val="en-IE" w:eastAsia="en-US"/>
        </w:rPr>
        <w:t>24</w:t>
      </w:r>
      <w:r w:rsidR="00312280" w:rsidRPr="00EE69DC">
        <w:rPr>
          <w:b/>
          <w:strike/>
          <w:lang w:val="en-IE" w:eastAsia="en-US"/>
        </w:rPr>
        <w:t xml:space="preserve"> </w:t>
      </w:r>
      <w:r w:rsidR="00B94DBC" w:rsidRPr="00EE69DC">
        <w:rPr>
          <w:b/>
          <w:strike/>
          <w:lang w:val="en-IE" w:eastAsia="en-US"/>
        </w:rPr>
        <w:t>Nollaig</w:t>
      </w:r>
      <w:r w:rsidR="00312280" w:rsidRPr="00EE69DC">
        <w:rPr>
          <w:b/>
          <w:strike/>
          <w:lang w:val="en-IE" w:eastAsia="en-US"/>
        </w:rPr>
        <w:t xml:space="preserve"> 2019</w:t>
      </w:r>
      <w:r w:rsidR="00EE69DC">
        <w:rPr>
          <w:b/>
          <w:lang w:val="en-IE" w:eastAsia="en-US"/>
        </w:rPr>
        <w:t xml:space="preserve"> ]</w:t>
      </w:r>
      <w:r w:rsidRPr="002640D4">
        <w:rPr>
          <w:lang w:val="en-IE" w:eastAsia="en-US"/>
        </w:rPr>
        <w:t xml:space="preserve"> </w:t>
      </w:r>
      <w:r w:rsidR="0035257F">
        <w:rPr>
          <w:b/>
          <w:color w:val="FF0000"/>
          <w:lang w:val="en-IE" w:eastAsia="en-US"/>
        </w:rPr>
        <w:t>31 Eanáir</w:t>
      </w:r>
      <w:r w:rsidR="00EE69DC" w:rsidRPr="00435D0D">
        <w:rPr>
          <w:b/>
          <w:color w:val="FF0000"/>
          <w:lang w:val="en-IE" w:eastAsia="en-US"/>
        </w:rPr>
        <w:t xml:space="preserve"> 2020</w:t>
      </w:r>
      <w:r w:rsidR="00EE69DC">
        <w:rPr>
          <w:lang w:val="en-IE" w:eastAsia="en-US"/>
        </w:rPr>
        <w:t xml:space="preserve"> </w:t>
      </w:r>
      <w:r w:rsidRPr="002640D4">
        <w:rPr>
          <w:lang w:val="en-IE" w:eastAsia="en-US"/>
        </w:rPr>
        <w:t xml:space="preserve">le do thoil, chuig: </w:t>
      </w:r>
    </w:p>
    <w:p w:rsidR="0062290D" w:rsidRPr="002640D4" w:rsidRDefault="0062290D" w:rsidP="00B974BA">
      <w:pPr>
        <w:spacing w:line="276" w:lineRule="auto"/>
        <w:rPr>
          <w:b/>
          <w:lang w:val="en-IE" w:eastAsia="en-US"/>
        </w:rPr>
      </w:pPr>
      <w:r w:rsidRPr="002640D4">
        <w:rPr>
          <w:b/>
          <w:lang w:val="en-IE" w:eastAsia="en-US"/>
        </w:rPr>
        <w:t>Comhordaitheoir Freagairtí</w:t>
      </w:r>
      <w:r w:rsidRPr="002640D4">
        <w:rPr>
          <w:b/>
          <w:lang w:val="en-IE" w:eastAsia="en-US"/>
        </w:rPr>
        <w:tab/>
      </w:r>
      <w:r w:rsidRPr="002640D4">
        <w:rPr>
          <w:b/>
          <w:lang w:val="en-IE" w:eastAsia="en-US"/>
        </w:rPr>
        <w:tab/>
      </w:r>
      <w:r w:rsidRPr="002640D4">
        <w:rPr>
          <w:b/>
          <w:lang w:val="en-IE" w:eastAsia="en-US"/>
        </w:rPr>
        <w:tab/>
        <w:t>Comhordaitheoir Freagairtí</w:t>
      </w:r>
    </w:p>
    <w:p w:rsidR="0062290D" w:rsidRPr="002640D4" w:rsidRDefault="0062290D" w:rsidP="00B974BA">
      <w:pPr>
        <w:spacing w:line="276" w:lineRule="auto"/>
        <w:rPr>
          <w:b/>
          <w:lang w:val="en-IE" w:eastAsia="en-US"/>
        </w:rPr>
      </w:pPr>
      <w:r w:rsidRPr="002640D4">
        <w:rPr>
          <w:b/>
          <w:lang w:val="en-IE" w:eastAsia="en-US"/>
        </w:rPr>
        <w:t>Foras na Gaeilge</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t>Foras na Gaeilge</w:t>
      </w:r>
    </w:p>
    <w:p w:rsidR="0062290D" w:rsidRPr="002640D4" w:rsidRDefault="0062290D" w:rsidP="00B974BA">
      <w:pPr>
        <w:spacing w:line="276" w:lineRule="auto"/>
        <w:rPr>
          <w:b/>
          <w:lang w:val="en-IE" w:eastAsia="en-US"/>
        </w:rPr>
      </w:pPr>
      <w:r w:rsidRPr="002640D4">
        <w:rPr>
          <w:b/>
          <w:lang w:val="en-IE" w:eastAsia="en-US"/>
        </w:rPr>
        <w:t>2-4 Sráid na Banríona</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004C12F2" w:rsidRPr="002640D4">
        <w:rPr>
          <w:b/>
          <w:lang w:val="en-IE" w:eastAsia="en-US"/>
        </w:rPr>
        <w:t>63-66 Sráid Amiens</w:t>
      </w:r>
    </w:p>
    <w:p w:rsidR="0062290D" w:rsidRPr="00B94DBC" w:rsidRDefault="0062290D" w:rsidP="00B974BA">
      <w:pPr>
        <w:spacing w:line="276" w:lineRule="auto"/>
        <w:rPr>
          <w:b/>
          <w:bCs/>
          <w:sz w:val="10"/>
          <w:szCs w:val="10"/>
          <w:lang w:val="en-IE" w:eastAsia="en-US"/>
        </w:rPr>
      </w:pPr>
      <w:r w:rsidRPr="002640D4">
        <w:rPr>
          <w:b/>
          <w:bCs/>
          <w:lang w:val="en-IE" w:eastAsia="en-US"/>
        </w:rPr>
        <w:t>Béal Feirste, BT1 6ED</w:t>
      </w:r>
      <w:r w:rsidRPr="002640D4">
        <w:rPr>
          <w:b/>
          <w:bCs/>
          <w:lang w:val="en-IE" w:eastAsia="en-US"/>
        </w:rPr>
        <w:tab/>
      </w:r>
      <w:r w:rsidRPr="002640D4">
        <w:rPr>
          <w:b/>
          <w:bCs/>
          <w:lang w:val="en-IE" w:eastAsia="en-US"/>
        </w:rPr>
        <w:tab/>
      </w:r>
      <w:r w:rsidRPr="002640D4">
        <w:rPr>
          <w:b/>
          <w:bCs/>
          <w:lang w:val="en-IE" w:eastAsia="en-US"/>
        </w:rPr>
        <w:tab/>
      </w:r>
      <w:r w:rsidRPr="002640D4">
        <w:rPr>
          <w:b/>
          <w:bCs/>
          <w:lang w:val="en-IE" w:eastAsia="en-US"/>
        </w:rPr>
        <w:tab/>
        <w:t xml:space="preserve">Baile Átha Cliath </w:t>
      </w:r>
      <w:r w:rsidR="004C12F2" w:rsidRPr="002640D4">
        <w:rPr>
          <w:b/>
          <w:bCs/>
          <w:lang w:val="en-IE" w:eastAsia="en-US"/>
        </w:rPr>
        <w:t>1</w:t>
      </w:r>
    </w:p>
    <w:p w:rsidR="0062290D" w:rsidRPr="00B94DBC" w:rsidRDefault="0062290D" w:rsidP="00B974BA">
      <w:pPr>
        <w:spacing w:line="276" w:lineRule="auto"/>
        <w:rPr>
          <w:b/>
          <w:bCs/>
          <w:sz w:val="10"/>
          <w:szCs w:val="10"/>
          <w:lang w:val="en-IE" w:eastAsia="en-US"/>
        </w:rPr>
      </w:pPr>
    </w:p>
    <w:p w:rsidR="0062290D" w:rsidRPr="00B94DBC" w:rsidRDefault="0062290D" w:rsidP="00B974BA">
      <w:pPr>
        <w:spacing w:line="276" w:lineRule="auto"/>
        <w:rPr>
          <w:b/>
          <w:sz w:val="10"/>
          <w:szCs w:val="10"/>
          <w:lang w:val="en-IE" w:eastAsia="en-US"/>
        </w:rPr>
      </w:pPr>
      <w:r w:rsidRPr="002640D4">
        <w:rPr>
          <w:b/>
          <w:lang w:val="en-IE" w:eastAsia="en-US"/>
        </w:rPr>
        <w:t>Teil +44 2890 890970</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00312280" w:rsidRPr="002640D4">
        <w:rPr>
          <w:b/>
          <w:lang w:val="en-IE" w:eastAsia="en-US"/>
        </w:rPr>
        <w:tab/>
      </w:r>
      <w:r w:rsidRPr="002640D4">
        <w:rPr>
          <w:b/>
          <w:lang w:val="en-IE" w:eastAsia="en-US"/>
        </w:rPr>
        <w:t>Teil +</w:t>
      </w:r>
      <w:r w:rsidR="00832C22" w:rsidRPr="002640D4">
        <w:rPr>
          <w:b/>
          <w:lang w:val="en-IE" w:eastAsia="en-US"/>
        </w:rPr>
        <w:t>353</w:t>
      </w:r>
      <w:r w:rsidRPr="002640D4">
        <w:rPr>
          <w:b/>
          <w:lang w:val="en-IE" w:eastAsia="en-US"/>
        </w:rPr>
        <w:t xml:space="preserve"> 1 639 8400</w:t>
      </w:r>
    </w:p>
    <w:p w:rsidR="0062290D" w:rsidRPr="00B94DBC" w:rsidRDefault="0062290D" w:rsidP="00B974BA">
      <w:pPr>
        <w:spacing w:line="276" w:lineRule="auto"/>
        <w:rPr>
          <w:b/>
          <w:sz w:val="10"/>
          <w:szCs w:val="10"/>
          <w:lang w:val="en-IE" w:eastAsia="en-US"/>
        </w:rPr>
      </w:pPr>
    </w:p>
    <w:p w:rsidR="00975639" w:rsidRPr="002640D4" w:rsidRDefault="0062290D" w:rsidP="00B974BA">
      <w:pPr>
        <w:spacing w:line="276" w:lineRule="auto"/>
        <w:rPr>
          <w:b/>
          <w:lang w:val="en-IE" w:eastAsia="en-US"/>
        </w:rPr>
      </w:pPr>
      <w:r w:rsidRPr="002640D4">
        <w:rPr>
          <w:b/>
          <w:lang w:val="en-IE" w:eastAsia="en-US"/>
        </w:rPr>
        <w:t>Ríomhphos</w:t>
      </w:r>
      <w:r w:rsidR="00B94DBC">
        <w:rPr>
          <w:b/>
          <w:lang w:val="en-IE" w:eastAsia="en-US"/>
        </w:rPr>
        <w:t xml:space="preserve">t: </w:t>
      </w:r>
      <w:hyperlink r:id="rId12" w:history="1">
        <w:r w:rsidR="00B94DBC" w:rsidRPr="002A5217">
          <w:rPr>
            <w:rStyle w:val="Hyperlink"/>
            <w:b/>
            <w:lang w:val="en-IE" w:eastAsia="en-US"/>
          </w:rPr>
          <w:t>comhairliuchan@forasnagaeilge.ie</w:t>
        </w:r>
      </w:hyperlink>
      <w:r w:rsidR="00B94DBC">
        <w:rPr>
          <w:b/>
          <w:lang w:val="en-IE" w:eastAsia="en-US"/>
        </w:rPr>
        <w:t xml:space="preserve"> </w:t>
      </w:r>
    </w:p>
    <w:p w:rsidR="00151D2B" w:rsidRPr="00B94DBC" w:rsidRDefault="00975639" w:rsidP="00B974BA">
      <w:pPr>
        <w:autoSpaceDE w:val="0"/>
        <w:autoSpaceDN w:val="0"/>
        <w:adjustRightInd w:val="0"/>
        <w:spacing w:line="276" w:lineRule="auto"/>
        <w:rPr>
          <w:b/>
          <w:u w:val="single"/>
          <w:lang w:val="en-IE" w:eastAsia="en-US"/>
        </w:rPr>
      </w:pPr>
      <w:r w:rsidRPr="00B94DBC">
        <w:rPr>
          <w:b/>
          <w:u w:val="single"/>
          <w:lang w:val="en-IE" w:eastAsia="en-US"/>
        </w:rPr>
        <w:t>N.B.</w:t>
      </w:r>
      <w:r w:rsidRPr="00B94DBC">
        <w:rPr>
          <w:b/>
          <w:lang w:val="en-IE" w:eastAsia="en-US"/>
        </w:rPr>
        <w:t xml:space="preserve"> </w:t>
      </w:r>
      <w:r w:rsidRPr="00B94DBC">
        <w:rPr>
          <w:b/>
          <w:u w:val="single"/>
          <w:lang w:val="en-IE" w:eastAsia="en-US"/>
        </w:rPr>
        <w:t>Tabhair sonraí teagmhála le do thoil.</w:t>
      </w:r>
      <w:r w:rsidRPr="00B94DBC">
        <w:rPr>
          <w:b/>
          <w:lang w:val="en-IE" w:eastAsia="en-US"/>
        </w:rPr>
        <w:t xml:space="preserve"> </w:t>
      </w:r>
    </w:p>
    <w:p w:rsidR="001148BF" w:rsidRPr="002640D4" w:rsidRDefault="001148BF" w:rsidP="00B974BA">
      <w:pPr>
        <w:autoSpaceDE w:val="0"/>
        <w:autoSpaceDN w:val="0"/>
        <w:adjustRightInd w:val="0"/>
        <w:spacing w:line="276" w:lineRule="auto"/>
        <w:rPr>
          <w:color w:val="000000"/>
          <w:lang w:val="en-IE" w:eastAsia="en-US"/>
        </w:rPr>
      </w:pPr>
    </w:p>
    <w:p w:rsidR="00B27D8F" w:rsidRPr="002640D4" w:rsidRDefault="00B27D8F" w:rsidP="004C12F2">
      <w:pPr>
        <w:autoSpaceDE w:val="0"/>
        <w:autoSpaceDN w:val="0"/>
        <w:adjustRightInd w:val="0"/>
        <w:spacing w:line="276" w:lineRule="auto"/>
        <w:ind w:left="-567"/>
        <w:rPr>
          <w:b/>
          <w:color w:val="000000"/>
          <w:u w:val="single"/>
          <w:lang w:val="en-IE"/>
        </w:rPr>
      </w:pPr>
    </w:p>
    <w:p w:rsidR="00975639" w:rsidRPr="002640D4" w:rsidRDefault="00256822" w:rsidP="004C12F2">
      <w:pPr>
        <w:autoSpaceDE w:val="0"/>
        <w:autoSpaceDN w:val="0"/>
        <w:adjustRightInd w:val="0"/>
        <w:spacing w:line="276" w:lineRule="auto"/>
        <w:ind w:left="-567"/>
        <w:rPr>
          <w:color w:val="000000"/>
          <w:u w:val="single"/>
          <w:lang w:val="en-IE"/>
        </w:rPr>
      </w:pPr>
      <w:r w:rsidRPr="002640D4">
        <w:rPr>
          <w:b/>
          <w:color w:val="000000"/>
          <w:u w:val="single"/>
          <w:lang w:val="en-IE"/>
        </w:rPr>
        <w:t>7</w:t>
      </w:r>
      <w:r w:rsidR="00975639" w:rsidRPr="002640D4">
        <w:rPr>
          <w:b/>
          <w:color w:val="000000"/>
          <w:u w:val="single"/>
          <w:lang w:val="en-IE"/>
        </w:rPr>
        <w:t>.</w:t>
      </w:r>
      <w:r w:rsidR="00975639" w:rsidRPr="002640D4">
        <w:rPr>
          <w:color w:val="000000"/>
          <w:u w:val="single"/>
          <w:lang w:val="en-IE"/>
        </w:rPr>
        <w:t xml:space="preserve"> </w:t>
      </w:r>
      <w:r w:rsidR="004C12F2" w:rsidRPr="002640D4">
        <w:rPr>
          <w:b/>
          <w:color w:val="000000"/>
          <w:u w:val="single"/>
          <w:lang w:val="en-IE"/>
        </w:rPr>
        <w:t xml:space="preserve">Comhairliúchán Foirmiúil, </w:t>
      </w:r>
      <w:r w:rsidR="00975639" w:rsidRPr="002640D4">
        <w:rPr>
          <w:b/>
          <w:color w:val="000000"/>
          <w:u w:val="single"/>
          <w:lang w:val="en-IE"/>
        </w:rPr>
        <w:t>Cinneadh agus Foilsiú Torthaí</w:t>
      </w:r>
      <w:r w:rsidR="00975639" w:rsidRPr="002640D4">
        <w:rPr>
          <w:color w:val="000000"/>
          <w:u w:val="single"/>
          <w:lang w:val="en-IE"/>
        </w:rPr>
        <w:t xml:space="preserve">        </w:t>
      </w:r>
    </w:p>
    <w:p w:rsidR="00B94DBC" w:rsidRDefault="00B94DBC"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Tosóidh an próiseas foirmiúil comhairliúcháin seo i </w:t>
      </w:r>
      <w:r w:rsidR="00B94DBC">
        <w:rPr>
          <w:b/>
          <w:lang w:val="en-IE"/>
        </w:rPr>
        <w:t>nDeireadh Fómhair</w:t>
      </w:r>
      <w:r w:rsidR="00312280" w:rsidRPr="002640D4">
        <w:rPr>
          <w:b/>
          <w:lang w:val="en-IE"/>
        </w:rPr>
        <w:t xml:space="preserve"> 2019</w:t>
      </w:r>
      <w:r w:rsidR="00B7191C">
        <w:rPr>
          <w:b/>
          <w:lang w:val="en-IE"/>
        </w:rPr>
        <w:t xml:space="preserve"> </w:t>
      </w:r>
      <w:r w:rsidR="00B7191C" w:rsidRPr="00B7191C">
        <w:rPr>
          <w:lang w:val="en-IE"/>
        </w:rPr>
        <w:t xml:space="preserve">agus críochnóidh sé </w:t>
      </w:r>
      <w:r w:rsidR="00435D0D">
        <w:rPr>
          <w:lang w:val="en-IE" w:eastAsia="en-US"/>
        </w:rPr>
        <w:t xml:space="preserve">[ </w:t>
      </w:r>
      <w:r w:rsidR="00435D0D" w:rsidRPr="00EE69DC">
        <w:rPr>
          <w:b/>
          <w:strike/>
          <w:lang w:val="en-IE" w:eastAsia="en-US"/>
        </w:rPr>
        <w:t>24 Nollaig 2019</w:t>
      </w:r>
      <w:r w:rsidR="00435D0D">
        <w:rPr>
          <w:b/>
          <w:lang w:val="en-IE" w:eastAsia="en-US"/>
        </w:rPr>
        <w:t xml:space="preserve"> ]</w:t>
      </w:r>
      <w:r w:rsidR="00435D0D" w:rsidRPr="002640D4">
        <w:rPr>
          <w:lang w:val="en-IE" w:eastAsia="en-US"/>
        </w:rPr>
        <w:t xml:space="preserve"> </w:t>
      </w:r>
      <w:r w:rsidR="0035257F">
        <w:rPr>
          <w:b/>
          <w:color w:val="FF0000"/>
          <w:lang w:val="en-IE" w:eastAsia="en-US"/>
        </w:rPr>
        <w:t>31 Eanáir</w:t>
      </w:r>
      <w:r w:rsidR="00435D0D" w:rsidRPr="00435D0D">
        <w:rPr>
          <w:b/>
          <w:color w:val="FF0000"/>
          <w:lang w:val="en-IE" w:eastAsia="en-US"/>
        </w:rPr>
        <w:t xml:space="preserve"> 2020</w:t>
      </w:r>
      <w:r w:rsidRPr="002640D4">
        <w:rPr>
          <w:color w:val="1F497D"/>
          <w:lang w:val="en-IE"/>
        </w:rPr>
        <w:t>.</w:t>
      </w:r>
      <w:r w:rsidRPr="002640D4">
        <w:rPr>
          <w:color w:val="000000"/>
          <w:lang w:val="en-IE"/>
        </w:rPr>
        <w:t xml:space="preserve"> Foilseofar achoimre </w:t>
      </w:r>
      <w:r w:rsidR="00492AB6" w:rsidRPr="002640D4">
        <w:rPr>
          <w:color w:val="000000"/>
          <w:lang w:val="en-IE"/>
        </w:rPr>
        <w:t xml:space="preserve">ar na </w:t>
      </w:r>
      <w:r w:rsidR="00B94DBC">
        <w:rPr>
          <w:color w:val="000000"/>
          <w:lang w:val="en-IE"/>
        </w:rPr>
        <w:t>freagairtí</w:t>
      </w:r>
      <w:r w:rsidR="009F56D4" w:rsidRPr="002640D4">
        <w:rPr>
          <w:color w:val="000000"/>
          <w:lang w:val="en-IE"/>
        </w:rPr>
        <w:t xml:space="preserve"> </w:t>
      </w:r>
      <w:r w:rsidRPr="002640D4">
        <w:rPr>
          <w:color w:val="000000"/>
          <w:lang w:val="en-IE"/>
        </w:rPr>
        <w:t>ar shuíomh gréasáin Fhoras na Gaeilge</w:t>
      </w:r>
      <w:r w:rsidR="0025172B" w:rsidRPr="002640D4">
        <w:rPr>
          <w:color w:val="000000"/>
          <w:lang w:val="en-IE"/>
        </w:rPr>
        <w:t xml:space="preserve"> </w:t>
      </w:r>
      <w:r w:rsidR="00B94DBC">
        <w:rPr>
          <w:color w:val="000000"/>
          <w:lang w:val="en-IE"/>
        </w:rPr>
        <w:t>go luath in 2020, tráth a ndéanfaidh Bord Fhoras na Gaeilge an t</w:t>
      </w:r>
      <w:r w:rsidR="00B7191C">
        <w:rPr>
          <w:color w:val="000000"/>
          <w:lang w:val="en-IE"/>
        </w:rPr>
        <w:t>-aiseolas agus na himpleachtaí d</w:t>
      </w:r>
      <w:r w:rsidR="00CA73ED">
        <w:rPr>
          <w:color w:val="000000"/>
          <w:lang w:val="en-IE"/>
        </w:rPr>
        <w:t>on dréa</w:t>
      </w:r>
      <w:r w:rsidR="00B94DBC">
        <w:rPr>
          <w:color w:val="000000"/>
          <w:lang w:val="en-IE"/>
        </w:rPr>
        <w:t>chtcháipéis a mheas.</w:t>
      </w:r>
    </w:p>
    <w:p w:rsidR="00975639" w:rsidRPr="002640D4" w:rsidRDefault="00975639" w:rsidP="00B974BA">
      <w:pPr>
        <w:autoSpaceDE w:val="0"/>
        <w:autoSpaceDN w:val="0"/>
        <w:adjustRightInd w:val="0"/>
        <w:spacing w:line="276" w:lineRule="auto"/>
        <w:rPr>
          <w:color w:val="000000"/>
          <w:lang w:val="en-IE"/>
        </w:rPr>
      </w:pPr>
    </w:p>
    <w:p w:rsidR="00975639" w:rsidRPr="00B974BA" w:rsidRDefault="00975639" w:rsidP="00B974BA">
      <w:pPr>
        <w:autoSpaceDE w:val="0"/>
        <w:autoSpaceDN w:val="0"/>
        <w:adjustRightInd w:val="0"/>
        <w:spacing w:line="276" w:lineRule="auto"/>
        <w:rPr>
          <w:color w:val="000000"/>
          <w:lang w:val="en-IE"/>
        </w:rPr>
      </w:pPr>
    </w:p>
    <w:p w:rsidR="00975639" w:rsidRPr="00B974BA" w:rsidRDefault="00975639" w:rsidP="00B974BA">
      <w:pPr>
        <w:spacing w:line="276" w:lineRule="auto"/>
        <w:rPr>
          <w:lang w:val="en-IE"/>
        </w:rPr>
      </w:pPr>
    </w:p>
    <w:sectPr w:rsidR="00975639" w:rsidRPr="00B974B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B1" w:rsidRDefault="009531B1">
      <w:pPr>
        <w:rPr>
          <w:lang w:val="en-IE"/>
        </w:rPr>
      </w:pPr>
      <w:r>
        <w:rPr>
          <w:lang w:val="en-IE"/>
        </w:rPr>
        <w:separator/>
      </w:r>
    </w:p>
  </w:endnote>
  <w:endnote w:type="continuationSeparator" w:id="0">
    <w:p w:rsidR="009531B1" w:rsidRDefault="009531B1">
      <w:pPr>
        <w:rPr>
          <w:lang w:val="en-IE"/>
        </w:rPr>
      </w:pPr>
      <w:r>
        <w:rPr>
          <w:lang w:val="en-I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0D" w:rsidRDefault="00E4680D">
    <w:pPr>
      <w:pStyle w:val="Footer"/>
      <w:framePr w:wrap="around" w:vAnchor="text" w:hAnchor="margin" w:xAlign="center" w:y="1"/>
      <w:rPr>
        <w:rStyle w:val="PageNumber"/>
        <w:lang w:val="en-IE"/>
      </w:rPr>
    </w:pPr>
    <w:r>
      <w:rPr>
        <w:rStyle w:val="PageNumber"/>
        <w:lang w:val="en-IE"/>
      </w:rPr>
      <w:fldChar w:fldCharType="begin"/>
    </w:r>
    <w:r>
      <w:rPr>
        <w:rStyle w:val="PageNumber"/>
        <w:lang w:val="en-IE"/>
      </w:rPr>
      <w:instrText xml:space="preserve">PAGE  </w:instrText>
    </w:r>
    <w:r>
      <w:rPr>
        <w:rStyle w:val="PageNumber"/>
        <w:lang w:val="en-IE"/>
      </w:rPr>
      <w:fldChar w:fldCharType="end"/>
    </w:r>
  </w:p>
  <w:p w:rsidR="00E4680D" w:rsidRDefault="00E4680D">
    <w:pPr>
      <w:pStyle w:val="Footer"/>
      <w:ind w:right="360"/>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46" w:rsidRDefault="00E40746">
    <w:pPr>
      <w:pStyle w:val="Footer"/>
      <w:jc w:val="center"/>
    </w:pPr>
    <w:r>
      <w:fldChar w:fldCharType="begin"/>
    </w:r>
    <w:r>
      <w:instrText xml:space="preserve"> PAGE   \* MERGEFORMAT </w:instrText>
    </w:r>
    <w:r>
      <w:fldChar w:fldCharType="separate"/>
    </w:r>
    <w:r w:rsidR="006934C1">
      <w:rPr>
        <w:noProof/>
      </w:rPr>
      <w:t>1</w:t>
    </w:r>
    <w:r>
      <w:rPr>
        <w:noProof/>
      </w:rPr>
      <w:fldChar w:fldCharType="end"/>
    </w:r>
  </w:p>
  <w:p w:rsidR="00E4680D" w:rsidRDefault="00E4680D">
    <w:pPr>
      <w:pStyle w:val="Footer"/>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B1" w:rsidRDefault="009531B1">
      <w:pPr>
        <w:rPr>
          <w:lang w:val="en-IE"/>
        </w:rPr>
      </w:pPr>
      <w:r>
        <w:rPr>
          <w:lang w:val="en-IE"/>
        </w:rPr>
        <w:separator/>
      </w:r>
    </w:p>
  </w:footnote>
  <w:footnote w:type="continuationSeparator" w:id="0">
    <w:p w:rsidR="009531B1" w:rsidRDefault="009531B1">
      <w:pPr>
        <w:rPr>
          <w:lang w:val="en-IE"/>
        </w:rPr>
      </w:pPr>
      <w:r>
        <w:rPr>
          <w:lang w:val="en-IE"/>
        </w:rPr>
        <w:continuationSeparator/>
      </w:r>
    </w:p>
  </w:footnote>
  <w:footnote w:id="1">
    <w:p w:rsidR="009A2E52" w:rsidRPr="009A2E52" w:rsidRDefault="009A2E52">
      <w:pPr>
        <w:pStyle w:val="FootnoteText"/>
        <w:rPr>
          <w:lang w:val="en-IE"/>
        </w:rPr>
      </w:pPr>
      <w:r>
        <w:rPr>
          <w:rStyle w:val="FootnoteReference"/>
        </w:rPr>
        <w:footnoteRef/>
      </w:r>
      <w:r>
        <w:t xml:space="preserve"> </w:t>
      </w:r>
      <w:r>
        <w:rPr>
          <w:lang w:val="en-IE"/>
        </w:rPr>
        <w:t>Tagraítear anseo do phlean ar leith don eagraíocht féin; tá Foras na Gaeilge tiomanta de agus lárnach i seacha</w:t>
      </w:r>
      <w:r w:rsidR="003A287F">
        <w:rPr>
          <w:lang w:val="en-IE"/>
        </w:rPr>
        <w:t>da</w:t>
      </w:r>
      <w:r>
        <w:rPr>
          <w:lang w:val="en-IE"/>
        </w:rPr>
        <w:t xml:space="preserve">dh na </w:t>
      </w:r>
      <w:r w:rsidRPr="009A2E52">
        <w:rPr>
          <w:i/>
          <w:lang w:val="en-IE"/>
        </w:rPr>
        <w:t>Straitéise 20 Bliain don Ghaeilge 2010-2030</w:t>
      </w:r>
      <w:r>
        <w:rPr>
          <w:lang w:val="en-IE"/>
        </w:rPr>
        <w:t xml:space="preserve"> atá á fheidhmiú ag an Roinn Cultúir, Oidhreachta agus Gaeltachta, ceann de na Ranna Coimirciochta atá ag an bhForas. Tá Foras na Gaeilge ag tuairisciú </w:t>
      </w:r>
      <w:r w:rsidR="00A8708D">
        <w:rPr>
          <w:lang w:val="en-IE"/>
        </w:rPr>
        <w:t xml:space="preserve">go rialto </w:t>
      </w:r>
      <w:r>
        <w:rPr>
          <w:lang w:val="en-IE"/>
        </w:rPr>
        <w:t>faoin obair ar an Straitéi</w:t>
      </w:r>
      <w:r w:rsidR="00A8708D">
        <w:rPr>
          <w:lang w:val="en-IE"/>
        </w:rPr>
        <w:t>s</w:t>
      </w:r>
      <w:r>
        <w:rPr>
          <w:lang w:val="en-IE"/>
        </w:rPr>
        <w:t xml:space="preserve"> tríd an dul chun cinn atá á dhéanamh ar an </w:t>
      </w:r>
      <w:r w:rsidRPr="009A2E52">
        <w:rPr>
          <w:i/>
          <w:lang w:val="en-IE"/>
        </w:rPr>
        <w:t>bPlean Gníomhaíochta 2018-2022</w:t>
      </w:r>
      <w:r>
        <w:rPr>
          <w:lang w:val="en-IE"/>
        </w:rPr>
        <w:t>.</w:t>
      </w:r>
    </w:p>
  </w:footnote>
  <w:footnote w:id="2">
    <w:p w:rsidR="00665855" w:rsidRPr="00911B72" w:rsidRDefault="00665855" w:rsidP="00665855">
      <w:pPr>
        <w:pStyle w:val="FootnoteText"/>
        <w:rPr>
          <w:lang w:val="en-IE"/>
        </w:rPr>
      </w:pPr>
      <w:r>
        <w:rPr>
          <w:rStyle w:val="FootnoteReference"/>
        </w:rPr>
        <w:footnoteRef/>
      </w:r>
      <w:r>
        <w:t xml:space="preserve"> </w:t>
      </w:r>
      <w:r w:rsidRPr="00911B72">
        <w:rPr>
          <w:sz w:val="16"/>
          <w:szCs w:val="16"/>
          <w:lang w:val="en-IE"/>
        </w:rPr>
        <w:t>Meamram Airgeadais, alt 22. ‘</w:t>
      </w:r>
      <w:r w:rsidRPr="00911B72">
        <w:rPr>
          <w:color w:val="000000"/>
          <w:sz w:val="16"/>
          <w:szCs w:val="16"/>
        </w:rPr>
        <w:t>D’fhonn riachtanais faisnéise na Ranna urraíochta agus Airgeadais a fhriotháil, maidir le buiséadú agus bainistíocht ilchoiteann, beidh ar gach Gníomhaireacht plean corporáideach trí bhliain a úllmhú gach trí bliain, agus plean gnó gach bliain, tarraingthe as an bplean corporáideach.</w:t>
      </w:r>
      <w:r w:rsidRPr="00911B72">
        <w:rPr>
          <w:sz w:val="16"/>
          <w:szCs w:val="16"/>
          <w:lang w:val="en-I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765"/>
    <w:multiLevelType w:val="hybridMultilevel"/>
    <w:tmpl w:val="9390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5E5E6C"/>
    <w:multiLevelType w:val="hybridMultilevel"/>
    <w:tmpl w:val="1D8C02C2"/>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2">
    <w:nsid w:val="1561567A"/>
    <w:multiLevelType w:val="hybridMultilevel"/>
    <w:tmpl w:val="9504643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695782E"/>
    <w:multiLevelType w:val="hybridMultilevel"/>
    <w:tmpl w:val="8138E6AC"/>
    <w:lvl w:ilvl="0" w:tplc="5E5088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8605976"/>
    <w:multiLevelType w:val="hybridMultilevel"/>
    <w:tmpl w:val="B6F2E5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nsid w:val="1A015258"/>
    <w:multiLevelType w:val="hybridMultilevel"/>
    <w:tmpl w:val="991A28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1D806C69"/>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82C8B"/>
    <w:multiLevelType w:val="hybridMultilevel"/>
    <w:tmpl w:val="C8D4E396"/>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8">
    <w:nsid w:val="20BF7B9A"/>
    <w:multiLevelType w:val="hybridMultilevel"/>
    <w:tmpl w:val="F69EB14C"/>
    <w:lvl w:ilvl="0" w:tplc="26665C9A">
      <w:start w:val="1"/>
      <w:numFmt w:val="decimal"/>
      <w:lvlText w:val="%1."/>
      <w:lvlJc w:val="left"/>
      <w:pPr>
        <w:ind w:left="1080" w:hanging="720"/>
      </w:p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nsid w:val="23AA7723"/>
    <w:multiLevelType w:val="hybridMultilevel"/>
    <w:tmpl w:val="B5B6A4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3F704FF"/>
    <w:multiLevelType w:val="hybridMultilevel"/>
    <w:tmpl w:val="BA70131C"/>
    <w:lvl w:ilvl="0" w:tplc="A60228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5086037"/>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F30B7"/>
    <w:multiLevelType w:val="hybridMultilevel"/>
    <w:tmpl w:val="0D724B00"/>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C79FD"/>
    <w:multiLevelType w:val="hybridMultilevel"/>
    <w:tmpl w:val="4920B530"/>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4">
    <w:nsid w:val="37D40BBA"/>
    <w:multiLevelType w:val="hybridMultilevel"/>
    <w:tmpl w:val="38B87382"/>
    <w:lvl w:ilvl="0" w:tplc="083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B4C28"/>
    <w:multiLevelType w:val="hybridMultilevel"/>
    <w:tmpl w:val="A5A66052"/>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16">
    <w:nsid w:val="5219500B"/>
    <w:multiLevelType w:val="multilevel"/>
    <w:tmpl w:val="E9621B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decimal"/>
      <w:lvlText w:val="......%7.."/>
      <w:lvlJc w:val="left"/>
      <w:pPr>
        <w:tabs>
          <w:tab w:val="num" w:pos="3744"/>
        </w:tabs>
        <w:ind w:left="3744" w:hanging="1224"/>
      </w:pPr>
      <w:rPr>
        <w:rFonts w:cs="Times New Roman" w:hint="default"/>
      </w:rPr>
    </w:lvl>
    <w:lvl w:ilvl="8">
      <w:start w:val="1"/>
      <w:numFmt w:val="decimal"/>
      <w:lvlText w:val="......%7..."/>
      <w:lvlJc w:val="left"/>
      <w:pPr>
        <w:tabs>
          <w:tab w:val="num" w:pos="4320"/>
        </w:tabs>
        <w:ind w:left="4320" w:hanging="1440"/>
      </w:pPr>
      <w:rPr>
        <w:rFonts w:cs="Times New Roman" w:hint="default"/>
      </w:rPr>
    </w:lvl>
  </w:abstractNum>
  <w:abstractNum w:abstractNumId="17">
    <w:nsid w:val="5D3A3792"/>
    <w:multiLevelType w:val="multilevel"/>
    <w:tmpl w:val="3FB21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2E792D"/>
    <w:multiLevelType w:val="hybridMultilevel"/>
    <w:tmpl w:val="039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41497"/>
    <w:multiLevelType w:val="hybridMultilevel"/>
    <w:tmpl w:val="121AC4A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nsid w:val="7AA90835"/>
    <w:multiLevelType w:val="hybridMultilevel"/>
    <w:tmpl w:val="F48AEEA0"/>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16"/>
  </w:num>
  <w:num w:numId="4">
    <w:abstractNumId w:val="7"/>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
  </w:num>
  <w:num w:numId="13">
    <w:abstractNumId w:val="15"/>
  </w:num>
  <w:num w:numId="14">
    <w:abstractNumId w:val="14"/>
  </w:num>
  <w:num w:numId="15">
    <w:abstractNumId w:val="5"/>
  </w:num>
  <w:num w:numId="16">
    <w:abstractNumId w:val="19"/>
  </w:num>
  <w:num w:numId="17">
    <w:abstractNumId w:val="13"/>
  </w:num>
  <w:num w:numId="18">
    <w:abstractNumId w:val="2"/>
  </w:num>
  <w:num w:numId="19">
    <w:abstractNumId w:val="6"/>
  </w:num>
  <w:num w:numId="20">
    <w:abstractNumId w:val="12"/>
  </w:num>
  <w:num w:numId="21">
    <w:abstractNumId w:val="11"/>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23"/>
    <w:rsid w:val="00001639"/>
    <w:rsid w:val="00002657"/>
    <w:rsid w:val="00002E42"/>
    <w:rsid w:val="00003DF8"/>
    <w:rsid w:val="0001520D"/>
    <w:rsid w:val="00024617"/>
    <w:rsid w:val="00027B22"/>
    <w:rsid w:val="000336F9"/>
    <w:rsid w:val="000379B8"/>
    <w:rsid w:val="00037FE1"/>
    <w:rsid w:val="00053FC9"/>
    <w:rsid w:val="0006350D"/>
    <w:rsid w:val="00066FDD"/>
    <w:rsid w:val="0007160E"/>
    <w:rsid w:val="00084836"/>
    <w:rsid w:val="00084A4D"/>
    <w:rsid w:val="00090492"/>
    <w:rsid w:val="000941BB"/>
    <w:rsid w:val="000A472D"/>
    <w:rsid w:val="000B15EB"/>
    <w:rsid w:val="000B19C0"/>
    <w:rsid w:val="000B378B"/>
    <w:rsid w:val="000C0B0C"/>
    <w:rsid w:val="000C6EC7"/>
    <w:rsid w:val="000E0675"/>
    <w:rsid w:val="000E50C8"/>
    <w:rsid w:val="000E592E"/>
    <w:rsid w:val="001018E5"/>
    <w:rsid w:val="001148BF"/>
    <w:rsid w:val="00132583"/>
    <w:rsid w:val="00137870"/>
    <w:rsid w:val="00151D2B"/>
    <w:rsid w:val="00154450"/>
    <w:rsid w:val="00173D0C"/>
    <w:rsid w:val="001741E3"/>
    <w:rsid w:val="00177668"/>
    <w:rsid w:val="00185C0B"/>
    <w:rsid w:val="00191BAD"/>
    <w:rsid w:val="00192B23"/>
    <w:rsid w:val="001940FD"/>
    <w:rsid w:val="001972F1"/>
    <w:rsid w:val="001A10CD"/>
    <w:rsid w:val="001A68F4"/>
    <w:rsid w:val="001B3DF8"/>
    <w:rsid w:val="001C19F4"/>
    <w:rsid w:val="001C6C90"/>
    <w:rsid w:val="001C7336"/>
    <w:rsid w:val="001E321F"/>
    <w:rsid w:val="001E5DE5"/>
    <w:rsid w:val="001F19FE"/>
    <w:rsid w:val="00200A46"/>
    <w:rsid w:val="00202F33"/>
    <w:rsid w:val="002051BD"/>
    <w:rsid w:val="00207B39"/>
    <w:rsid w:val="002147B8"/>
    <w:rsid w:val="0022202B"/>
    <w:rsid w:val="0024692D"/>
    <w:rsid w:val="0025172B"/>
    <w:rsid w:val="00256822"/>
    <w:rsid w:val="00256893"/>
    <w:rsid w:val="002616F5"/>
    <w:rsid w:val="00262241"/>
    <w:rsid w:val="002640D4"/>
    <w:rsid w:val="00286786"/>
    <w:rsid w:val="00293566"/>
    <w:rsid w:val="0029567A"/>
    <w:rsid w:val="002B263C"/>
    <w:rsid w:val="002D150B"/>
    <w:rsid w:val="002F022F"/>
    <w:rsid w:val="002F0436"/>
    <w:rsid w:val="002F2546"/>
    <w:rsid w:val="002F74D3"/>
    <w:rsid w:val="00302BD0"/>
    <w:rsid w:val="00310140"/>
    <w:rsid w:val="0031153A"/>
    <w:rsid w:val="00312280"/>
    <w:rsid w:val="00325058"/>
    <w:rsid w:val="003435A6"/>
    <w:rsid w:val="0034494F"/>
    <w:rsid w:val="00346CED"/>
    <w:rsid w:val="0035257F"/>
    <w:rsid w:val="00357830"/>
    <w:rsid w:val="0037372E"/>
    <w:rsid w:val="0037394F"/>
    <w:rsid w:val="0037704B"/>
    <w:rsid w:val="003946ED"/>
    <w:rsid w:val="003A287F"/>
    <w:rsid w:val="003B650B"/>
    <w:rsid w:val="003C7F52"/>
    <w:rsid w:val="003E14A2"/>
    <w:rsid w:val="003E4692"/>
    <w:rsid w:val="003F1C77"/>
    <w:rsid w:val="0040483F"/>
    <w:rsid w:val="004130F9"/>
    <w:rsid w:val="00414ABA"/>
    <w:rsid w:val="00417DE3"/>
    <w:rsid w:val="004327FF"/>
    <w:rsid w:val="00433867"/>
    <w:rsid w:val="00435D0D"/>
    <w:rsid w:val="00442143"/>
    <w:rsid w:val="004612AB"/>
    <w:rsid w:val="00462556"/>
    <w:rsid w:val="004650B5"/>
    <w:rsid w:val="00476000"/>
    <w:rsid w:val="00492AB6"/>
    <w:rsid w:val="00494337"/>
    <w:rsid w:val="004A2155"/>
    <w:rsid w:val="004A6132"/>
    <w:rsid w:val="004B01A8"/>
    <w:rsid w:val="004B0893"/>
    <w:rsid w:val="004B7298"/>
    <w:rsid w:val="004C12F2"/>
    <w:rsid w:val="004C7613"/>
    <w:rsid w:val="004E42C1"/>
    <w:rsid w:val="004F5D4D"/>
    <w:rsid w:val="004F6D79"/>
    <w:rsid w:val="00514606"/>
    <w:rsid w:val="00526932"/>
    <w:rsid w:val="005312C6"/>
    <w:rsid w:val="00533C6A"/>
    <w:rsid w:val="00543595"/>
    <w:rsid w:val="00546343"/>
    <w:rsid w:val="00554118"/>
    <w:rsid w:val="00561ABB"/>
    <w:rsid w:val="005759FE"/>
    <w:rsid w:val="00582E23"/>
    <w:rsid w:val="00593226"/>
    <w:rsid w:val="005A1781"/>
    <w:rsid w:val="005A30EC"/>
    <w:rsid w:val="005A7EF4"/>
    <w:rsid w:val="005D19ED"/>
    <w:rsid w:val="005D5F92"/>
    <w:rsid w:val="005E5486"/>
    <w:rsid w:val="005E5BA0"/>
    <w:rsid w:val="005F6D84"/>
    <w:rsid w:val="005F6F51"/>
    <w:rsid w:val="00603609"/>
    <w:rsid w:val="00612F90"/>
    <w:rsid w:val="00613253"/>
    <w:rsid w:val="00620C51"/>
    <w:rsid w:val="0062290D"/>
    <w:rsid w:val="006266DE"/>
    <w:rsid w:val="00636528"/>
    <w:rsid w:val="006368B6"/>
    <w:rsid w:val="00652653"/>
    <w:rsid w:val="00655221"/>
    <w:rsid w:val="00665855"/>
    <w:rsid w:val="00673F5A"/>
    <w:rsid w:val="00677B4D"/>
    <w:rsid w:val="00681C24"/>
    <w:rsid w:val="00690360"/>
    <w:rsid w:val="006934C1"/>
    <w:rsid w:val="00693647"/>
    <w:rsid w:val="00693B95"/>
    <w:rsid w:val="006956CE"/>
    <w:rsid w:val="0069591C"/>
    <w:rsid w:val="006A1B2A"/>
    <w:rsid w:val="006A2CB3"/>
    <w:rsid w:val="006A624A"/>
    <w:rsid w:val="006B7872"/>
    <w:rsid w:val="006C76AA"/>
    <w:rsid w:val="006C7DDA"/>
    <w:rsid w:val="006D0220"/>
    <w:rsid w:val="006D03BC"/>
    <w:rsid w:val="006D1C93"/>
    <w:rsid w:val="006E3DEC"/>
    <w:rsid w:val="006F7848"/>
    <w:rsid w:val="00711C3A"/>
    <w:rsid w:val="0072036F"/>
    <w:rsid w:val="00735404"/>
    <w:rsid w:val="00735B8F"/>
    <w:rsid w:val="00735F3B"/>
    <w:rsid w:val="00745CEA"/>
    <w:rsid w:val="007471B8"/>
    <w:rsid w:val="00750BD8"/>
    <w:rsid w:val="00777728"/>
    <w:rsid w:val="00783B62"/>
    <w:rsid w:val="00792A60"/>
    <w:rsid w:val="00792F40"/>
    <w:rsid w:val="00795D25"/>
    <w:rsid w:val="007A2517"/>
    <w:rsid w:val="007A3230"/>
    <w:rsid w:val="007B23D6"/>
    <w:rsid w:val="007B5BF2"/>
    <w:rsid w:val="007D0B1D"/>
    <w:rsid w:val="007D26BF"/>
    <w:rsid w:val="007D52C6"/>
    <w:rsid w:val="007E283B"/>
    <w:rsid w:val="007F035C"/>
    <w:rsid w:val="007F05A9"/>
    <w:rsid w:val="00804777"/>
    <w:rsid w:val="00812D81"/>
    <w:rsid w:val="0082071F"/>
    <w:rsid w:val="00832C22"/>
    <w:rsid w:val="008631E0"/>
    <w:rsid w:val="0086689D"/>
    <w:rsid w:val="0086707F"/>
    <w:rsid w:val="0087401F"/>
    <w:rsid w:val="00875BAB"/>
    <w:rsid w:val="00883E2B"/>
    <w:rsid w:val="008A0702"/>
    <w:rsid w:val="008A3D6A"/>
    <w:rsid w:val="008B52ED"/>
    <w:rsid w:val="008B7A77"/>
    <w:rsid w:val="008C14FE"/>
    <w:rsid w:val="008C722D"/>
    <w:rsid w:val="008D4D8A"/>
    <w:rsid w:val="008D69E2"/>
    <w:rsid w:val="008E0025"/>
    <w:rsid w:val="008E2A9E"/>
    <w:rsid w:val="008E3D79"/>
    <w:rsid w:val="008E408D"/>
    <w:rsid w:val="009013B7"/>
    <w:rsid w:val="00903B08"/>
    <w:rsid w:val="00903DAD"/>
    <w:rsid w:val="00911B72"/>
    <w:rsid w:val="00911FA9"/>
    <w:rsid w:val="009302F5"/>
    <w:rsid w:val="00951D27"/>
    <w:rsid w:val="00952ADD"/>
    <w:rsid w:val="009531B1"/>
    <w:rsid w:val="00955C7D"/>
    <w:rsid w:val="00960EB0"/>
    <w:rsid w:val="0097082E"/>
    <w:rsid w:val="00975639"/>
    <w:rsid w:val="00975ACC"/>
    <w:rsid w:val="00980613"/>
    <w:rsid w:val="009A2E52"/>
    <w:rsid w:val="009B39F6"/>
    <w:rsid w:val="009B5EB0"/>
    <w:rsid w:val="009E338A"/>
    <w:rsid w:val="009F3CBE"/>
    <w:rsid w:val="009F56D4"/>
    <w:rsid w:val="00A00DA6"/>
    <w:rsid w:val="00A0116E"/>
    <w:rsid w:val="00A02E0A"/>
    <w:rsid w:val="00A04961"/>
    <w:rsid w:val="00A35C43"/>
    <w:rsid w:val="00A3732C"/>
    <w:rsid w:val="00A4339E"/>
    <w:rsid w:val="00A52F0B"/>
    <w:rsid w:val="00A679C4"/>
    <w:rsid w:val="00A7022D"/>
    <w:rsid w:val="00A74A9A"/>
    <w:rsid w:val="00A75200"/>
    <w:rsid w:val="00A84884"/>
    <w:rsid w:val="00A8708D"/>
    <w:rsid w:val="00AA13BB"/>
    <w:rsid w:val="00AA1B32"/>
    <w:rsid w:val="00AA6244"/>
    <w:rsid w:val="00AC0930"/>
    <w:rsid w:val="00AD4F8C"/>
    <w:rsid w:val="00AE7909"/>
    <w:rsid w:val="00AF128A"/>
    <w:rsid w:val="00B04CA9"/>
    <w:rsid w:val="00B050A8"/>
    <w:rsid w:val="00B27D8F"/>
    <w:rsid w:val="00B32FFE"/>
    <w:rsid w:val="00B4042D"/>
    <w:rsid w:val="00B44307"/>
    <w:rsid w:val="00B461FD"/>
    <w:rsid w:val="00B46AF7"/>
    <w:rsid w:val="00B522DC"/>
    <w:rsid w:val="00B568C5"/>
    <w:rsid w:val="00B669F2"/>
    <w:rsid w:val="00B7191C"/>
    <w:rsid w:val="00B76A12"/>
    <w:rsid w:val="00B83A80"/>
    <w:rsid w:val="00B94DBC"/>
    <w:rsid w:val="00B95CA0"/>
    <w:rsid w:val="00B974BA"/>
    <w:rsid w:val="00BB48DD"/>
    <w:rsid w:val="00BC5D22"/>
    <w:rsid w:val="00BD1021"/>
    <w:rsid w:val="00BD19DE"/>
    <w:rsid w:val="00BD4F2D"/>
    <w:rsid w:val="00BE0184"/>
    <w:rsid w:val="00BF1055"/>
    <w:rsid w:val="00BF3508"/>
    <w:rsid w:val="00BF3963"/>
    <w:rsid w:val="00BF5DD1"/>
    <w:rsid w:val="00BF7221"/>
    <w:rsid w:val="00BF75B1"/>
    <w:rsid w:val="00C00343"/>
    <w:rsid w:val="00C110E5"/>
    <w:rsid w:val="00C12025"/>
    <w:rsid w:val="00C12A75"/>
    <w:rsid w:val="00C16962"/>
    <w:rsid w:val="00C24468"/>
    <w:rsid w:val="00C378BC"/>
    <w:rsid w:val="00C429FC"/>
    <w:rsid w:val="00C47526"/>
    <w:rsid w:val="00C5799C"/>
    <w:rsid w:val="00C771F7"/>
    <w:rsid w:val="00C809A6"/>
    <w:rsid w:val="00C86C9D"/>
    <w:rsid w:val="00C952E1"/>
    <w:rsid w:val="00CA1450"/>
    <w:rsid w:val="00CA25C0"/>
    <w:rsid w:val="00CA73ED"/>
    <w:rsid w:val="00CA75A1"/>
    <w:rsid w:val="00CB1237"/>
    <w:rsid w:val="00CC3EC4"/>
    <w:rsid w:val="00CD228E"/>
    <w:rsid w:val="00CD2DA5"/>
    <w:rsid w:val="00D03A7E"/>
    <w:rsid w:val="00D1374E"/>
    <w:rsid w:val="00D233D7"/>
    <w:rsid w:val="00D40AAC"/>
    <w:rsid w:val="00D43D37"/>
    <w:rsid w:val="00D5405B"/>
    <w:rsid w:val="00D55A08"/>
    <w:rsid w:val="00D56070"/>
    <w:rsid w:val="00D60683"/>
    <w:rsid w:val="00D7263E"/>
    <w:rsid w:val="00D76002"/>
    <w:rsid w:val="00D86C7E"/>
    <w:rsid w:val="00DB06C7"/>
    <w:rsid w:val="00DB17DF"/>
    <w:rsid w:val="00DB62B1"/>
    <w:rsid w:val="00DC073F"/>
    <w:rsid w:val="00DC42D7"/>
    <w:rsid w:val="00DC7B5D"/>
    <w:rsid w:val="00DD0D7A"/>
    <w:rsid w:val="00DE1E1F"/>
    <w:rsid w:val="00DE27ED"/>
    <w:rsid w:val="00DF2C34"/>
    <w:rsid w:val="00DF72C8"/>
    <w:rsid w:val="00E12784"/>
    <w:rsid w:val="00E258F8"/>
    <w:rsid w:val="00E30110"/>
    <w:rsid w:val="00E34971"/>
    <w:rsid w:val="00E40746"/>
    <w:rsid w:val="00E4680D"/>
    <w:rsid w:val="00E471D8"/>
    <w:rsid w:val="00E50ED3"/>
    <w:rsid w:val="00E74553"/>
    <w:rsid w:val="00E77492"/>
    <w:rsid w:val="00E77B88"/>
    <w:rsid w:val="00E80961"/>
    <w:rsid w:val="00E81375"/>
    <w:rsid w:val="00E848D8"/>
    <w:rsid w:val="00E86BD2"/>
    <w:rsid w:val="00EB04A9"/>
    <w:rsid w:val="00EB1C7D"/>
    <w:rsid w:val="00EB75B7"/>
    <w:rsid w:val="00EC19B7"/>
    <w:rsid w:val="00EC2630"/>
    <w:rsid w:val="00ED7D73"/>
    <w:rsid w:val="00EE427B"/>
    <w:rsid w:val="00EE4906"/>
    <w:rsid w:val="00EE69DC"/>
    <w:rsid w:val="00EF53D0"/>
    <w:rsid w:val="00EF7370"/>
    <w:rsid w:val="00EF7703"/>
    <w:rsid w:val="00F06F3E"/>
    <w:rsid w:val="00F158A7"/>
    <w:rsid w:val="00F15921"/>
    <w:rsid w:val="00F44789"/>
    <w:rsid w:val="00F45D39"/>
    <w:rsid w:val="00F679FE"/>
    <w:rsid w:val="00F80576"/>
    <w:rsid w:val="00F82407"/>
    <w:rsid w:val="00FA4A41"/>
    <w:rsid w:val="00FD4C21"/>
    <w:rsid w:val="00FD67AD"/>
    <w:rsid w:val="00FE3972"/>
    <w:rsid w:val="00FE3F03"/>
    <w:rsid w:val="00FF49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08C"/>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C72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C72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5A2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8C722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eastAsia="en-GB"/>
    </w:rPr>
  </w:style>
  <w:style w:type="character" w:customStyle="1" w:styleId="Heading2Char">
    <w:name w:val="Heading 2 Char"/>
    <w:link w:val="Heading2"/>
    <w:uiPriority w:val="9"/>
    <w:semiHidden/>
    <w:locked/>
    <w:rPr>
      <w:rFonts w:ascii="Cambria" w:hAnsi="Cambria"/>
      <w:b/>
      <w:i/>
      <w:sz w:val="28"/>
      <w:lang w:eastAsia="en-GB"/>
    </w:rPr>
  </w:style>
  <w:style w:type="character" w:customStyle="1" w:styleId="Heading3Char">
    <w:name w:val="Heading 3 Char"/>
    <w:link w:val="Heading3"/>
    <w:uiPriority w:val="9"/>
    <w:semiHidden/>
    <w:rPr>
      <w:rFonts w:ascii="Cambria" w:eastAsia="Times New Roman" w:hAnsi="Cambria" w:cs="Times New Roman"/>
      <w:b/>
      <w:bCs/>
      <w:sz w:val="26"/>
      <w:szCs w:val="26"/>
      <w:lang w:val="ga-IE" w:eastAsia="en-GB"/>
    </w:rPr>
  </w:style>
  <w:style w:type="character" w:customStyle="1" w:styleId="Heading5Char">
    <w:name w:val="Heading 5 Char"/>
    <w:link w:val="Heading5"/>
    <w:uiPriority w:val="9"/>
    <w:semiHidden/>
    <w:locked/>
    <w:rPr>
      <w:rFonts w:ascii="Calibri" w:hAnsi="Calibri"/>
      <w:b/>
      <w:i/>
      <w:sz w:val="26"/>
      <w:lang w:eastAsia="en-GB"/>
    </w:rPr>
  </w:style>
  <w:style w:type="character" w:customStyle="1" w:styleId="glotext2">
    <w:name w:val="glotext2"/>
    <w:uiPriority w:val="99"/>
  </w:style>
  <w:style w:type="paragraph" w:styleId="ListParagraph">
    <w:name w:val="List Paragraph"/>
    <w:basedOn w:val="Normal"/>
    <w:uiPriority w:val="34"/>
    <w:qFormat/>
    <w:rsid w:val="00F04C4A"/>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CE5E69"/>
    <w:rPr>
      <w:sz w:val="20"/>
      <w:szCs w:val="20"/>
    </w:rPr>
  </w:style>
  <w:style w:type="character" w:customStyle="1" w:styleId="CommentTextChar">
    <w:name w:val="Comment Text Char"/>
    <w:link w:val="CommentText"/>
    <w:uiPriority w:val="99"/>
    <w:semiHidden/>
    <w:rPr>
      <w:rFonts w:ascii="Times New Roman" w:hAnsi="Times New Roman" w:cs="Times New Roman"/>
      <w:lang w:val="ga-IE" w:eastAsia="en-GB"/>
    </w:rPr>
  </w:style>
  <w:style w:type="paragraph" w:styleId="CommentSubject">
    <w:name w:val="annotation subject"/>
    <w:basedOn w:val="CommentText"/>
    <w:next w:val="CommentText"/>
    <w:link w:val="CommentSubjectChar"/>
    <w:uiPriority w:val="99"/>
    <w:semiHidden/>
    <w:rsid w:val="00CE5E69"/>
    <w:rPr>
      <w:b/>
      <w:bCs/>
    </w:rPr>
  </w:style>
  <w:style w:type="character" w:customStyle="1" w:styleId="CommentSubjectChar">
    <w:name w:val="Comment Subject Char"/>
    <w:link w:val="CommentSubject"/>
    <w:uiPriority w:val="99"/>
    <w:semiHidden/>
    <w:rPr>
      <w:rFonts w:ascii="Times New Roman" w:hAnsi="Times New Roman" w:cs="Times New Roman"/>
      <w:b/>
      <w:bCs/>
      <w:lang w:val="ga-IE" w:eastAsia="en-GB"/>
    </w:rPr>
  </w:style>
  <w:style w:type="paragraph" w:styleId="BalloonText">
    <w:name w:val="Balloon Text"/>
    <w:basedOn w:val="Normal"/>
    <w:link w:val="BalloonTextChar"/>
    <w:uiPriority w:val="99"/>
    <w:semiHidden/>
    <w:rsid w:val="00CE5E6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ga-IE" w:eastAsia="en-GB"/>
    </w:rPr>
  </w:style>
  <w:style w:type="paragraph" w:styleId="FootnoteText">
    <w:name w:val="footnote text"/>
    <w:basedOn w:val="Normal"/>
    <w:link w:val="FootnoteTextChar"/>
    <w:uiPriority w:val="99"/>
    <w:semiHidden/>
    <w:rsid w:val="006119AF"/>
    <w:rPr>
      <w:sz w:val="20"/>
      <w:szCs w:val="20"/>
    </w:rPr>
  </w:style>
  <w:style w:type="character" w:customStyle="1" w:styleId="FootnoteTextChar">
    <w:name w:val="Footnote Text Char"/>
    <w:link w:val="FootnoteText"/>
    <w:uiPriority w:val="99"/>
    <w:semiHidden/>
    <w:rPr>
      <w:rFonts w:ascii="Times New Roman" w:hAnsi="Times New Roman" w:cs="Times New Roman"/>
      <w:lang w:val="ga-IE" w:eastAsia="en-GB"/>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rsid w:val="006119AF"/>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ga-IE" w:eastAsia="en-GB"/>
    </w:rPr>
  </w:style>
  <w:style w:type="character" w:styleId="PageNumber">
    <w:name w:val="page number"/>
    <w:uiPriority w:val="99"/>
    <w:rPr>
      <w:rFonts w:cs="Times New Roman"/>
    </w:rPr>
  </w:style>
  <w:style w:type="paragraph" w:styleId="Header">
    <w:name w:val="header"/>
    <w:basedOn w:val="Normal"/>
    <w:link w:val="HeaderChar"/>
    <w:uiPriority w:val="99"/>
    <w:rsid w:val="00B94873"/>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lang w:val="ga-IE" w:eastAsia="en-GB"/>
    </w:rPr>
  </w:style>
  <w:style w:type="character" w:customStyle="1" w:styleId="tw4winMark">
    <w:name w:val="tw4winMark"/>
    <w:rPr>
      <w:rFonts w:ascii="Courier New" w:hAnsi="Courier New"/>
      <w:vanish/>
      <w:color w:val="800080"/>
      <w:vertAlign w:val="subscript"/>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w4winInternal">
    <w:name w:val="tw4winInternal"/>
    <w:uiPriority w:val="99"/>
    <w:rPr>
      <w:rFonts w:ascii="Courier New" w:hAnsi="Courier New"/>
      <w:color w:val="FF0000"/>
    </w:rPr>
  </w:style>
  <w:style w:type="table" w:styleId="LightShading-Accent4">
    <w:name w:val="Light Shading Accent 4"/>
    <w:basedOn w:val="TableNormal"/>
    <w:uiPriority w:val="60"/>
    <w:rsid w:val="00E74553"/>
    <w:rPr>
      <w:rFonts w:eastAsia="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185C0B"/>
    <w:pPr>
      <w:spacing w:before="100" w:beforeAutospacing="1" w:after="100" w:afterAutospacing="1" w:line="270" w:lineRule="atLeast"/>
    </w:pPr>
    <w:rPr>
      <w:lang w:val="en-US" w:eastAsia="en-US"/>
    </w:rPr>
  </w:style>
  <w:style w:type="character" w:styleId="Strong">
    <w:name w:val="Strong"/>
    <w:uiPriority w:val="22"/>
    <w:qFormat/>
    <w:rsid w:val="00185C0B"/>
    <w:rPr>
      <w:b/>
      <w:bCs/>
    </w:rPr>
  </w:style>
  <w:style w:type="character" w:customStyle="1" w:styleId="UnresolvedMention">
    <w:name w:val="Unresolved Mention"/>
    <w:uiPriority w:val="99"/>
    <w:semiHidden/>
    <w:unhideWhenUsed/>
    <w:rsid w:val="00066F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27430">
      <w:marLeft w:val="0"/>
      <w:marRight w:val="0"/>
      <w:marTop w:val="0"/>
      <w:marBottom w:val="0"/>
      <w:divBdr>
        <w:top w:val="none" w:sz="0" w:space="0" w:color="auto"/>
        <w:left w:val="none" w:sz="0" w:space="0" w:color="auto"/>
        <w:bottom w:val="none" w:sz="0" w:space="0" w:color="auto"/>
        <w:right w:val="none" w:sz="0" w:space="0" w:color="auto"/>
      </w:divBdr>
    </w:div>
    <w:div w:id="1610427431">
      <w:marLeft w:val="0"/>
      <w:marRight w:val="0"/>
      <w:marTop w:val="0"/>
      <w:marBottom w:val="0"/>
      <w:divBdr>
        <w:top w:val="none" w:sz="0" w:space="0" w:color="auto"/>
        <w:left w:val="none" w:sz="0" w:space="0" w:color="auto"/>
        <w:bottom w:val="none" w:sz="0" w:space="0" w:color="auto"/>
        <w:right w:val="none" w:sz="0" w:space="0" w:color="auto"/>
      </w:divBdr>
    </w:div>
    <w:div w:id="1610427432">
      <w:marLeft w:val="0"/>
      <w:marRight w:val="0"/>
      <w:marTop w:val="0"/>
      <w:marBottom w:val="0"/>
      <w:divBdr>
        <w:top w:val="none" w:sz="0" w:space="0" w:color="auto"/>
        <w:left w:val="none" w:sz="0" w:space="0" w:color="auto"/>
        <w:bottom w:val="none" w:sz="0" w:space="0" w:color="auto"/>
        <w:right w:val="none" w:sz="0" w:space="0" w:color="auto"/>
      </w:divBdr>
    </w:div>
    <w:div w:id="1610427433">
      <w:marLeft w:val="0"/>
      <w:marRight w:val="0"/>
      <w:marTop w:val="0"/>
      <w:marBottom w:val="0"/>
      <w:divBdr>
        <w:top w:val="none" w:sz="0" w:space="0" w:color="auto"/>
        <w:left w:val="none" w:sz="0" w:space="0" w:color="auto"/>
        <w:bottom w:val="none" w:sz="0" w:space="0" w:color="auto"/>
        <w:right w:val="none" w:sz="0" w:space="0" w:color="auto"/>
      </w:divBdr>
    </w:div>
    <w:div w:id="1610427434">
      <w:marLeft w:val="0"/>
      <w:marRight w:val="0"/>
      <w:marTop w:val="0"/>
      <w:marBottom w:val="0"/>
      <w:divBdr>
        <w:top w:val="none" w:sz="0" w:space="0" w:color="auto"/>
        <w:left w:val="none" w:sz="0" w:space="0" w:color="auto"/>
        <w:bottom w:val="none" w:sz="0" w:space="0" w:color="auto"/>
        <w:right w:val="none" w:sz="0" w:space="0" w:color="auto"/>
      </w:divBdr>
    </w:div>
    <w:div w:id="1610427435">
      <w:marLeft w:val="0"/>
      <w:marRight w:val="0"/>
      <w:marTop w:val="0"/>
      <w:marBottom w:val="0"/>
      <w:divBdr>
        <w:top w:val="none" w:sz="0" w:space="0" w:color="auto"/>
        <w:left w:val="none" w:sz="0" w:space="0" w:color="auto"/>
        <w:bottom w:val="none" w:sz="0" w:space="0" w:color="auto"/>
        <w:right w:val="none" w:sz="0" w:space="0" w:color="auto"/>
      </w:divBdr>
    </w:div>
    <w:div w:id="1610427436">
      <w:marLeft w:val="0"/>
      <w:marRight w:val="0"/>
      <w:marTop w:val="0"/>
      <w:marBottom w:val="0"/>
      <w:divBdr>
        <w:top w:val="none" w:sz="0" w:space="0" w:color="auto"/>
        <w:left w:val="none" w:sz="0" w:space="0" w:color="auto"/>
        <w:bottom w:val="none" w:sz="0" w:space="0" w:color="auto"/>
        <w:right w:val="none" w:sz="0" w:space="0" w:color="auto"/>
      </w:divBdr>
    </w:div>
    <w:div w:id="1610427437">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hairliuchan@forasnagaeilg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hairliuchan@forasnagaeilge.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B0EF-368A-47C5-B5D7-05EF619C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2195</Words>
  <Characters>12514</Characters>
  <Application>Microsoft Office Word</Application>
  <DocSecurity>4</DocSecurity>
  <Lines>104</Lines>
  <Paragraphs>29</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Scéim Abhcóideachta</vt:lpstr>
      <vt:lpstr>Scéim Abhcóideachta</vt:lpstr>
    </vt:vector>
  </TitlesOfParts>
  <Company>Microsoft</Company>
  <LinksUpToDate>false</LinksUpToDate>
  <CharactersWithSpaces>14680</CharactersWithSpaces>
  <SharedDoc>false</SharedDoc>
  <HLinks>
    <vt:vector size="24" baseType="variant">
      <vt:variant>
        <vt:i4>5636220</vt:i4>
      </vt:variant>
      <vt:variant>
        <vt:i4>6</vt:i4>
      </vt:variant>
      <vt:variant>
        <vt:i4>0</vt:i4>
      </vt:variant>
      <vt:variant>
        <vt:i4>5</vt:i4>
      </vt:variant>
      <vt:variant>
        <vt:lpwstr>mailto:comhairliuchan@forasnagaeilge.ie</vt:lpwstr>
      </vt:variant>
      <vt:variant>
        <vt:lpwstr/>
      </vt:variant>
      <vt:variant>
        <vt:i4>5636220</vt:i4>
      </vt:variant>
      <vt:variant>
        <vt:i4>3</vt:i4>
      </vt:variant>
      <vt:variant>
        <vt:i4>0</vt:i4>
      </vt:variant>
      <vt:variant>
        <vt:i4>5</vt:i4>
      </vt:variant>
      <vt:variant>
        <vt:lpwstr>mailto:comhairliuchan@forasnagaeilge.ie</vt:lpwstr>
      </vt:variant>
      <vt:variant>
        <vt:lpwstr/>
      </vt:variant>
      <vt:variant>
        <vt:i4>589906</vt:i4>
      </vt:variant>
      <vt:variant>
        <vt:i4>0</vt:i4>
      </vt:variant>
      <vt:variant>
        <vt:i4>0</vt:i4>
      </vt:variant>
      <vt:variant>
        <vt:i4>5</vt:i4>
      </vt:variant>
      <vt:variant>
        <vt:lpwstr>http://www.forasnagaeilge.ie/</vt:lpwstr>
      </vt:variant>
      <vt:variant>
        <vt:lpwstr/>
      </vt:variant>
      <vt:variant>
        <vt:i4>3866728</vt:i4>
      </vt:variant>
      <vt:variant>
        <vt:i4>-1</vt:i4>
      </vt:variant>
      <vt:variant>
        <vt:i4>1030</vt:i4>
      </vt:variant>
      <vt:variant>
        <vt:i4>1</vt:i4>
      </vt:variant>
      <vt:variant>
        <vt:lpwstr>http://www.forasnagaeilge.ie/dynamic/img/Newfunding.jpg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Scéim Abhcóideachta</dc:title>
  <dc:creator>Seamús Mac Conmidhe</dc:creator>
  <cp:lastModifiedBy>Sinéad Nic Gearailt</cp:lastModifiedBy>
  <cp:revision>2</cp:revision>
  <cp:lastPrinted>2019-10-22T15:49:00Z</cp:lastPrinted>
  <dcterms:created xsi:type="dcterms:W3CDTF">2019-12-13T15:14:00Z</dcterms:created>
  <dcterms:modified xsi:type="dcterms:W3CDTF">2019-12-13T15:14:00Z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269088260</vt:i4>
  </property>
  <property fmtid="{D5CDD505-2E9C-101B-9397-08002B2CF9AE}" pid="3" name="_ReviewCycleID">
    <vt:i4>269088260</vt:i4>
  </property>
  <property fmtid="{D5CDD505-2E9C-101B-9397-08002B2CF9AE}" pid="4" name="_NewReviewCycle">
    <vt:lpwstr/>
  </property>
  <property fmtid="{D5CDD505-2E9C-101B-9397-08002B2CF9AE}" pid="5" name="_EmailEntryID">
    <vt:lpwstr>0000000048F1811D644BB346A3D10961251B2C480700203AA5A5624CA8448B4A3112434216FB0000001094030000203AA5A5624CA8448B4A3112434216FB0000555443400000</vt:lpwstr>
  </property>
  <property fmtid="{D5CDD505-2E9C-101B-9397-08002B2CF9AE}" pid="6" name="_EmailStoreID0">
    <vt:lpwstr>0000000038A1BB1005E5101AA1BB08002B2A56C20000454D534D44422E444C4C00000000000000001B55FA20AA6611CD9BC800AA002FC45A0C0000006164617669747440666F7261736E61676165696C67652E6965002F6F3D466F726173204E6120476165696C67652F6F753D45786368616E67652041646D696E697374726</vt:lpwstr>
  </property>
  <property fmtid="{D5CDD505-2E9C-101B-9397-08002B2CF9AE}" pid="7" name="_EmailStoreID1">
    <vt:lpwstr>1746976652047726F7570202846594449424F484632335350444C54292F636E3D526563697069656E74732F636E3D416E6E612044617669747431636100E94632F44600000002000000100000006100640061007600690074007400400066006F007200610073006E00610067006100650069006C00670065002E0069006500</vt:lpwstr>
  </property>
  <property fmtid="{D5CDD505-2E9C-101B-9397-08002B2CF9AE}" pid="8" name="_EmailStoreID2">
    <vt:lpwstr>00000000</vt:lpwstr>
  </property>
  <property fmtid="{D5CDD505-2E9C-101B-9397-08002B2CF9AE}" pid="9" name="_ReviewingToolsShownOnce">
    <vt:lpwstr/>
  </property>
</Properties>
</file>