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0" w:rsidRDefault="008D7610" w:rsidP="008D7610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9460" w:tblpY="-263"/>
        <w:tblW w:w="0" w:type="auto"/>
        <w:tblLook w:val="04A0" w:firstRow="1" w:lastRow="0" w:firstColumn="1" w:lastColumn="0" w:noHBand="0" w:noVBand="1"/>
      </w:tblPr>
      <w:tblGrid>
        <w:gridCol w:w="1399"/>
        <w:gridCol w:w="948"/>
      </w:tblGrid>
      <w:tr w:rsidR="00A50505" w:rsidRPr="00C5426A" w:rsidTr="00DF05CD">
        <w:tc>
          <w:tcPr>
            <w:tcW w:w="2347" w:type="dxa"/>
            <w:gridSpan w:val="2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C5426A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For office use only </w:t>
            </w:r>
          </w:p>
        </w:tc>
      </w:tr>
      <w:tr w:rsidR="00A50505" w:rsidRPr="00C5426A" w:rsidTr="00DF05CD">
        <w:tc>
          <w:tcPr>
            <w:tcW w:w="1399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C5426A">
              <w:rPr>
                <w:rStyle w:val="A3"/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948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50505" w:rsidRPr="00C5426A" w:rsidTr="00DF05CD">
        <w:trPr>
          <w:trHeight w:val="134"/>
        </w:trPr>
        <w:tc>
          <w:tcPr>
            <w:tcW w:w="1399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C5426A">
              <w:rPr>
                <w:rStyle w:val="A3"/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Further contact required </w:t>
            </w:r>
          </w:p>
        </w:tc>
        <w:tc>
          <w:tcPr>
            <w:tcW w:w="948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50505" w:rsidRPr="00C5426A" w:rsidRDefault="00A50505" w:rsidP="008D7610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8D7610" w:rsidRPr="00C5426A" w:rsidRDefault="008D7610" w:rsidP="004A2A24">
      <w:pPr>
        <w:jc w:val="center"/>
        <w:rPr>
          <w:rStyle w:val="A3"/>
          <w:b/>
          <w:sz w:val="22"/>
          <w:szCs w:val="22"/>
          <w:lang w:val="en-GB"/>
        </w:rPr>
      </w:pPr>
    </w:p>
    <w:p w:rsidR="004A2A24" w:rsidRPr="00C5426A" w:rsidRDefault="008E489E" w:rsidP="004A2A24">
      <w:pPr>
        <w:jc w:val="center"/>
        <w:rPr>
          <w:rStyle w:val="A3"/>
          <w:b/>
          <w:sz w:val="22"/>
          <w:szCs w:val="22"/>
          <w:lang w:val="en-GB"/>
        </w:rPr>
      </w:pPr>
      <w:r w:rsidRPr="00C5426A">
        <w:rPr>
          <w:rStyle w:val="A3"/>
          <w:b/>
          <w:sz w:val="22"/>
          <w:szCs w:val="22"/>
          <w:lang w:val="en-GB"/>
        </w:rPr>
        <w:t>Safeguarding Checklist (The North)</w:t>
      </w:r>
    </w:p>
    <w:p w:rsidR="00F94144" w:rsidRDefault="00F94144" w:rsidP="00A300BF">
      <w:pPr>
        <w:rPr>
          <w:lang w:val="en-IE"/>
        </w:rPr>
      </w:pPr>
      <w:r>
        <w:rPr>
          <w:lang w:val="en-IE"/>
        </w:rPr>
        <w:t>Foras na Gaeilge has developed a guidance document to help organisations complete this checklist – we strongly recommend to organisations to read the guidance before completing the checklist.</w:t>
      </w:r>
    </w:p>
    <w:p w:rsidR="00AF23CB" w:rsidRDefault="00CB72E6" w:rsidP="00A300BF">
      <w:pPr>
        <w:rPr>
          <w:lang w:val="en-IE"/>
        </w:rPr>
      </w:pPr>
      <w:r>
        <w:rPr>
          <w:lang w:val="en-IE"/>
        </w:rPr>
        <w:t xml:space="preserve">This checklist </w:t>
      </w:r>
      <w:r w:rsidRPr="00CB635A">
        <w:rPr>
          <w:b/>
          <w:lang w:val="en-IE"/>
        </w:rPr>
        <w:t>must</w:t>
      </w:r>
      <w:r>
        <w:rPr>
          <w:lang w:val="en-IE"/>
        </w:rPr>
        <w:t xml:space="preserve"> be completed by  </w:t>
      </w:r>
      <w:r w:rsidR="00A300BF">
        <w:rPr>
          <w:lang w:val="en-IE"/>
        </w:rPr>
        <w:t xml:space="preserve">organisations </w:t>
      </w:r>
      <w:r>
        <w:rPr>
          <w:lang w:val="en-IE"/>
        </w:rPr>
        <w:t xml:space="preserve">that provide activities/services that are defined as regulated activities in the </w:t>
      </w:r>
      <w:r w:rsidRPr="00CB72E6">
        <w:rPr>
          <w:lang w:val="en-IE"/>
        </w:rPr>
        <w:t>Safeguarding Vulnerable Groups (Northern Ireland) Order 2007</w:t>
      </w:r>
      <w:r>
        <w:rPr>
          <w:lang w:val="en-IE"/>
        </w:rPr>
        <w:t xml:space="preserve"> and are </w:t>
      </w:r>
      <w:r w:rsidR="00A300BF">
        <w:rPr>
          <w:lang w:val="en-IE"/>
        </w:rPr>
        <w:t xml:space="preserve">receiving funding from Foras na Gaeilge. </w:t>
      </w:r>
      <w:r>
        <w:rPr>
          <w:lang w:val="en-IE"/>
        </w:rPr>
        <w:t xml:space="preserve">You can find a description of regulated activities here: </w:t>
      </w:r>
      <w:hyperlink r:id="rId8" w:history="1">
        <w:r>
          <w:rPr>
            <w:rStyle w:val="Hyperlink"/>
          </w:rPr>
          <w:t>https://www.nidirect.gov.uk/articles/regulated-activity-vulnerable-groups</w:t>
        </w:r>
      </w:hyperlink>
      <w:r>
        <w:rPr>
          <w:lang w:val="en-IE"/>
        </w:rPr>
        <w:t xml:space="preserve">. </w:t>
      </w:r>
    </w:p>
    <w:p w:rsidR="00A300BF" w:rsidRDefault="00A300BF" w:rsidP="00A300BF">
      <w:pPr>
        <w:rPr>
          <w:lang w:val="en-GB"/>
        </w:rPr>
      </w:pPr>
      <w:r w:rsidRPr="00C5426A">
        <w:rPr>
          <w:lang w:val="en-GB"/>
        </w:rPr>
        <w:t>If you</w:t>
      </w:r>
      <w:r w:rsidR="00187EB8">
        <w:rPr>
          <w:lang w:val="en-GB"/>
        </w:rPr>
        <w:t xml:space="preserve">r organisation </w:t>
      </w:r>
      <w:r w:rsidR="00187EB8" w:rsidRPr="00CB635A">
        <w:rPr>
          <w:b/>
          <w:lang w:val="en-GB"/>
        </w:rPr>
        <w:t>does</w:t>
      </w:r>
      <w:r w:rsidR="00187EB8">
        <w:rPr>
          <w:lang w:val="en-GB"/>
        </w:rPr>
        <w:t xml:space="preserve"> provide regulated activities you </w:t>
      </w:r>
      <w:r w:rsidR="00187EB8" w:rsidRPr="00CB635A">
        <w:rPr>
          <w:b/>
          <w:lang w:val="en-GB"/>
        </w:rPr>
        <w:t xml:space="preserve">must </w:t>
      </w:r>
      <w:r w:rsidR="00187EB8">
        <w:rPr>
          <w:lang w:val="en-GB"/>
        </w:rPr>
        <w:t>complete this checklist. If you</w:t>
      </w:r>
      <w:r w:rsidRPr="00C5426A">
        <w:rPr>
          <w:lang w:val="en-GB"/>
        </w:rPr>
        <w:t xml:space="preserve"> answer </w:t>
      </w:r>
      <w:r>
        <w:rPr>
          <w:b/>
          <w:bCs/>
          <w:lang w:val="en-GB"/>
        </w:rPr>
        <w:t>No</w:t>
      </w:r>
      <w:r w:rsidRPr="00C5426A">
        <w:rPr>
          <w:b/>
          <w:bCs/>
          <w:lang w:val="en-GB"/>
        </w:rPr>
        <w:t xml:space="preserve"> </w:t>
      </w:r>
      <w:r>
        <w:rPr>
          <w:lang w:val="en-GB"/>
        </w:rPr>
        <w:t>to any of the questions:</w:t>
      </w:r>
    </w:p>
    <w:p w:rsidR="00A300BF" w:rsidRDefault="00A300BF" w:rsidP="00A300BF">
      <w:pPr>
        <w:pStyle w:val="ListParagraph"/>
        <w:numPr>
          <w:ilvl w:val="0"/>
          <w:numId w:val="12"/>
        </w:numPr>
        <w:rPr>
          <w:lang w:val="en-GB"/>
        </w:rPr>
      </w:pPr>
      <w:r w:rsidRPr="00163A3B">
        <w:rPr>
          <w:lang w:val="en-GB"/>
        </w:rPr>
        <w:t>Please indicate what corrective actions you are undertaking and indicate a time frame for compliance</w:t>
      </w:r>
      <w:r>
        <w:rPr>
          <w:lang w:val="en-GB"/>
        </w:rPr>
        <w:t>.</w:t>
      </w:r>
      <w:r w:rsidRPr="00163A3B">
        <w:rPr>
          <w:lang w:val="en-GB"/>
        </w:rPr>
        <w:t xml:space="preserve"> </w:t>
      </w:r>
    </w:p>
    <w:p w:rsidR="00A300BF" w:rsidRDefault="00A300BF" w:rsidP="00A300BF">
      <w:pPr>
        <w:pStyle w:val="ListParagraph"/>
        <w:rPr>
          <w:b/>
          <w:lang w:val="en-GB"/>
        </w:rPr>
      </w:pPr>
      <w:r w:rsidRPr="00163A3B">
        <w:rPr>
          <w:b/>
          <w:lang w:val="en-GB"/>
        </w:rPr>
        <w:t xml:space="preserve">or </w:t>
      </w:r>
    </w:p>
    <w:p w:rsidR="00A300BF" w:rsidRPr="00163A3B" w:rsidRDefault="00A300BF" w:rsidP="00A300BF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P</w:t>
      </w:r>
      <w:r w:rsidRPr="00163A3B">
        <w:rPr>
          <w:lang w:val="en-GB"/>
        </w:rPr>
        <w:t>rovide an explanation in the comment section of the checklist for why it is not in place or necessary for your organisation.</w:t>
      </w:r>
    </w:p>
    <w:p w:rsidR="00187EB8" w:rsidRPr="00187EB8" w:rsidRDefault="00187EB8" w:rsidP="00CB635A">
      <w:pPr>
        <w:rPr>
          <w:lang w:val="en-IE"/>
        </w:rPr>
      </w:pPr>
      <w:r w:rsidRPr="00187EB8">
        <w:rPr>
          <w:lang w:val="en-IE"/>
        </w:rPr>
        <w:t xml:space="preserve">If your organisation decides that it </w:t>
      </w:r>
      <w:r w:rsidRPr="00CB635A">
        <w:rPr>
          <w:b/>
          <w:lang w:val="en-IE"/>
        </w:rPr>
        <w:t>does not</w:t>
      </w:r>
      <w:r w:rsidRPr="00187EB8">
        <w:rPr>
          <w:lang w:val="en-IE"/>
        </w:rPr>
        <w:t xml:space="preserve"> provide </w:t>
      </w:r>
      <w:r w:rsidRPr="00187EB8">
        <w:rPr>
          <w:lang w:val="en-GB"/>
        </w:rPr>
        <w:t xml:space="preserve">regulated activities </w:t>
      </w:r>
      <w:r w:rsidRPr="00187EB8">
        <w:rPr>
          <w:lang w:val="en-IE"/>
        </w:rPr>
        <w:t xml:space="preserve">you must inform Foras na Gaeilge in writing and you are </w:t>
      </w:r>
      <w:r w:rsidRPr="00CB635A">
        <w:rPr>
          <w:b/>
          <w:lang w:val="en-IE"/>
        </w:rPr>
        <w:t>not</w:t>
      </w:r>
      <w:r w:rsidRPr="00187EB8">
        <w:rPr>
          <w:lang w:val="en-IE"/>
        </w:rPr>
        <w:t xml:space="preserve"> required to complete this checklist.</w:t>
      </w:r>
    </w:p>
    <w:p w:rsidR="00A300BF" w:rsidRPr="00C5426A" w:rsidRDefault="00A300BF" w:rsidP="00A300BF">
      <w:pPr>
        <w:jc w:val="both"/>
        <w:rPr>
          <w:lang w:val="en-GB"/>
        </w:rPr>
      </w:pPr>
      <w:r w:rsidRPr="00C5426A">
        <w:rPr>
          <w:lang w:val="en-GB"/>
        </w:rPr>
        <w:t>Foras na Gaeilge may withdraw funding from organisations which are not compliant with this Safeguarding checklist (or taking satisfactory steps towards being compliant).</w:t>
      </w:r>
    </w:p>
    <w:p w:rsidR="00A300BF" w:rsidRDefault="00A300BF" w:rsidP="00A300BF">
      <w:pPr>
        <w:jc w:val="both"/>
        <w:rPr>
          <w:lang w:val="en-IE"/>
        </w:rPr>
      </w:pPr>
      <w:r>
        <w:rPr>
          <w:lang w:val="en-IE"/>
        </w:rPr>
        <w:t xml:space="preserve">Foras na Gaeilge do </w:t>
      </w:r>
      <w:r w:rsidRPr="00A03AEB">
        <w:rPr>
          <w:b/>
          <w:lang w:val="en-IE"/>
        </w:rPr>
        <w:t>not</w:t>
      </w:r>
      <w:r>
        <w:rPr>
          <w:lang w:val="en-IE"/>
        </w:rPr>
        <w:t xml:space="preserve"> require a copy of your organisation’s Safeguarding Policy or evidence of compliance but we do require a signed copy of this checklist. </w:t>
      </w:r>
    </w:p>
    <w:p w:rsidR="00A03AEB" w:rsidRDefault="00A300BF" w:rsidP="00A03AEB">
      <w:pPr>
        <w:spacing w:line="240" w:lineRule="auto"/>
        <w:rPr>
          <w:lang w:val="en-GB"/>
        </w:rPr>
      </w:pPr>
      <w:r w:rsidRPr="00C5426A">
        <w:rPr>
          <w:lang w:val="en-GB"/>
        </w:rPr>
        <w:t xml:space="preserve">The terms ‘Safeguarding Policy’ and ‘Child Protection and Welfare Policy’ are commonly used, however </w:t>
      </w:r>
      <w:r>
        <w:rPr>
          <w:lang w:val="en-GB"/>
        </w:rPr>
        <w:t>when referring to safeguarding in the North children and adults at risk are included in this definition. Theref</w:t>
      </w:r>
      <w:r w:rsidRPr="00C5426A">
        <w:rPr>
          <w:lang w:val="en-GB"/>
        </w:rPr>
        <w:t>or</w:t>
      </w:r>
      <w:r>
        <w:rPr>
          <w:lang w:val="en-GB"/>
        </w:rPr>
        <w:t>e for</w:t>
      </w:r>
      <w:r w:rsidRPr="00C5426A">
        <w:rPr>
          <w:lang w:val="en-GB"/>
        </w:rPr>
        <w:t xml:space="preserve"> consistency we will use the term Safeguarding Policy in this document.  </w:t>
      </w:r>
    </w:p>
    <w:p w:rsidR="00A300BF" w:rsidRPr="00A300BF" w:rsidRDefault="00A300BF" w:rsidP="00A03AEB">
      <w:pPr>
        <w:spacing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46DC" w:rsidRPr="00C5426A" w:rsidTr="00F46FAE"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  <w:r w:rsidRPr="00C5426A">
              <w:rPr>
                <w:lang w:val="en-GB"/>
              </w:rPr>
              <w:t xml:space="preserve">Organisation: </w:t>
            </w:r>
          </w:p>
          <w:p w:rsidR="002946DC" w:rsidRPr="00C5426A" w:rsidRDefault="002946DC" w:rsidP="00F46FAE">
            <w:pPr>
              <w:rPr>
                <w:lang w:val="en-GB"/>
              </w:rPr>
            </w:pPr>
          </w:p>
        </w:tc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</w:p>
        </w:tc>
      </w:tr>
      <w:tr w:rsidR="002946DC" w:rsidRPr="00C5426A" w:rsidTr="00F46FAE"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  <w:r w:rsidRPr="00C5426A">
              <w:rPr>
                <w:lang w:val="en-GB"/>
              </w:rPr>
              <w:t>Grant Reference Number:</w:t>
            </w:r>
          </w:p>
          <w:p w:rsidR="002946DC" w:rsidRPr="00C5426A" w:rsidRDefault="002946DC" w:rsidP="00F46FAE">
            <w:pPr>
              <w:rPr>
                <w:lang w:val="en-GB"/>
              </w:rPr>
            </w:pPr>
          </w:p>
        </w:tc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</w:p>
        </w:tc>
      </w:tr>
    </w:tbl>
    <w:p w:rsidR="002946DC" w:rsidRPr="00C5426A" w:rsidRDefault="002946DC" w:rsidP="004A2A24">
      <w:pPr>
        <w:rPr>
          <w:rStyle w:val="A3"/>
          <w:rFonts w:cstheme="minorBidi"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40"/>
        <w:gridCol w:w="2573"/>
        <w:gridCol w:w="513"/>
        <w:gridCol w:w="489"/>
        <w:gridCol w:w="2352"/>
      </w:tblGrid>
      <w:tr w:rsidR="000223F1" w:rsidRPr="00C5426A" w:rsidTr="000223F1">
        <w:tc>
          <w:tcPr>
            <w:tcW w:w="675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Question</w:t>
            </w:r>
          </w:p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pStyle w:val="Pa7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Type of evidence</w:t>
            </w:r>
          </w:p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489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rFonts w:cs="FS Me"/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</w:p>
        </w:tc>
        <w:tc>
          <w:tcPr>
            <w:tcW w:w="2352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Comments</w:t>
            </w:r>
          </w:p>
        </w:tc>
      </w:tr>
      <w:tr w:rsidR="000223F1" w:rsidRPr="00C5426A" w:rsidTr="000223F1">
        <w:trPr>
          <w:trHeight w:val="388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 safeguarding statement agreed </w:t>
            </w: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lastRenderedPageBreak/>
              <w:t xml:space="preserve">by management?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lastRenderedPageBreak/>
              <w:t>Copy of statement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351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 xml:space="preserve">Statement promoted to </w:t>
            </w:r>
            <w:r w:rsidRPr="00C5426A">
              <w:rPr>
                <w:sz w:val="18"/>
                <w:szCs w:val="18"/>
                <w:lang w:val="en-GB"/>
              </w:rPr>
              <w:lastRenderedPageBreak/>
              <w:t>stakeholders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328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8E489E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Promoted on web site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263"/>
        </w:trPr>
        <w:tc>
          <w:tcPr>
            <w:tcW w:w="675" w:type="dxa"/>
            <w:vMerge w:val="restart"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Does your organisation</w:t>
            </w:r>
          </w:p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have written procedures for</w:t>
            </w:r>
          </w:p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recruitment and selection</w:t>
            </w:r>
          </w:p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of staff and volunteers?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Written job description</w:t>
            </w:r>
          </w:p>
          <w:p w:rsidR="000223F1" w:rsidRPr="00C5426A" w:rsidRDefault="000223F1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1092"/>
        </w:trPr>
        <w:tc>
          <w:tcPr>
            <w:tcW w:w="675" w:type="dxa"/>
            <w:vMerge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78060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Written application form to include request for references and self declaration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258"/>
        </w:trPr>
        <w:tc>
          <w:tcPr>
            <w:tcW w:w="675" w:type="dxa"/>
            <w:vMerge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Record of interview</w:t>
            </w:r>
          </w:p>
          <w:p w:rsidR="000223F1" w:rsidRPr="00C5426A" w:rsidRDefault="000223F1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441"/>
        </w:trPr>
        <w:tc>
          <w:tcPr>
            <w:tcW w:w="675" w:type="dxa"/>
            <w:vMerge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Follow-up on written references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527"/>
        </w:trPr>
        <w:tc>
          <w:tcPr>
            <w:tcW w:w="675" w:type="dxa"/>
            <w:vMerge w:val="restart"/>
          </w:tcPr>
          <w:p w:rsidR="000223F1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Pr="000223F1" w:rsidRDefault="000223F1" w:rsidP="000223F1">
            <w:pPr>
              <w:rPr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all staff and volunteer appointments subject to safeguarding checks and are these properly recorded?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Access NI reference check recorded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20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list of roles that are “regulated” within the organisation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451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4266B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Proof of ID request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52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provide Safeguarding training for Designated Safeguarding Officer, staff and volunteers?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list of information provided to staff on induction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1257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4266B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training provided to staff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516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Database of those trained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66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4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Learning outcomes from safeguarding training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78060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regularly re-evaluate and update your safeguarding training? </w:t>
            </w:r>
          </w:p>
        </w:tc>
        <w:tc>
          <w:tcPr>
            <w:tcW w:w="2573" w:type="dxa"/>
          </w:tcPr>
          <w:p w:rsidR="000223F1" w:rsidRPr="00C5426A" w:rsidRDefault="000223F1" w:rsidP="004266B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and child protection training provided to staff 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999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reporting safeguarding concerns, disclosures and allegations?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procedures for reporting concerns to Designated Safeguarding Officer and statutory services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64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5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Pro </w:t>
            </w:r>
            <w:proofErr w:type="spellStart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>formas</w:t>
            </w:r>
            <w:proofErr w:type="spellEnd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/written guidance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64"/>
        </w:trPr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procedures for reporting concerns communicated to staff and volunteers?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0223F1" w:rsidRPr="00C5426A" w:rsidRDefault="000223F1" w:rsidP="004266B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Have all staff/volunteers received safeguarding and child protection training and written reporting procedures?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20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an open complaints process that includes guidelines on a </w:t>
            </w: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lastRenderedPageBreak/>
              <w:t xml:space="preserve">disciplinary process?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lastRenderedPageBreak/>
              <w:t xml:space="preserve">Copy of complaints, disciplinary and appeals process.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30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Is this clearly communicated to stakeholders? How?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291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6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Whistle blowing policy </w:t>
            </w:r>
          </w:p>
          <w:p w:rsidR="000223F1" w:rsidRPr="00C5426A" w:rsidRDefault="000223F1" w:rsidP="004266B3">
            <w:pPr>
              <w:pStyle w:val="ListParagraph"/>
              <w:ind w:left="137"/>
              <w:rPr>
                <w:rStyle w:val="A7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Designated Safeguarding Officers? </w:t>
            </w:r>
          </w:p>
        </w:tc>
        <w:tc>
          <w:tcPr>
            <w:tcW w:w="2573" w:type="dxa"/>
          </w:tcPr>
          <w:p w:rsidR="000223F1" w:rsidRPr="00C5426A" w:rsidRDefault="000223F1" w:rsidP="004266B3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documents stating the name and up to date contact details of Designated Safeguarding Officers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1944"/>
        </w:trPr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contact details of Designated Safeguarding Officers communicated to staff/ volunteers?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0223F1" w:rsidRPr="00C5426A" w:rsidRDefault="000223F1" w:rsidP="00042577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Are staff, members and volunteers aware of who to contact and how?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505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Code of Behaviour?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8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Code of Behaviour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88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8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Is this clearly communicated to all stakeholders?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FB142D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Safeguarding policy, endorsed and approved by Management Board?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0223F1" w:rsidRPr="00C5426A" w:rsidRDefault="000223F1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Policy Statement </w:t>
            </w:r>
          </w:p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8334B4" w:rsidRPr="00C5426A" w:rsidTr="00932E50">
        <w:trPr>
          <w:trHeight w:val="1391"/>
        </w:trPr>
        <w:tc>
          <w:tcPr>
            <w:tcW w:w="675" w:type="dxa"/>
          </w:tcPr>
          <w:p w:rsidR="008334B4" w:rsidRPr="00C5426A" w:rsidRDefault="008334B4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8334B4" w:rsidRPr="00C5426A" w:rsidRDefault="008334B4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policy cover the safeguarding risks associated with the internet and social media? </w:t>
            </w:r>
          </w:p>
        </w:tc>
        <w:tc>
          <w:tcPr>
            <w:tcW w:w="2573" w:type="dxa"/>
          </w:tcPr>
          <w:p w:rsidR="008334B4" w:rsidRPr="00C5426A" w:rsidRDefault="008334B4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Policy Statement </w:t>
            </w:r>
          </w:p>
        </w:tc>
        <w:tc>
          <w:tcPr>
            <w:tcW w:w="513" w:type="dxa"/>
          </w:tcPr>
          <w:p w:rsidR="008334B4" w:rsidRPr="00C5426A" w:rsidRDefault="008334B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8334B4" w:rsidRPr="00C5426A" w:rsidRDefault="008334B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8334B4" w:rsidRPr="00C5426A" w:rsidRDefault="008334B4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0223F1">
            <w:pPr>
              <w:pStyle w:val="Pa1"/>
              <w:spacing w:after="40"/>
              <w:jc w:val="both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communicate your Safeguarding policy statement to staff/volunteers /children/ young people/ adults at risk and parents? </w:t>
            </w:r>
          </w:p>
        </w:tc>
        <w:tc>
          <w:tcPr>
            <w:tcW w:w="2573" w:type="dxa"/>
          </w:tcPr>
          <w:p w:rsidR="000223F1" w:rsidRPr="00C5426A" w:rsidRDefault="000223F1" w:rsidP="00305A98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Are all staff/volunteers/children/adults at risk and parents able to view a copy or do they know where to access the policy? 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311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8B1CA4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process of notifying any funding organisation of  allegations of abuse?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FB142D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 </w:t>
            </w:r>
          </w:p>
          <w:p w:rsidR="000223F1" w:rsidRPr="00C5426A" w:rsidRDefault="000223F1" w:rsidP="004266B3">
            <w:pPr>
              <w:rPr>
                <w:lang w:val="en-GB"/>
              </w:rPr>
            </w:pP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45"/>
        </w:trPr>
        <w:tc>
          <w:tcPr>
            <w:tcW w:w="675" w:type="dxa"/>
            <w:vMerge/>
          </w:tcPr>
          <w:p w:rsidR="000223F1" w:rsidRPr="00C5426A" w:rsidRDefault="000223F1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A373C1">
            <w:pPr>
              <w:pStyle w:val="ListParagraph"/>
              <w:numPr>
                <w:ilvl w:val="0"/>
                <w:numId w:val="10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Record of notifications made to funding organisation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2946DC" w:rsidRPr="00C5426A" w:rsidRDefault="002946DC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DA47ED" w:rsidRPr="00C5426A" w:rsidRDefault="00DA47ED" w:rsidP="002946DC">
      <w:pPr>
        <w:pStyle w:val="Default"/>
        <w:jc w:val="center"/>
        <w:rPr>
          <w:sz w:val="22"/>
          <w:szCs w:val="22"/>
          <w:lang w:val="en-GB"/>
        </w:rPr>
      </w:pPr>
    </w:p>
    <w:p w:rsidR="008F7EA0" w:rsidRPr="00C5426A" w:rsidRDefault="008F7EA0" w:rsidP="0046437A">
      <w:pPr>
        <w:pStyle w:val="Default"/>
        <w:rPr>
          <w:b/>
          <w:bCs/>
          <w:sz w:val="22"/>
          <w:szCs w:val="22"/>
          <w:lang w:val="en-GB"/>
        </w:rPr>
      </w:pPr>
      <w:r w:rsidRPr="00C5426A">
        <w:rPr>
          <w:b/>
          <w:bCs/>
          <w:sz w:val="22"/>
          <w:szCs w:val="22"/>
          <w:lang w:val="en-GB"/>
        </w:rPr>
        <w:t>STATEMENT</w:t>
      </w:r>
    </w:p>
    <w:p w:rsidR="00DA47ED" w:rsidRPr="00C5426A" w:rsidRDefault="00DA47ED" w:rsidP="008F7EA0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8F7EA0" w:rsidRPr="00C5426A" w:rsidRDefault="008F7EA0" w:rsidP="0046437A">
      <w:pPr>
        <w:pStyle w:val="Default"/>
        <w:rPr>
          <w:sz w:val="22"/>
          <w:szCs w:val="22"/>
          <w:lang w:val="en-GB"/>
        </w:rPr>
      </w:pPr>
      <w:r w:rsidRPr="00C5426A">
        <w:rPr>
          <w:sz w:val="22"/>
          <w:szCs w:val="22"/>
          <w:lang w:val="en-GB"/>
        </w:rPr>
        <w:t>I hereby confirm that the information which I have provided above is true and correct.</w:t>
      </w:r>
    </w:p>
    <w:p w:rsidR="00DA47ED" w:rsidRPr="00C5426A" w:rsidRDefault="00DA47ED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DA47ED" w:rsidRPr="00C5426A" w:rsidRDefault="00DA47ED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C5426A">
        <w:rPr>
          <w:rFonts w:asciiTheme="minorHAnsi" w:hAnsiTheme="minorHAnsi"/>
          <w:sz w:val="22"/>
          <w:szCs w:val="22"/>
          <w:lang w:val="en-GB"/>
        </w:rPr>
        <w:t>S</w:t>
      </w:r>
      <w:r w:rsidR="008F7EA0" w:rsidRPr="00C5426A">
        <w:rPr>
          <w:rFonts w:asciiTheme="minorHAnsi" w:hAnsiTheme="minorHAnsi"/>
          <w:sz w:val="22"/>
          <w:szCs w:val="22"/>
          <w:lang w:val="en-GB"/>
        </w:rPr>
        <w:t>igned</w:t>
      </w:r>
      <w:r w:rsidRPr="00C5426A">
        <w:rPr>
          <w:rFonts w:asciiTheme="minorHAnsi" w:hAnsiTheme="minorHAnsi"/>
          <w:sz w:val="22"/>
          <w:szCs w:val="22"/>
          <w:lang w:val="en-GB"/>
        </w:rPr>
        <w:t>: __________________________________________________</w:t>
      </w:r>
    </w:p>
    <w:p w:rsidR="00DA47ED" w:rsidRPr="00C5426A" w:rsidRDefault="00DA47ED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DA47ED" w:rsidRPr="00C5426A" w:rsidRDefault="008F7EA0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C5426A">
        <w:rPr>
          <w:rFonts w:asciiTheme="minorHAnsi" w:hAnsiTheme="minorHAnsi"/>
          <w:sz w:val="22"/>
          <w:szCs w:val="22"/>
          <w:lang w:val="en-GB"/>
        </w:rPr>
        <w:t>Contact information</w:t>
      </w:r>
      <w:r w:rsidR="00DA47ED" w:rsidRPr="00C5426A">
        <w:rPr>
          <w:rFonts w:asciiTheme="minorHAnsi" w:hAnsiTheme="minorHAnsi"/>
          <w:sz w:val="22"/>
          <w:szCs w:val="22"/>
          <w:lang w:val="en-GB"/>
        </w:rPr>
        <w:t>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Name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Job title/Role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Name of organisation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Contact number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Email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DA47ED" w:rsidRPr="00C5426A" w:rsidRDefault="00DA47ED" w:rsidP="002946DC">
      <w:pPr>
        <w:pStyle w:val="Default"/>
        <w:jc w:val="center"/>
        <w:rPr>
          <w:sz w:val="22"/>
          <w:szCs w:val="22"/>
          <w:lang w:val="en-GB"/>
        </w:rPr>
      </w:pPr>
    </w:p>
    <w:p w:rsidR="008F7EA0" w:rsidRPr="00C5426A" w:rsidRDefault="008F7EA0" w:rsidP="0046437A">
      <w:pPr>
        <w:pStyle w:val="Default"/>
        <w:rPr>
          <w:sz w:val="22"/>
          <w:szCs w:val="22"/>
          <w:lang w:val="en-GB"/>
        </w:rPr>
      </w:pPr>
      <w:r w:rsidRPr="00C5426A">
        <w:rPr>
          <w:sz w:val="22"/>
          <w:szCs w:val="22"/>
          <w:lang w:val="en-GB"/>
        </w:rPr>
        <w:t>Date checklist completed: ________/_______/_______</w:t>
      </w:r>
    </w:p>
    <w:p w:rsidR="0058273D" w:rsidRPr="00C5426A" w:rsidRDefault="0058273D" w:rsidP="00A85E0C">
      <w:pPr>
        <w:rPr>
          <w:lang w:val="en-GB"/>
        </w:rPr>
      </w:pPr>
    </w:p>
    <w:sectPr w:rsidR="0058273D" w:rsidRPr="00C5426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6A" w:rsidRDefault="00C5426A" w:rsidP="00C5426A">
      <w:pPr>
        <w:spacing w:after="0" w:line="240" w:lineRule="auto"/>
      </w:pPr>
      <w:r>
        <w:separator/>
      </w:r>
    </w:p>
  </w:endnote>
  <w:endnote w:type="continuationSeparator" w:id="0">
    <w:p w:rsidR="00C5426A" w:rsidRDefault="00C5426A" w:rsidP="00C5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6A" w:rsidRDefault="00C5426A" w:rsidP="00C5426A">
      <w:pPr>
        <w:spacing w:after="0" w:line="240" w:lineRule="auto"/>
      </w:pPr>
      <w:r>
        <w:separator/>
      </w:r>
    </w:p>
  </w:footnote>
  <w:footnote w:type="continuationSeparator" w:id="0">
    <w:p w:rsidR="00C5426A" w:rsidRDefault="00C5426A" w:rsidP="00C5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05" w:rsidRDefault="00FC7FFE" w:rsidP="00FC7FFE">
    <w:pPr>
      <w:pStyle w:val="Header"/>
      <w:rPr>
        <w:lang w:val="en-IE"/>
      </w:rPr>
    </w:pPr>
    <w:r>
      <w:rPr>
        <w:lang w:val="en-IE"/>
      </w:rPr>
      <w:t>07/03/2019</w:t>
    </w:r>
    <w:r>
      <w:rPr>
        <w:lang w:val="en-IE"/>
      </w:rPr>
      <w:tab/>
    </w:r>
    <w:r w:rsidR="00F31A38">
      <w:rPr>
        <w:noProof/>
        <w:lang w:eastAsia="ga-IE"/>
      </w:rPr>
      <w:drawing>
        <wp:inline distT="0" distB="0" distL="0" distR="0" wp14:anchorId="6FFE5FD6" wp14:editId="0CAF8A3C">
          <wp:extent cx="1319842" cy="68513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775" cy="68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426A" w:rsidRPr="00F31A38" w:rsidRDefault="00C5426A" w:rsidP="00F31A38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1D"/>
    <w:multiLevelType w:val="hybridMultilevel"/>
    <w:tmpl w:val="57D85F3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2DE"/>
    <w:multiLevelType w:val="hybridMultilevel"/>
    <w:tmpl w:val="EC20394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F62"/>
    <w:multiLevelType w:val="hybridMultilevel"/>
    <w:tmpl w:val="4978154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567DE"/>
    <w:multiLevelType w:val="hybridMultilevel"/>
    <w:tmpl w:val="071ACDBA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36E4"/>
    <w:multiLevelType w:val="hybridMultilevel"/>
    <w:tmpl w:val="7F96164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B2335"/>
    <w:multiLevelType w:val="hybridMultilevel"/>
    <w:tmpl w:val="CDF6D77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32402"/>
    <w:multiLevelType w:val="hybridMultilevel"/>
    <w:tmpl w:val="D6C6100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5430B"/>
    <w:multiLevelType w:val="hybridMultilevel"/>
    <w:tmpl w:val="9DD45EC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11C53"/>
    <w:multiLevelType w:val="hybridMultilevel"/>
    <w:tmpl w:val="CEA06CC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962C0"/>
    <w:multiLevelType w:val="hybridMultilevel"/>
    <w:tmpl w:val="05A4B18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14F8B"/>
    <w:multiLevelType w:val="hybridMultilevel"/>
    <w:tmpl w:val="9304920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41A8D"/>
    <w:multiLevelType w:val="hybridMultilevel"/>
    <w:tmpl w:val="DDD4C21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9E"/>
    <w:rsid w:val="000223F1"/>
    <w:rsid w:val="00042577"/>
    <w:rsid w:val="000C788F"/>
    <w:rsid w:val="00187EB8"/>
    <w:rsid w:val="002240C4"/>
    <w:rsid w:val="002946DC"/>
    <w:rsid w:val="002B352E"/>
    <w:rsid w:val="00305A98"/>
    <w:rsid w:val="003458BE"/>
    <w:rsid w:val="00347BCB"/>
    <w:rsid w:val="004266B3"/>
    <w:rsid w:val="0046437A"/>
    <w:rsid w:val="00466D4D"/>
    <w:rsid w:val="004A2A24"/>
    <w:rsid w:val="00544B86"/>
    <w:rsid w:val="0058273D"/>
    <w:rsid w:val="005B113B"/>
    <w:rsid w:val="005F58FF"/>
    <w:rsid w:val="0074623B"/>
    <w:rsid w:val="00780603"/>
    <w:rsid w:val="007951B3"/>
    <w:rsid w:val="008334B4"/>
    <w:rsid w:val="008B1CA4"/>
    <w:rsid w:val="008D7610"/>
    <w:rsid w:val="008E489E"/>
    <w:rsid w:val="008F7EA0"/>
    <w:rsid w:val="00905095"/>
    <w:rsid w:val="00A03AEB"/>
    <w:rsid w:val="00A300BF"/>
    <w:rsid w:val="00A373C1"/>
    <w:rsid w:val="00A50505"/>
    <w:rsid w:val="00A755F4"/>
    <w:rsid w:val="00A85E0C"/>
    <w:rsid w:val="00A901E6"/>
    <w:rsid w:val="00AF23CB"/>
    <w:rsid w:val="00AF29F0"/>
    <w:rsid w:val="00AF4956"/>
    <w:rsid w:val="00BD2910"/>
    <w:rsid w:val="00C5151A"/>
    <w:rsid w:val="00C5426A"/>
    <w:rsid w:val="00CB635A"/>
    <w:rsid w:val="00CB72E6"/>
    <w:rsid w:val="00D97373"/>
    <w:rsid w:val="00DA47ED"/>
    <w:rsid w:val="00E556A9"/>
    <w:rsid w:val="00F31A38"/>
    <w:rsid w:val="00F46F44"/>
    <w:rsid w:val="00F8052F"/>
    <w:rsid w:val="00F94144"/>
    <w:rsid w:val="00FA01F2"/>
    <w:rsid w:val="00FB142D"/>
    <w:rsid w:val="00FC7FFE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A"/>
  </w:style>
  <w:style w:type="paragraph" w:styleId="Footer">
    <w:name w:val="footer"/>
    <w:basedOn w:val="Normal"/>
    <w:link w:val="Foot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A"/>
  </w:style>
  <w:style w:type="character" w:styleId="Hyperlink">
    <w:name w:val="Hyperlink"/>
    <w:basedOn w:val="DefaultParagraphFont"/>
    <w:uiPriority w:val="99"/>
    <w:semiHidden/>
    <w:unhideWhenUsed/>
    <w:rsid w:val="00CB7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A"/>
  </w:style>
  <w:style w:type="paragraph" w:styleId="Footer">
    <w:name w:val="footer"/>
    <w:basedOn w:val="Normal"/>
    <w:link w:val="Foot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A"/>
  </w:style>
  <w:style w:type="character" w:styleId="Hyperlink">
    <w:name w:val="Hyperlink"/>
    <w:basedOn w:val="DefaultParagraphFont"/>
    <w:uiPriority w:val="99"/>
    <w:semiHidden/>
    <w:unhideWhenUsed/>
    <w:rsid w:val="00CB7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irect.gov.uk/articles/regulated-activity-vulnerable-grou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4645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Ní Scolláin</dc:creator>
  <cp:lastModifiedBy>Sinéad Nic Gearailt</cp:lastModifiedBy>
  <cp:revision>2</cp:revision>
  <dcterms:created xsi:type="dcterms:W3CDTF">2021-01-22T14:46:00Z</dcterms:created>
  <dcterms:modified xsi:type="dcterms:W3CDTF">2021-01-22T14:46:00Z</dcterms:modified>
</cp:coreProperties>
</file>