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19FD" w14:textId="7A887510" w:rsidR="003F2B99" w:rsidRPr="00465FB6" w:rsidRDefault="00125087" w:rsidP="003F2B99">
      <w:pPr>
        <w:pStyle w:val="Heading9"/>
        <w:jc w:val="center"/>
        <w:rPr>
          <w:rFonts w:cs="Arial"/>
          <w:b/>
          <w:szCs w:val="32"/>
          <w:lang w:val="en-IE"/>
        </w:rPr>
      </w:pPr>
      <w:r w:rsidRPr="00465FB6">
        <w:rPr>
          <w:rFonts w:cs="Arial"/>
          <w:b/>
          <w:bCs/>
          <w:szCs w:val="32"/>
          <w:lang w:val="en-IE"/>
        </w:rPr>
        <w:t xml:space="preserve"> Guidelines for applicants</w:t>
      </w:r>
    </w:p>
    <w:p w14:paraId="559BC112" w14:textId="77777777" w:rsidR="003F2B99" w:rsidRPr="00465FB6" w:rsidRDefault="003F2B99" w:rsidP="003F2B99"/>
    <w:p w14:paraId="748CC62C" w14:textId="73878412" w:rsidR="003F2B99" w:rsidRPr="00D66C5B" w:rsidRDefault="00125087" w:rsidP="000202E7">
      <w:pPr>
        <w:jc w:val="center"/>
        <w:rPr>
          <w:rFonts w:eastAsia="Calibri" w:cs="Arial"/>
          <w:b/>
          <w:lang w:val="ga-IE"/>
        </w:rPr>
      </w:pPr>
      <w:r w:rsidRPr="00465FB6">
        <w:rPr>
          <w:rFonts w:ascii="Arial" w:eastAsia="Times New Roman" w:hAnsi="Arial" w:cs="Arial"/>
          <w:b/>
          <w:bCs/>
          <w:sz w:val="32"/>
          <w:szCs w:val="32"/>
        </w:rPr>
        <w:t>Colmcille Projects Scheme</w:t>
      </w:r>
      <w:r w:rsidR="00EC24A2">
        <w:rPr>
          <w:rFonts w:ascii="Arial" w:eastAsia="Times New Roman" w:hAnsi="Arial" w:cs="Arial"/>
          <w:b/>
          <w:bCs/>
          <w:sz w:val="32"/>
          <w:szCs w:val="32"/>
        </w:rPr>
        <w:t xml:space="preserve"> </w:t>
      </w:r>
      <w:r w:rsidR="00D66C5B">
        <w:rPr>
          <w:rFonts w:ascii="Arial" w:eastAsia="Times New Roman" w:hAnsi="Arial" w:cs="Arial"/>
          <w:b/>
          <w:bCs/>
          <w:sz w:val="32"/>
          <w:szCs w:val="32"/>
          <w:lang w:val="ga-IE"/>
        </w:rPr>
        <w:t>B</w:t>
      </w:r>
      <w:r w:rsidR="00EC24A2">
        <w:rPr>
          <w:rFonts w:ascii="Arial" w:eastAsia="Times New Roman" w:hAnsi="Arial" w:cs="Arial"/>
          <w:b/>
          <w:bCs/>
          <w:sz w:val="32"/>
          <w:szCs w:val="32"/>
        </w:rPr>
        <w:t xml:space="preserve"> 2023</w:t>
      </w:r>
      <w:r w:rsidR="00D66C5B">
        <w:rPr>
          <w:rFonts w:ascii="Arial" w:eastAsia="Times New Roman" w:hAnsi="Arial" w:cs="Arial"/>
          <w:b/>
          <w:bCs/>
          <w:sz w:val="32"/>
          <w:szCs w:val="32"/>
          <w:lang w:val="ga-IE"/>
        </w:rPr>
        <w:t xml:space="preserve"> - 2024</w:t>
      </w:r>
    </w:p>
    <w:p w14:paraId="579B7746" w14:textId="77777777" w:rsidR="003F2B99" w:rsidRPr="00D66C5B" w:rsidRDefault="003F2B99" w:rsidP="005772CB">
      <w:pPr>
        <w:jc w:val="both"/>
        <w:rPr>
          <w:rFonts w:eastAsia="Calibri" w:cs="Arial"/>
          <w:b/>
          <w:lang w:val="ga-IE"/>
        </w:rPr>
      </w:pPr>
    </w:p>
    <w:p w14:paraId="023BAAD9" w14:textId="0C3CF5AD" w:rsidR="005772CB" w:rsidRPr="00465FB6" w:rsidRDefault="00125087" w:rsidP="005772CB">
      <w:pPr>
        <w:jc w:val="both"/>
        <w:rPr>
          <w:rFonts w:eastAsia="Calibri" w:cs="Arial"/>
          <w:b/>
        </w:rPr>
      </w:pPr>
      <w:r w:rsidRPr="00465FB6">
        <w:rPr>
          <w:rFonts w:eastAsia="Calibri" w:cs="Arial"/>
          <w:b/>
          <w:bCs/>
        </w:rPr>
        <w:t>Guidelines:</w:t>
      </w:r>
    </w:p>
    <w:p w14:paraId="62753FD3" w14:textId="77777777" w:rsidR="00AB27CF" w:rsidRPr="00465FB6" w:rsidRDefault="00AB27CF" w:rsidP="005772CB">
      <w:pPr>
        <w:jc w:val="both"/>
        <w:rPr>
          <w:rFonts w:eastAsia="Calibri" w:cs="Arial"/>
          <w:b/>
        </w:rPr>
      </w:pPr>
    </w:p>
    <w:p w14:paraId="46160852" w14:textId="6CB8DA91" w:rsidR="005772CB" w:rsidRPr="00465FB6" w:rsidRDefault="00125087" w:rsidP="00DE349D">
      <w:pPr>
        <w:rPr>
          <w:rFonts w:eastAsia="Calibri" w:cs="Arial"/>
        </w:rPr>
      </w:pPr>
      <w:r w:rsidRPr="00465FB6">
        <w:rPr>
          <w:rFonts w:eastAsia="Calibri" w:cs="Arial"/>
        </w:rPr>
        <w:t>These guidelines provide information on the Colmcille Projects Scheme.</w:t>
      </w:r>
    </w:p>
    <w:p w14:paraId="564A0230" w14:textId="77777777" w:rsidR="005772CB" w:rsidRPr="00465FB6" w:rsidRDefault="005772CB" w:rsidP="005772CB">
      <w:pPr>
        <w:jc w:val="both"/>
        <w:rPr>
          <w:rFonts w:eastAsia="Calibri" w:cs="Arial"/>
        </w:rPr>
      </w:pPr>
    </w:p>
    <w:p w14:paraId="7042D875" w14:textId="77777777" w:rsidR="005772CB" w:rsidRPr="00465FB6" w:rsidRDefault="00125087" w:rsidP="00DE349D">
      <w:pPr>
        <w:rPr>
          <w:rFonts w:eastAsia="Calibri" w:cs="Arial"/>
        </w:rPr>
      </w:pPr>
      <w:r w:rsidRPr="00465FB6">
        <w:rPr>
          <w:rFonts w:eastAsia="Calibri" w:cs="Arial"/>
        </w:rPr>
        <w:t xml:space="preserve">They will help you: </w:t>
      </w:r>
    </w:p>
    <w:p w14:paraId="4F76E55B" w14:textId="77777777" w:rsidR="005772CB" w:rsidRPr="00465FB6" w:rsidRDefault="005772CB" w:rsidP="00DE349D">
      <w:pPr>
        <w:ind w:left="284"/>
        <w:rPr>
          <w:rFonts w:eastAsia="Calibri" w:cs="Arial"/>
        </w:rPr>
      </w:pPr>
    </w:p>
    <w:p w14:paraId="1F49C0C8" w14:textId="575492E2" w:rsidR="005772CB" w:rsidRPr="00465FB6" w:rsidRDefault="00125087" w:rsidP="00DE349D">
      <w:pPr>
        <w:ind w:left="719" w:hanging="435"/>
        <w:rPr>
          <w:rFonts w:eastAsia="Calibri" w:cs="Arial"/>
        </w:rPr>
      </w:pPr>
      <w:r w:rsidRPr="00465FB6">
        <w:rPr>
          <w:rFonts w:eastAsia="Calibri" w:cs="Arial"/>
        </w:rPr>
        <w:t>•</w:t>
      </w:r>
      <w:r w:rsidRPr="00465FB6">
        <w:rPr>
          <w:rFonts w:eastAsia="Calibri" w:cs="Arial"/>
        </w:rPr>
        <w:tab/>
      </w:r>
      <w:r w:rsidRPr="00465FB6">
        <w:rPr>
          <w:rFonts w:eastAsia="Calibri" w:cs="Arial"/>
        </w:rPr>
        <w:tab/>
        <w:t>decide whether the applicant is eligible to apply for funding under this scheme (an individual or an organisation can apply)</w:t>
      </w:r>
    </w:p>
    <w:p w14:paraId="6B7581A2" w14:textId="5B6416A0" w:rsidR="005772CB" w:rsidRPr="00465FB6" w:rsidRDefault="00125087" w:rsidP="00DE349D">
      <w:pPr>
        <w:ind w:left="284"/>
        <w:rPr>
          <w:rFonts w:eastAsia="Calibri" w:cs="Arial"/>
        </w:rPr>
      </w:pPr>
      <w:r w:rsidRPr="00465FB6">
        <w:rPr>
          <w:rFonts w:eastAsia="Calibri" w:cs="Arial"/>
        </w:rPr>
        <w:t>•</w:t>
      </w:r>
      <w:r w:rsidRPr="00465FB6">
        <w:rPr>
          <w:rFonts w:eastAsia="Calibri" w:cs="Arial"/>
        </w:rPr>
        <w:tab/>
        <w:t>prepare an application which contains all the information needed</w:t>
      </w:r>
    </w:p>
    <w:p w14:paraId="15FB20E9" w14:textId="77777777" w:rsidR="005772CB" w:rsidRPr="00465FB6" w:rsidRDefault="005772CB" w:rsidP="00DE349D">
      <w:pPr>
        <w:rPr>
          <w:rFonts w:eastAsia="Calibri" w:cs="Arial"/>
        </w:rPr>
      </w:pPr>
    </w:p>
    <w:p w14:paraId="5E2A4443" w14:textId="38F30444" w:rsidR="005772CB" w:rsidRPr="00465FB6" w:rsidRDefault="00125087" w:rsidP="00DE349D">
      <w:pPr>
        <w:rPr>
          <w:rFonts w:eastAsia="Calibri" w:cs="Arial"/>
        </w:rPr>
      </w:pPr>
      <w:r w:rsidRPr="00465FB6">
        <w:rPr>
          <w:rFonts w:eastAsia="Calibri" w:cs="Arial"/>
        </w:rPr>
        <w:t xml:space="preserve">Please read them carefully before you begin to complete the application form. </w:t>
      </w:r>
    </w:p>
    <w:p w14:paraId="1689B255" w14:textId="77777777" w:rsidR="005772CB" w:rsidRPr="00465FB6" w:rsidRDefault="005772CB" w:rsidP="005772CB">
      <w:pPr>
        <w:jc w:val="both"/>
        <w:rPr>
          <w:rFonts w:cs="Arial"/>
          <w:iCs/>
        </w:rPr>
      </w:pPr>
    </w:p>
    <w:p w14:paraId="3B8B2140" w14:textId="77777777" w:rsidR="005772CB" w:rsidRPr="00465FB6" w:rsidRDefault="005772CB" w:rsidP="005772CB">
      <w:pPr>
        <w:jc w:val="both"/>
        <w:rPr>
          <w:rFonts w:cs="Arial"/>
          <w:iCs/>
        </w:rPr>
      </w:pPr>
    </w:p>
    <w:p w14:paraId="63875AD5" w14:textId="77777777" w:rsidR="005772CB" w:rsidRPr="00465FB6" w:rsidRDefault="00125087" w:rsidP="00DE349D">
      <w:pPr>
        <w:ind w:right="139"/>
        <w:rPr>
          <w:rFonts w:cs="Arial"/>
          <w:b/>
        </w:rPr>
      </w:pPr>
      <w:bookmarkStart w:id="0" w:name="_Hlk119506244"/>
      <w:bookmarkStart w:id="1" w:name="_Hlk119506354"/>
      <w:r w:rsidRPr="00465FB6">
        <w:rPr>
          <w:rFonts w:cs="Arial"/>
          <w:b/>
          <w:bCs/>
        </w:rPr>
        <w:t>1. About this scheme</w:t>
      </w:r>
    </w:p>
    <w:p w14:paraId="5AB47B43" w14:textId="77777777" w:rsidR="005772CB" w:rsidRPr="00465FB6" w:rsidRDefault="005772CB" w:rsidP="00DE349D">
      <w:pPr>
        <w:rPr>
          <w:rFonts w:cs="Arial"/>
        </w:rPr>
      </w:pPr>
    </w:p>
    <w:p w14:paraId="3149C397" w14:textId="38548C74" w:rsidR="00AB27CF" w:rsidRDefault="00125087" w:rsidP="00DE349D">
      <w:pPr>
        <w:rPr>
          <w:rFonts w:cs="Arial"/>
        </w:rPr>
      </w:pPr>
      <w:r w:rsidRPr="00465FB6">
        <w:rPr>
          <w:rFonts w:cs="Arial"/>
        </w:rPr>
        <w:t>Foras na Gaeilge is providing funding through the Colmcille Projects Scheme</w:t>
      </w:r>
      <w:bookmarkEnd w:id="0"/>
      <w:r w:rsidRPr="00465FB6">
        <w:rPr>
          <w:rFonts w:cs="Arial"/>
        </w:rPr>
        <w:t xml:space="preserve"> to help applicants foster a relationship between Scottish Gaelic language and Irish Gaelic language communities and to strengthen Scottish Gaelic and Irish through this relationship. </w:t>
      </w:r>
    </w:p>
    <w:p w14:paraId="1E9D05B3" w14:textId="08F0696A" w:rsidR="000048A0" w:rsidRDefault="000048A0" w:rsidP="00DE349D">
      <w:pPr>
        <w:rPr>
          <w:rFonts w:cs="Arial"/>
        </w:rPr>
      </w:pPr>
    </w:p>
    <w:p w14:paraId="290DEA8D" w14:textId="77777777" w:rsidR="00A879BE" w:rsidRPr="00A879BE" w:rsidRDefault="000048A0" w:rsidP="00DE349D">
      <w:pPr>
        <w:rPr>
          <w:rFonts w:cs="Arial"/>
          <w:lang w:val="ga-IE"/>
        </w:rPr>
      </w:pPr>
      <w:bookmarkStart w:id="2" w:name="_Hlk130479110"/>
      <w:r w:rsidRPr="00A879BE">
        <w:rPr>
          <w:rFonts w:cs="Arial"/>
          <w:lang w:val="ga-IE"/>
        </w:rPr>
        <w:t xml:space="preserve">Applications for projects </w:t>
      </w:r>
      <w:r w:rsidR="00D93148" w:rsidRPr="00A879BE">
        <w:rPr>
          <w:rFonts w:cs="Arial"/>
          <w:lang w:val="ga-IE"/>
        </w:rPr>
        <w:t>over two years</w:t>
      </w:r>
      <w:r w:rsidRPr="00A879BE">
        <w:rPr>
          <w:rFonts w:cs="Arial"/>
          <w:lang w:val="ga-IE"/>
        </w:rPr>
        <w:t xml:space="preserve"> 2023 </w:t>
      </w:r>
      <w:r w:rsidR="00D93148" w:rsidRPr="00A879BE">
        <w:rPr>
          <w:rFonts w:cs="Arial"/>
          <w:lang w:val="ga-IE"/>
        </w:rPr>
        <w:t xml:space="preserve">and </w:t>
      </w:r>
      <w:r w:rsidRPr="00A879BE">
        <w:rPr>
          <w:rFonts w:cs="Arial"/>
          <w:lang w:val="ga-IE"/>
        </w:rPr>
        <w:t xml:space="preserve">2024 should be made made under </w:t>
      </w:r>
    </w:p>
    <w:p w14:paraId="03D1AF50" w14:textId="47D748BA" w:rsidR="000048A0" w:rsidRDefault="00F017FB" w:rsidP="00DE349D">
      <w:pPr>
        <w:rPr>
          <w:rFonts w:cs="Arial"/>
          <w:b/>
          <w:bCs/>
          <w:lang w:val="ga-IE"/>
        </w:rPr>
      </w:pPr>
      <w:r w:rsidRPr="004677CC">
        <w:rPr>
          <w:rFonts w:cs="Arial"/>
          <w:b/>
          <w:bCs/>
          <w:lang w:val="ga-IE"/>
        </w:rPr>
        <w:t>Colmcille Projects Scheme</w:t>
      </w:r>
      <w:r w:rsidR="000048A0" w:rsidRPr="004677CC">
        <w:rPr>
          <w:rFonts w:cs="Arial"/>
          <w:b/>
          <w:bCs/>
          <w:lang w:val="ga-IE"/>
        </w:rPr>
        <w:t xml:space="preserve"> B.</w:t>
      </w:r>
    </w:p>
    <w:p w14:paraId="1CADC690" w14:textId="77777777" w:rsidR="00FD58EC" w:rsidRPr="004677CC" w:rsidRDefault="00FD58EC" w:rsidP="00DE349D">
      <w:pPr>
        <w:rPr>
          <w:rFonts w:cs="Arial"/>
          <w:b/>
          <w:bCs/>
          <w:lang w:val="ga-IE"/>
        </w:rPr>
      </w:pPr>
    </w:p>
    <w:p w14:paraId="190A83FB" w14:textId="77777777" w:rsidR="00A879BE" w:rsidRPr="00A879BE" w:rsidRDefault="00354B87" w:rsidP="00A879BE">
      <w:pPr>
        <w:rPr>
          <w:rFonts w:cs="Arial"/>
          <w:lang w:val="ga-IE"/>
        </w:rPr>
      </w:pPr>
      <w:r w:rsidRPr="00A879BE">
        <w:rPr>
          <w:rFonts w:cs="Arial"/>
          <w:lang w:val="ga-IE"/>
        </w:rPr>
        <w:t xml:space="preserve">Applications for projects in 2024 should be made under </w:t>
      </w:r>
    </w:p>
    <w:p w14:paraId="56AD2A68" w14:textId="15EBFB0B" w:rsidR="00A879BE" w:rsidRPr="00D36ECA" w:rsidRDefault="00A879BE" w:rsidP="00A879BE">
      <w:pPr>
        <w:rPr>
          <w:rFonts w:cs="Arial"/>
          <w:b/>
          <w:bCs/>
          <w:lang w:val="ga-IE"/>
        </w:rPr>
      </w:pPr>
      <w:r w:rsidRPr="00D36ECA">
        <w:rPr>
          <w:rFonts w:cs="Arial"/>
          <w:b/>
          <w:bCs/>
          <w:lang w:val="ga-IE"/>
        </w:rPr>
        <w:t xml:space="preserve">Colmcille Projects Scheme A </w:t>
      </w:r>
      <w:r>
        <w:rPr>
          <w:rFonts w:cs="Arial"/>
          <w:b/>
          <w:bCs/>
          <w:lang w:val="ga-IE"/>
        </w:rPr>
        <w:t xml:space="preserve">2024 </w:t>
      </w:r>
      <w:r w:rsidRPr="00D36ECA">
        <w:rPr>
          <w:rFonts w:cs="Arial"/>
          <w:b/>
          <w:bCs/>
          <w:lang w:val="ga-IE"/>
        </w:rPr>
        <w:t xml:space="preserve">(Round </w:t>
      </w:r>
      <w:r>
        <w:rPr>
          <w:rFonts w:cs="Arial"/>
          <w:b/>
          <w:bCs/>
          <w:lang w:val="ga-IE"/>
        </w:rPr>
        <w:t>1</w:t>
      </w:r>
      <w:r w:rsidRPr="00D36ECA">
        <w:rPr>
          <w:rFonts w:cs="Arial"/>
          <w:b/>
          <w:bCs/>
          <w:lang w:val="ga-IE"/>
        </w:rPr>
        <w:t>).</w:t>
      </w:r>
    </w:p>
    <w:p w14:paraId="1C98885A" w14:textId="4C40B020" w:rsidR="00354B87" w:rsidRPr="004677CC" w:rsidRDefault="00354B87" w:rsidP="00354B87">
      <w:pPr>
        <w:rPr>
          <w:rFonts w:cs="Arial"/>
          <w:b/>
          <w:bCs/>
          <w:lang w:val="ga-IE"/>
        </w:rPr>
      </w:pPr>
    </w:p>
    <w:p w14:paraId="66F9963C" w14:textId="77777777" w:rsidR="00354B87" w:rsidRPr="004677CC" w:rsidRDefault="00354B87" w:rsidP="00DE349D">
      <w:pPr>
        <w:rPr>
          <w:rFonts w:cs="Arial"/>
          <w:b/>
          <w:bCs/>
          <w:lang w:val="ga-IE"/>
        </w:rPr>
      </w:pPr>
    </w:p>
    <w:bookmarkEnd w:id="2"/>
    <w:p w14:paraId="04E43EF7" w14:textId="51A7315E" w:rsidR="004677CC" w:rsidRPr="00FD58EC" w:rsidRDefault="004677CC" w:rsidP="004677CC">
      <w:pPr>
        <w:rPr>
          <w:rFonts w:cs="Arial"/>
          <w:u w:val="single"/>
          <w:lang w:val="ga-IE"/>
        </w:rPr>
      </w:pPr>
      <w:r w:rsidRPr="00FD58EC">
        <w:rPr>
          <w:rFonts w:cs="Arial"/>
          <w:u w:val="single"/>
          <w:lang w:val="ga-IE"/>
        </w:rPr>
        <w:t>Colmcille Projects Scheme B:</w:t>
      </w:r>
    </w:p>
    <w:p w14:paraId="67999186" w14:textId="0970A723" w:rsidR="00AB27CF" w:rsidRPr="00EC24A2" w:rsidRDefault="00AB27CF" w:rsidP="00DE349D">
      <w:pPr>
        <w:rPr>
          <w:rFonts w:cs="Arial"/>
        </w:rPr>
      </w:pPr>
    </w:p>
    <w:p w14:paraId="4B6C16EA" w14:textId="719E1147" w:rsidR="00AB27CF" w:rsidRPr="00EC24A2" w:rsidRDefault="00125087" w:rsidP="00AB27CF">
      <w:pPr>
        <w:pStyle w:val="ListParagraph"/>
        <w:numPr>
          <w:ilvl w:val="0"/>
          <w:numId w:val="22"/>
        </w:numPr>
        <w:rPr>
          <w:rFonts w:cs="Arial"/>
        </w:rPr>
      </w:pPr>
      <w:r w:rsidRPr="00EC24A2">
        <w:rPr>
          <w:rFonts w:cs="Arial"/>
        </w:rPr>
        <w:t>Deadline</w:t>
      </w:r>
      <w:r w:rsidR="00572814" w:rsidRPr="00EC24A2">
        <w:rPr>
          <w:rFonts w:cs="Arial"/>
        </w:rPr>
        <w:t xml:space="preserve"> </w:t>
      </w:r>
      <w:r w:rsidR="00D66C5B">
        <w:rPr>
          <w:rFonts w:cs="Arial"/>
        </w:rPr>
        <w:t>–</w:t>
      </w:r>
      <w:r w:rsidR="00EC24A2" w:rsidRPr="00EC24A2">
        <w:rPr>
          <w:rFonts w:cs="Arial"/>
        </w:rPr>
        <w:t xml:space="preserve"> </w:t>
      </w:r>
      <w:r w:rsidR="00621190">
        <w:rPr>
          <w:rFonts w:cs="Arial"/>
        </w:rPr>
        <w:t>Thursday 28</w:t>
      </w:r>
      <w:r w:rsidR="00621190" w:rsidRPr="00621190">
        <w:rPr>
          <w:rFonts w:cs="Arial"/>
          <w:vertAlign w:val="superscript"/>
        </w:rPr>
        <w:t>th</w:t>
      </w:r>
      <w:r w:rsidR="00621190">
        <w:rPr>
          <w:rFonts w:cs="Arial"/>
        </w:rPr>
        <w:t xml:space="preserve"> September 2023</w:t>
      </w:r>
    </w:p>
    <w:p w14:paraId="2502104A" w14:textId="70FAF4FE" w:rsidR="00AB27CF" w:rsidRPr="00EC24A2" w:rsidRDefault="00125087" w:rsidP="00AB27CF">
      <w:pPr>
        <w:pStyle w:val="ListParagraph"/>
        <w:numPr>
          <w:ilvl w:val="0"/>
          <w:numId w:val="22"/>
        </w:numPr>
        <w:rPr>
          <w:rFonts w:cs="Arial"/>
        </w:rPr>
      </w:pPr>
      <w:r w:rsidRPr="00EC24A2">
        <w:rPr>
          <w:rFonts w:cs="Arial"/>
        </w:rPr>
        <w:t xml:space="preserve">Projects </w:t>
      </w:r>
      <w:r w:rsidR="00D66C5B">
        <w:rPr>
          <w:rFonts w:cs="Arial"/>
          <w:lang w:val="ga-IE"/>
        </w:rPr>
        <w:t>starting in 2023 and finishing in 2024</w:t>
      </w:r>
    </w:p>
    <w:p w14:paraId="264AD24D" w14:textId="002F8EE1" w:rsidR="00AB27CF" w:rsidRPr="00EC24A2" w:rsidRDefault="00125087" w:rsidP="00AB27CF">
      <w:pPr>
        <w:pStyle w:val="ListParagraph"/>
        <w:numPr>
          <w:ilvl w:val="0"/>
          <w:numId w:val="22"/>
        </w:numPr>
        <w:rPr>
          <w:rFonts w:cs="Arial"/>
        </w:rPr>
      </w:pPr>
      <w:r w:rsidRPr="00EC24A2">
        <w:rPr>
          <w:rFonts w:cs="Arial"/>
        </w:rPr>
        <w:t>An upper limit of €12,000/£10,800</w:t>
      </w:r>
    </w:p>
    <w:p w14:paraId="60F3A0BB" w14:textId="106DFEC3" w:rsidR="00AB27CF" w:rsidRPr="00465FB6" w:rsidRDefault="00AB27CF" w:rsidP="00DE349D">
      <w:pPr>
        <w:rPr>
          <w:rFonts w:cs="Arial"/>
        </w:rPr>
      </w:pPr>
    </w:p>
    <w:p w14:paraId="24D1E06E" w14:textId="77777777" w:rsidR="009A71A2" w:rsidRPr="00465FB6" w:rsidRDefault="009A71A2" w:rsidP="00DE349D">
      <w:pPr>
        <w:rPr>
          <w:rFonts w:cs="Arial"/>
        </w:rPr>
      </w:pPr>
    </w:p>
    <w:p w14:paraId="639D90CB" w14:textId="1F0C97E6" w:rsidR="005772CB" w:rsidRPr="00465FB6" w:rsidRDefault="00125087" w:rsidP="00DE349D">
      <w:pPr>
        <w:rPr>
          <w:rFonts w:cs="Arial"/>
        </w:rPr>
      </w:pPr>
      <w:r w:rsidRPr="00465FB6">
        <w:rPr>
          <w:rFonts w:cs="Arial"/>
        </w:rPr>
        <w:t>Grants are awarded with public money, and Foras na Gaeilge has statutory duties to ensure the value for money of all funded projects.</w:t>
      </w:r>
    </w:p>
    <w:p w14:paraId="2EC8B50E" w14:textId="77777777" w:rsidR="005772CB" w:rsidRPr="00465FB6" w:rsidRDefault="005772CB" w:rsidP="00DE349D">
      <w:pPr>
        <w:rPr>
          <w:rFonts w:cs="Arial"/>
          <w:b/>
        </w:rPr>
      </w:pPr>
    </w:p>
    <w:p w14:paraId="64D6B6D8" w14:textId="77777777" w:rsidR="005772CB" w:rsidRPr="00465FB6" w:rsidRDefault="00125087" w:rsidP="00DE349D">
      <w:pPr>
        <w:rPr>
          <w:rFonts w:cs="Arial"/>
        </w:rPr>
      </w:pPr>
      <w:r w:rsidRPr="00465FB6">
        <w:rPr>
          <w:rFonts w:cs="Arial"/>
        </w:rPr>
        <w:t>Foras na Gaeilge recommends applicants seek joint funding for projects, when appropriate, and to cooperate with other organisations in order to achieve the best value from the Foras na Gaeilge grant.</w:t>
      </w:r>
    </w:p>
    <w:bookmarkEnd w:id="1"/>
    <w:p w14:paraId="73E71F22" w14:textId="77777777" w:rsidR="005772CB" w:rsidRPr="00465FB6" w:rsidRDefault="005772CB" w:rsidP="005772CB">
      <w:pPr>
        <w:jc w:val="both"/>
        <w:rPr>
          <w:rFonts w:cs="Arial"/>
        </w:rPr>
      </w:pPr>
    </w:p>
    <w:p w14:paraId="04A25D95" w14:textId="77777777" w:rsidR="005772CB" w:rsidRPr="00465FB6" w:rsidRDefault="005772CB" w:rsidP="005772CB">
      <w:pPr>
        <w:jc w:val="both"/>
        <w:rPr>
          <w:rFonts w:cs="Arial"/>
          <w:b/>
        </w:rPr>
      </w:pPr>
    </w:p>
    <w:p w14:paraId="63ECC4EA" w14:textId="77777777" w:rsidR="005772CB" w:rsidRPr="00465FB6" w:rsidRDefault="00125087" w:rsidP="00DE349D">
      <w:pPr>
        <w:ind w:right="-874"/>
        <w:rPr>
          <w:rFonts w:cs="Arial"/>
          <w:b/>
        </w:rPr>
      </w:pPr>
      <w:r w:rsidRPr="00465FB6">
        <w:rPr>
          <w:rFonts w:cs="Arial"/>
          <w:b/>
          <w:bCs/>
        </w:rPr>
        <w:t>2. Can we apply?</w:t>
      </w:r>
    </w:p>
    <w:p w14:paraId="7B93930E" w14:textId="77777777" w:rsidR="0056498D" w:rsidRPr="00465FB6" w:rsidRDefault="0056498D" w:rsidP="00644E67">
      <w:pPr>
        <w:rPr>
          <w:rFonts w:cs="Arial"/>
        </w:rPr>
      </w:pPr>
    </w:p>
    <w:p w14:paraId="2398892C" w14:textId="77777777" w:rsidR="008913C3" w:rsidRPr="00465FB6" w:rsidRDefault="00125087" w:rsidP="00DE349D">
      <w:pPr>
        <w:rPr>
          <w:rFonts w:cs="Arial"/>
        </w:rPr>
      </w:pPr>
      <w:r w:rsidRPr="00465FB6">
        <w:rPr>
          <w:rFonts w:cs="Arial"/>
        </w:rPr>
        <w:t xml:space="preserve">Evaluation criteria </w:t>
      </w:r>
    </w:p>
    <w:p w14:paraId="19783F03" w14:textId="77777777" w:rsidR="008913C3" w:rsidRPr="00465FB6" w:rsidRDefault="008913C3" w:rsidP="00DE349D">
      <w:pPr>
        <w:rPr>
          <w:rFonts w:cs="Arial"/>
        </w:rPr>
      </w:pPr>
    </w:p>
    <w:p w14:paraId="0D4B3029" w14:textId="39A66F5C" w:rsidR="005772CB" w:rsidRPr="00465FB6" w:rsidRDefault="00125087" w:rsidP="008913C3">
      <w:pPr>
        <w:ind w:firstLine="360"/>
        <w:rPr>
          <w:rFonts w:cs="Arial"/>
          <w:b/>
          <w:bCs/>
        </w:rPr>
      </w:pPr>
      <w:r w:rsidRPr="00465FB6">
        <w:rPr>
          <w:rFonts w:cs="Arial"/>
          <w:b/>
          <w:bCs/>
        </w:rPr>
        <w:t>Required</w:t>
      </w:r>
    </w:p>
    <w:p w14:paraId="235B2B7E" w14:textId="153A249B" w:rsidR="00534034" w:rsidRPr="00465FB6" w:rsidRDefault="00534034" w:rsidP="005772CB">
      <w:pPr>
        <w:jc w:val="both"/>
        <w:rPr>
          <w:rFonts w:cs="Arial"/>
          <w:b/>
        </w:rPr>
      </w:pPr>
    </w:p>
    <w:p w14:paraId="3F60B3DF" w14:textId="4DC4C0AA" w:rsidR="008B7F7D" w:rsidRPr="00465FB6" w:rsidRDefault="00125087" w:rsidP="008913C3">
      <w:pPr>
        <w:pStyle w:val="ListParagraph"/>
        <w:numPr>
          <w:ilvl w:val="0"/>
          <w:numId w:val="17"/>
        </w:numPr>
        <w:shd w:val="clear" w:color="auto" w:fill="FFFFFF" w:themeFill="background1"/>
      </w:pPr>
      <w:r w:rsidRPr="00465FB6">
        <w:lastRenderedPageBreak/>
        <w:t>The application links Irish Gaelic and Scottish Gaelic</w:t>
      </w:r>
    </w:p>
    <w:p w14:paraId="1B803C2D" w14:textId="4E0FD021" w:rsidR="005F5E1C" w:rsidRPr="00465FB6" w:rsidRDefault="00125087" w:rsidP="008B7F7D">
      <w:pPr>
        <w:pStyle w:val="ListParagraph"/>
        <w:numPr>
          <w:ilvl w:val="0"/>
          <w:numId w:val="17"/>
        </w:numPr>
      </w:pPr>
      <w:r w:rsidRPr="00465FB6">
        <w:t xml:space="preserve">Skills in Irish and Scottish Gaelic are central </w:t>
      </w:r>
      <w:r w:rsidR="00CA1C00" w:rsidRPr="00465FB6">
        <w:t>to</w:t>
      </w:r>
      <w:r w:rsidRPr="00465FB6">
        <w:t xml:space="preserve"> the project</w:t>
      </w:r>
    </w:p>
    <w:p w14:paraId="0D475A73" w14:textId="0A789568" w:rsidR="008B7F7D" w:rsidRPr="00465FB6" w:rsidRDefault="00125087" w:rsidP="008B7F7D">
      <w:pPr>
        <w:pStyle w:val="ListParagraph"/>
        <w:numPr>
          <w:ilvl w:val="0"/>
          <w:numId w:val="17"/>
        </w:numPr>
      </w:pPr>
      <w:r w:rsidRPr="00465FB6">
        <w:t>The applicant is capable of completing a project:</w:t>
      </w:r>
    </w:p>
    <w:p w14:paraId="056599EA" w14:textId="10728E70" w:rsidR="008B7F7D" w:rsidRPr="00465FB6" w:rsidRDefault="00125087" w:rsidP="008B7F7D">
      <w:pPr>
        <w:pStyle w:val="ListParagraph"/>
        <w:numPr>
          <w:ilvl w:val="1"/>
          <w:numId w:val="17"/>
        </w:numPr>
      </w:pPr>
      <w:r w:rsidRPr="00465FB6">
        <w:t xml:space="preserve">which will have a significant and/or </w:t>
      </w:r>
      <w:r w:rsidR="00465FB6" w:rsidRPr="00465FB6">
        <w:t>long-term</w:t>
      </w:r>
      <w:r w:rsidRPr="00465FB6">
        <w:t xml:space="preserve"> outcome</w:t>
      </w:r>
    </w:p>
    <w:p w14:paraId="13B50304" w14:textId="77777777" w:rsidR="008913C3" w:rsidRPr="00465FB6" w:rsidRDefault="00125087" w:rsidP="006337DC">
      <w:pPr>
        <w:pStyle w:val="ListParagraph"/>
        <w:numPr>
          <w:ilvl w:val="1"/>
          <w:numId w:val="17"/>
        </w:numPr>
      </w:pPr>
      <w:r w:rsidRPr="00465FB6">
        <w:t>which will be of benefit to the wider Irish language and/or Scottish Gaelic community</w:t>
      </w:r>
    </w:p>
    <w:p w14:paraId="44E50DA1" w14:textId="77777777" w:rsidR="008913C3" w:rsidRPr="00465FB6" w:rsidRDefault="008913C3" w:rsidP="008913C3">
      <w:pPr>
        <w:pStyle w:val="ListParagraph"/>
        <w:ind w:left="1440"/>
      </w:pPr>
    </w:p>
    <w:p w14:paraId="7DB5FEEA" w14:textId="77777777" w:rsidR="008913C3" w:rsidRPr="00465FB6" w:rsidRDefault="008913C3" w:rsidP="006337DC">
      <w:pPr>
        <w:rPr>
          <w:highlight w:val="yellow"/>
        </w:rPr>
      </w:pPr>
    </w:p>
    <w:p w14:paraId="3C858B3C" w14:textId="3A24DF5D" w:rsidR="008913C3" w:rsidRPr="00465FB6" w:rsidRDefault="00125087" w:rsidP="00EE48B5">
      <w:pPr>
        <w:ind w:firstLine="360"/>
        <w:rPr>
          <w:b/>
          <w:bCs/>
        </w:rPr>
      </w:pPr>
      <w:r w:rsidRPr="00465FB6">
        <w:rPr>
          <w:b/>
          <w:bCs/>
        </w:rPr>
        <w:t>Desirable</w:t>
      </w:r>
    </w:p>
    <w:p w14:paraId="6D80A6F9" w14:textId="77777777" w:rsidR="00EE48B5" w:rsidRPr="00465FB6" w:rsidRDefault="00EE48B5" w:rsidP="00EE48B5"/>
    <w:p w14:paraId="5FC32F99" w14:textId="39EFAC47" w:rsidR="00EE48B5" w:rsidRPr="00465FB6" w:rsidRDefault="00125087" w:rsidP="006337DC">
      <w:pPr>
        <w:pStyle w:val="ListParagraph"/>
        <w:numPr>
          <w:ilvl w:val="0"/>
          <w:numId w:val="25"/>
        </w:numPr>
      </w:pPr>
      <w:r w:rsidRPr="00465FB6">
        <w:t>The project fosters partnership between both countries</w:t>
      </w:r>
    </w:p>
    <w:p w14:paraId="6107F9A3" w14:textId="336E01A0" w:rsidR="005A3189" w:rsidRPr="00465FB6" w:rsidRDefault="00125087" w:rsidP="006337DC">
      <w:pPr>
        <w:pStyle w:val="ListParagraph"/>
        <w:numPr>
          <w:ilvl w:val="0"/>
          <w:numId w:val="25"/>
        </w:numPr>
      </w:pPr>
      <w:r w:rsidRPr="00465FB6">
        <w:t>The applicant is based in Ireland or Scotland</w:t>
      </w:r>
    </w:p>
    <w:p w14:paraId="58A6AF3F" w14:textId="092F4EBB" w:rsidR="008913C3" w:rsidRPr="00465FB6" w:rsidRDefault="008913C3" w:rsidP="005772CB">
      <w:pPr>
        <w:jc w:val="both"/>
        <w:rPr>
          <w:rFonts w:cs="Arial"/>
          <w:b/>
        </w:rPr>
      </w:pPr>
    </w:p>
    <w:p w14:paraId="4ED4232C" w14:textId="1240B28A" w:rsidR="005772CB" w:rsidRPr="00465FB6" w:rsidRDefault="00125087" w:rsidP="005772CB">
      <w:pPr>
        <w:jc w:val="both"/>
        <w:rPr>
          <w:rFonts w:cs="Arial"/>
        </w:rPr>
      </w:pPr>
      <w:r w:rsidRPr="00465FB6">
        <w:rPr>
          <w:rFonts w:cs="Arial"/>
        </w:rPr>
        <w:t>Foras na Gaeilge may add to these qualifying criteria.</w:t>
      </w:r>
    </w:p>
    <w:p w14:paraId="3B561F29" w14:textId="77777777" w:rsidR="005772CB" w:rsidRPr="00465FB6" w:rsidRDefault="005772CB" w:rsidP="005772CB">
      <w:pPr>
        <w:jc w:val="both"/>
        <w:rPr>
          <w:rFonts w:cs="Arial"/>
          <w:bCs/>
        </w:rPr>
      </w:pPr>
    </w:p>
    <w:p w14:paraId="71F62901" w14:textId="468F2266" w:rsidR="005772CB" w:rsidRPr="00465FB6" w:rsidRDefault="00125087" w:rsidP="00AD0358">
      <w:pPr>
        <w:rPr>
          <w:rFonts w:cs="Arial"/>
          <w:bCs/>
        </w:rPr>
      </w:pPr>
      <w:r w:rsidRPr="00465FB6">
        <w:rPr>
          <w:rFonts w:cs="Arial"/>
        </w:rPr>
        <w:t xml:space="preserve">If you have any question on any aspect of the qualifying criteria, you can contact </w:t>
      </w:r>
      <w:hyperlink r:id="rId5" w:history="1">
        <w:r w:rsidRPr="00465FB6">
          <w:rPr>
            <w:rStyle w:val="Hyperlink"/>
            <w:rFonts w:cs="Arial"/>
          </w:rPr>
          <w:t>colmcille@forasnagaeilge.ie</w:t>
        </w:r>
      </w:hyperlink>
      <w:r w:rsidRPr="00465FB6">
        <w:rPr>
          <w:rFonts w:cs="Arial"/>
        </w:rPr>
        <w:t xml:space="preserve"> at least five days </w:t>
      </w:r>
      <w:r w:rsidRPr="00465FB6">
        <w:rPr>
          <w:rFonts w:cs="Arial"/>
          <w:u w:val="single"/>
        </w:rPr>
        <w:t>before the deadline</w:t>
      </w:r>
      <w:r w:rsidRPr="00465FB6">
        <w:rPr>
          <w:rFonts w:cs="Arial"/>
        </w:rPr>
        <w:t>.</w:t>
      </w:r>
    </w:p>
    <w:p w14:paraId="2BCA9B05" w14:textId="27C50960" w:rsidR="00876935" w:rsidRPr="00465FB6" w:rsidRDefault="00876935" w:rsidP="005772CB">
      <w:pPr>
        <w:spacing w:line="360" w:lineRule="auto"/>
        <w:jc w:val="both"/>
        <w:rPr>
          <w:rFonts w:cs="Arial"/>
        </w:rPr>
      </w:pPr>
    </w:p>
    <w:p w14:paraId="4D0562FE" w14:textId="77777777" w:rsidR="00125087" w:rsidRPr="00465FB6" w:rsidRDefault="00125087" w:rsidP="005772CB">
      <w:pPr>
        <w:spacing w:line="360" w:lineRule="auto"/>
        <w:jc w:val="both"/>
        <w:rPr>
          <w:rFonts w:cs="Arial"/>
        </w:rPr>
      </w:pPr>
    </w:p>
    <w:p w14:paraId="30EC015C" w14:textId="73AA4A54" w:rsidR="005772CB" w:rsidRPr="00465FB6" w:rsidRDefault="00125087" w:rsidP="00125087">
      <w:pPr>
        <w:jc w:val="both"/>
        <w:rPr>
          <w:rFonts w:cs="Arial"/>
          <w:b/>
        </w:rPr>
      </w:pPr>
      <w:r w:rsidRPr="00465FB6">
        <w:rPr>
          <w:rFonts w:cs="Arial"/>
          <w:b/>
          <w:bCs/>
        </w:rPr>
        <w:t>3. How will the applications be assessed?</w:t>
      </w:r>
    </w:p>
    <w:p w14:paraId="07677A21" w14:textId="77777777" w:rsidR="00125087" w:rsidRPr="00465FB6" w:rsidRDefault="00125087" w:rsidP="004B58F6">
      <w:pPr>
        <w:jc w:val="both"/>
        <w:rPr>
          <w:rFonts w:cs="Arial"/>
        </w:rPr>
      </w:pPr>
    </w:p>
    <w:p w14:paraId="45625499" w14:textId="66F26802" w:rsidR="00050DD0" w:rsidRPr="00465FB6" w:rsidRDefault="00125087" w:rsidP="004B58F6">
      <w:pPr>
        <w:jc w:val="both"/>
        <w:rPr>
          <w:rFonts w:cs="Arial"/>
        </w:rPr>
      </w:pPr>
      <w:r w:rsidRPr="00465FB6">
        <w:rPr>
          <w:rFonts w:cs="Arial"/>
        </w:rPr>
        <w:t xml:space="preserve">Foras na Gaeilge uses assessment criteria to assess applications. The assessment criteria of the scheme are set out below. We will assess and score applications in accordance with these criteria: </w:t>
      </w:r>
    </w:p>
    <w:p w14:paraId="59E5B538" w14:textId="77777777" w:rsidR="004B58F6" w:rsidRPr="00465FB6" w:rsidRDefault="004B58F6" w:rsidP="004B58F6">
      <w:pPr>
        <w:jc w:val="both"/>
        <w:rPr>
          <w:rFonts w:cs="Arial"/>
        </w:rPr>
      </w:pPr>
    </w:p>
    <w:p w14:paraId="07B29F52" w14:textId="16477617" w:rsidR="00050DD0" w:rsidRPr="00465FB6" w:rsidRDefault="00AD0358" w:rsidP="009C7631">
      <w:pPr>
        <w:pStyle w:val="ListParagraph"/>
        <w:numPr>
          <w:ilvl w:val="0"/>
          <w:numId w:val="24"/>
        </w:numPr>
        <w:spacing w:after="200" w:line="276" w:lineRule="auto"/>
        <w:contextualSpacing/>
      </w:pPr>
      <w:r w:rsidRPr="00465FB6">
        <w:t>The amount of</w:t>
      </w:r>
      <w:r w:rsidR="00125087" w:rsidRPr="00465FB6">
        <w:t xml:space="preserve"> language learning</w:t>
      </w:r>
      <w:r w:rsidRPr="00465FB6">
        <w:t xml:space="preserve"> that</w:t>
      </w:r>
      <w:r w:rsidR="00125087" w:rsidRPr="00465FB6">
        <w:t xml:space="preserve"> </w:t>
      </w:r>
      <w:r w:rsidRPr="00465FB6">
        <w:t xml:space="preserve">will </w:t>
      </w:r>
      <w:r w:rsidR="00125087" w:rsidRPr="00465FB6">
        <w:t>take place in the project, Scottish Gaelic in Ireland or Irish Gaelic in Scotland</w:t>
      </w:r>
    </w:p>
    <w:p w14:paraId="33E207CF" w14:textId="20882B21" w:rsidR="00050DD0" w:rsidRPr="00465FB6" w:rsidRDefault="00125087" w:rsidP="0021428D">
      <w:pPr>
        <w:pStyle w:val="ListParagraph"/>
        <w:numPr>
          <w:ilvl w:val="0"/>
          <w:numId w:val="24"/>
        </w:numPr>
        <w:spacing w:after="200" w:line="276" w:lineRule="auto"/>
        <w:contextualSpacing/>
      </w:pPr>
      <w:r w:rsidRPr="00465FB6">
        <w:t>The effective use of both languages during an event: presentation, sim</w:t>
      </w:r>
      <w:r w:rsidR="00AD0358" w:rsidRPr="00465FB6">
        <w:t>u</w:t>
      </w:r>
      <w:r w:rsidRPr="00465FB6">
        <w:t>ltaneous translation and signage as appropriate</w:t>
      </w:r>
    </w:p>
    <w:p w14:paraId="015256DC" w14:textId="78291FD5" w:rsidR="00050DD0" w:rsidRPr="00465FB6" w:rsidRDefault="00125087" w:rsidP="00050DD0">
      <w:pPr>
        <w:pStyle w:val="ListParagraph"/>
        <w:numPr>
          <w:ilvl w:val="0"/>
          <w:numId w:val="24"/>
        </w:numPr>
        <w:spacing w:after="200" w:line="276" w:lineRule="auto"/>
        <w:contextualSpacing/>
      </w:pPr>
      <w:r w:rsidRPr="00465FB6">
        <w:t xml:space="preserve">The extent </w:t>
      </w:r>
      <w:r w:rsidR="00946396" w:rsidRPr="00465FB6">
        <w:t xml:space="preserve">to which </w:t>
      </w:r>
      <w:r w:rsidRPr="00465FB6">
        <w:t>awareness of the Irish Gaelic language and culture in Scotland, and of Scottish Gaelic language and culture in Ireland, will be promoted</w:t>
      </w:r>
    </w:p>
    <w:p w14:paraId="56F1A9F0" w14:textId="7720D5E6" w:rsidR="004B58F6" w:rsidRPr="00465FB6" w:rsidRDefault="00125087" w:rsidP="004B58F6">
      <w:pPr>
        <w:pStyle w:val="ListParagraph"/>
        <w:numPr>
          <w:ilvl w:val="0"/>
          <w:numId w:val="24"/>
        </w:numPr>
        <w:spacing w:after="200" w:line="276" w:lineRule="auto"/>
        <w:contextualSpacing/>
      </w:pPr>
      <w:r w:rsidRPr="00465FB6">
        <w:t>The relationship and partnership that will be fostered between Scottish Gaelic and Irish speaking communities</w:t>
      </w:r>
    </w:p>
    <w:p w14:paraId="4EDAF469" w14:textId="6E2F324F" w:rsidR="00050DD0" w:rsidRPr="00465FB6" w:rsidRDefault="00125087" w:rsidP="00050DD0">
      <w:pPr>
        <w:pStyle w:val="ListParagraph"/>
        <w:numPr>
          <w:ilvl w:val="0"/>
          <w:numId w:val="24"/>
        </w:numPr>
        <w:spacing w:after="200" w:line="276" w:lineRule="auto"/>
        <w:contextualSpacing/>
      </w:pPr>
      <w:r w:rsidRPr="00465FB6">
        <w:t>Influence of the project: strengthen Scottish Gaelic or Irish, or their language communities, by promoting the link between the two languages and their speakers</w:t>
      </w:r>
    </w:p>
    <w:p w14:paraId="40DF4CB8" w14:textId="14FDD092" w:rsidR="00050DD0" w:rsidRPr="00465FB6" w:rsidRDefault="00125087" w:rsidP="00050DD0">
      <w:pPr>
        <w:pStyle w:val="ListParagraph"/>
        <w:numPr>
          <w:ilvl w:val="0"/>
          <w:numId w:val="24"/>
        </w:numPr>
        <w:spacing w:after="200" w:line="276" w:lineRule="auto"/>
        <w:contextualSpacing/>
      </w:pPr>
      <w:r w:rsidRPr="00465FB6">
        <w:t xml:space="preserve">Appropriate </w:t>
      </w:r>
      <w:r w:rsidR="00946396" w:rsidRPr="00465FB6">
        <w:t>e</w:t>
      </w:r>
      <w:r w:rsidRPr="00465FB6">
        <w:t>xperience and capacity to complete the project</w:t>
      </w:r>
    </w:p>
    <w:p w14:paraId="518EF55A" w14:textId="7DF64F00" w:rsidR="00050DD0" w:rsidRPr="00465FB6" w:rsidRDefault="00125087" w:rsidP="00050DD0">
      <w:pPr>
        <w:pStyle w:val="ListParagraph"/>
        <w:numPr>
          <w:ilvl w:val="0"/>
          <w:numId w:val="24"/>
        </w:numPr>
        <w:spacing w:after="200" w:line="276" w:lineRule="auto"/>
        <w:contextualSpacing/>
      </w:pPr>
      <w:r w:rsidRPr="00465FB6">
        <w:t>The project’s value for money</w:t>
      </w:r>
    </w:p>
    <w:p w14:paraId="11937E28" w14:textId="77777777" w:rsidR="004E34A1" w:rsidRPr="00465FB6" w:rsidRDefault="004E34A1" w:rsidP="000D08B2">
      <w:pPr>
        <w:spacing w:after="120"/>
        <w:rPr>
          <w:rFonts w:cs="Arial"/>
          <w:b/>
          <w:bCs/>
        </w:rPr>
      </w:pPr>
    </w:p>
    <w:p w14:paraId="76742245" w14:textId="77777777" w:rsidR="00DB2B83" w:rsidRPr="00465FB6" w:rsidRDefault="00DB2B83" w:rsidP="000D08B2">
      <w:pPr>
        <w:spacing w:after="120"/>
        <w:rPr>
          <w:rFonts w:cs="Arial"/>
          <w:b/>
          <w:bCs/>
        </w:rPr>
      </w:pPr>
    </w:p>
    <w:p w14:paraId="67779726" w14:textId="743D8069" w:rsidR="000D08B2" w:rsidRPr="00465FB6" w:rsidRDefault="00125087" w:rsidP="000D08B2">
      <w:pPr>
        <w:spacing w:after="120"/>
        <w:rPr>
          <w:rFonts w:cs="Arial"/>
          <w:b/>
          <w:bCs/>
        </w:rPr>
      </w:pPr>
      <w:r w:rsidRPr="00465FB6">
        <w:rPr>
          <w:rFonts w:cs="Arial"/>
          <w:b/>
          <w:bCs/>
        </w:rPr>
        <w:t>Activities eligible for funding through the scheme</w:t>
      </w:r>
    </w:p>
    <w:p w14:paraId="39B07D82" w14:textId="21A75962" w:rsidR="00944453" w:rsidRPr="00465FB6" w:rsidRDefault="00125087" w:rsidP="00944453">
      <w:pPr>
        <w:pStyle w:val="ListParagraph"/>
        <w:numPr>
          <w:ilvl w:val="0"/>
          <w:numId w:val="7"/>
        </w:numPr>
      </w:pPr>
      <w:r w:rsidRPr="00465FB6">
        <w:t xml:space="preserve">Projects which will add to these strategic themes </w:t>
      </w:r>
      <w:r w:rsidR="00465FB6" w:rsidRPr="00465FB6">
        <w:t>outlined</w:t>
      </w:r>
      <w:r w:rsidRPr="00465FB6">
        <w:t xml:space="preserve"> in the Colmcille Strategy:</w:t>
      </w:r>
    </w:p>
    <w:p w14:paraId="24EAE76C" w14:textId="003008B6" w:rsidR="00DB2B83" w:rsidRPr="00465FB6" w:rsidRDefault="00125087" w:rsidP="00DB2B83">
      <w:pPr>
        <w:pStyle w:val="ListParagraph"/>
        <w:numPr>
          <w:ilvl w:val="1"/>
          <w:numId w:val="7"/>
        </w:numPr>
      </w:pPr>
      <w:r w:rsidRPr="00465FB6">
        <w:t>The arts and media</w:t>
      </w:r>
    </w:p>
    <w:p w14:paraId="6B426D2B" w14:textId="30B5227A" w:rsidR="00DB2B83" w:rsidRPr="00465FB6" w:rsidRDefault="00125087" w:rsidP="00DB2B83">
      <w:pPr>
        <w:pStyle w:val="ListParagraph"/>
        <w:numPr>
          <w:ilvl w:val="1"/>
          <w:numId w:val="7"/>
        </w:numPr>
      </w:pPr>
      <w:r w:rsidRPr="00465FB6">
        <w:t>Heritage, environment and cultural tourism</w:t>
      </w:r>
    </w:p>
    <w:p w14:paraId="2B0F6F1F" w14:textId="65D7944E" w:rsidR="00DB2B83" w:rsidRPr="00465FB6" w:rsidRDefault="00125087" w:rsidP="00DB2B83">
      <w:pPr>
        <w:pStyle w:val="ListParagraph"/>
        <w:numPr>
          <w:ilvl w:val="1"/>
          <w:numId w:val="7"/>
        </w:numPr>
      </w:pPr>
      <w:r w:rsidRPr="00465FB6">
        <w:t>Youth</w:t>
      </w:r>
    </w:p>
    <w:p w14:paraId="7CFE74CC" w14:textId="4CE69BAE" w:rsidR="00DB2B83" w:rsidRPr="00465FB6" w:rsidRDefault="00125087" w:rsidP="00DB2B83">
      <w:pPr>
        <w:pStyle w:val="ListParagraph"/>
        <w:numPr>
          <w:ilvl w:val="1"/>
          <w:numId w:val="7"/>
        </w:numPr>
      </w:pPr>
      <w:r w:rsidRPr="00465FB6">
        <w:t>Learning of Irish and Scottish Gaelic</w:t>
      </w:r>
    </w:p>
    <w:p w14:paraId="4FD2B01B" w14:textId="10625925" w:rsidR="00DB2B83" w:rsidRPr="00465FB6" w:rsidRDefault="00125087" w:rsidP="00DB2B83">
      <w:pPr>
        <w:pStyle w:val="ListParagraph"/>
        <w:numPr>
          <w:ilvl w:val="1"/>
          <w:numId w:val="7"/>
        </w:numPr>
      </w:pPr>
      <w:r w:rsidRPr="00465FB6">
        <w:t>Language planning, partnership and community development</w:t>
      </w:r>
    </w:p>
    <w:p w14:paraId="217B7BD3" w14:textId="77777777" w:rsidR="00DB2B83" w:rsidRPr="00465FB6" w:rsidRDefault="00DB2B83" w:rsidP="00DB2B83">
      <w:pPr>
        <w:pStyle w:val="ListParagraph"/>
        <w:ind w:left="1440"/>
      </w:pPr>
    </w:p>
    <w:p w14:paraId="4642ECBC" w14:textId="79264E44" w:rsidR="00022D6B" w:rsidRPr="00465FB6" w:rsidRDefault="00125087" w:rsidP="00022D6B">
      <w:pPr>
        <w:pStyle w:val="ListParagraph"/>
        <w:numPr>
          <w:ilvl w:val="0"/>
          <w:numId w:val="7"/>
        </w:numPr>
      </w:pPr>
      <w:r w:rsidRPr="00465FB6">
        <w:lastRenderedPageBreak/>
        <w:t>Initiative planning with a partner in Scotland, or in Ireland if the applicant is a partner in Scotland</w:t>
      </w:r>
    </w:p>
    <w:p w14:paraId="35EC5216" w14:textId="5D3D1ECC" w:rsidR="00022D6B" w:rsidRPr="00465FB6" w:rsidRDefault="00125087" w:rsidP="00022D6B">
      <w:pPr>
        <w:pStyle w:val="ListParagraph"/>
        <w:numPr>
          <w:ilvl w:val="0"/>
          <w:numId w:val="7"/>
        </w:numPr>
      </w:pPr>
      <w:r w:rsidRPr="00465FB6">
        <w:t>Sim</w:t>
      </w:r>
      <w:r w:rsidR="0047677F" w:rsidRPr="00465FB6">
        <w:t>u</w:t>
      </w:r>
      <w:r w:rsidRPr="00465FB6">
        <w:t>ltaneous translation or other arrangements, if appropriate, so that Irish and Scottish Gaelic can be used at the same event</w:t>
      </w:r>
    </w:p>
    <w:p w14:paraId="2DB432BD" w14:textId="411B6ACD" w:rsidR="00944453" w:rsidRPr="00465FB6" w:rsidRDefault="00125087" w:rsidP="00944453">
      <w:pPr>
        <w:pStyle w:val="ListParagraph"/>
        <w:numPr>
          <w:ilvl w:val="0"/>
          <w:numId w:val="7"/>
        </w:numPr>
      </w:pPr>
      <w:r w:rsidRPr="00465FB6">
        <w:t>Workshops or training</w:t>
      </w:r>
    </w:p>
    <w:p w14:paraId="3AC31CEB" w14:textId="7A62FB6F" w:rsidR="00944453" w:rsidRPr="00465FB6" w:rsidRDefault="00125087" w:rsidP="00944453">
      <w:pPr>
        <w:pStyle w:val="ListParagraph"/>
        <w:numPr>
          <w:ilvl w:val="0"/>
          <w:numId w:val="7"/>
        </w:numPr>
      </w:pPr>
      <w:r w:rsidRPr="00465FB6">
        <w:t>Travel, accommodation, subsistence and fees necessary to complete the project and which demonstrate value for money</w:t>
      </w:r>
    </w:p>
    <w:p w14:paraId="186A2154" w14:textId="633DDCFE" w:rsidR="009C0ECA" w:rsidRPr="00465FB6" w:rsidRDefault="00125087" w:rsidP="009C0ECA">
      <w:pPr>
        <w:pStyle w:val="ListParagraph"/>
        <w:numPr>
          <w:ilvl w:val="0"/>
          <w:numId w:val="7"/>
        </w:numPr>
      </w:pPr>
      <w:r w:rsidRPr="00465FB6">
        <w:t>Any other activity which would be necessary in the opinion of Foras na Gaeilge and agreed in advance with Foras na Gaeilge.</w:t>
      </w:r>
    </w:p>
    <w:p w14:paraId="70D437B5" w14:textId="77777777" w:rsidR="009C0ECA" w:rsidRPr="00465FB6" w:rsidRDefault="009C0ECA" w:rsidP="009C0ECA">
      <w:pPr>
        <w:pStyle w:val="ListParagraph"/>
      </w:pPr>
    </w:p>
    <w:p w14:paraId="1909C365" w14:textId="77777777" w:rsidR="00665ABD" w:rsidRPr="00465FB6" w:rsidRDefault="00665ABD" w:rsidP="00665ABD">
      <w:pPr>
        <w:pStyle w:val="ListParagraph"/>
      </w:pPr>
    </w:p>
    <w:p w14:paraId="7395C88B" w14:textId="192B45EF" w:rsidR="000D08B2" w:rsidRPr="00465FB6" w:rsidRDefault="00125087" w:rsidP="000D08B2">
      <w:pPr>
        <w:spacing w:after="120"/>
        <w:rPr>
          <w:rFonts w:cs="Arial"/>
          <w:b/>
          <w:bCs/>
        </w:rPr>
      </w:pPr>
      <w:r w:rsidRPr="00465FB6">
        <w:rPr>
          <w:rFonts w:cs="Arial"/>
          <w:b/>
          <w:bCs/>
        </w:rPr>
        <w:t>Activities and items not eligible for funding through the scheme</w:t>
      </w:r>
    </w:p>
    <w:p w14:paraId="161C7FE3" w14:textId="47769EB6" w:rsidR="00C444B7" w:rsidRPr="00465FB6" w:rsidRDefault="00125087" w:rsidP="00C444B7">
      <w:pPr>
        <w:pStyle w:val="ListParagraph"/>
        <w:numPr>
          <w:ilvl w:val="0"/>
          <w:numId w:val="19"/>
        </w:numPr>
        <w:rPr>
          <w:rFonts w:ascii="Calibri" w:eastAsia="Times New Roman" w:hAnsi="Calibri"/>
        </w:rPr>
      </w:pPr>
      <w:r w:rsidRPr="00465FB6">
        <w:rPr>
          <w:rFonts w:ascii="Calibri" w:eastAsia="Times New Roman" w:hAnsi="Calibri"/>
        </w:rPr>
        <w:t xml:space="preserve">Events or activities which do not appear to Foras na Gaeilge staff that they </w:t>
      </w:r>
      <w:r w:rsidR="00465FB6" w:rsidRPr="00465FB6">
        <w:rPr>
          <w:rFonts w:ascii="Calibri" w:eastAsia="Times New Roman" w:hAnsi="Calibri"/>
        </w:rPr>
        <w:t>fulfil</w:t>
      </w:r>
      <w:r w:rsidRPr="00465FB6">
        <w:rPr>
          <w:rFonts w:ascii="Calibri" w:eastAsia="Times New Roman" w:hAnsi="Calibri"/>
        </w:rPr>
        <w:t xml:space="preserve"> the criteria of the scheme</w:t>
      </w:r>
    </w:p>
    <w:p w14:paraId="69720E40" w14:textId="68E9157E" w:rsidR="00A21E50" w:rsidRPr="00465FB6" w:rsidRDefault="00125087" w:rsidP="0021428D">
      <w:pPr>
        <w:pStyle w:val="ListParagraph"/>
        <w:numPr>
          <w:ilvl w:val="0"/>
          <w:numId w:val="19"/>
        </w:numPr>
        <w:rPr>
          <w:rFonts w:ascii="Calibri" w:eastAsia="Times New Roman" w:hAnsi="Calibri"/>
        </w:rPr>
      </w:pPr>
      <w:r w:rsidRPr="00465FB6">
        <w:rPr>
          <w:rFonts w:ascii="Calibri" w:eastAsia="Times New Roman" w:hAnsi="Calibri"/>
        </w:rPr>
        <w:t xml:space="preserve">Events, trips or activities </w:t>
      </w:r>
      <w:r w:rsidR="00465FB6">
        <w:rPr>
          <w:rFonts w:ascii="Calibri" w:eastAsia="Times New Roman" w:hAnsi="Calibri"/>
        </w:rPr>
        <w:t>where there is no apparent connection</w:t>
      </w:r>
      <w:r w:rsidRPr="00465FB6">
        <w:rPr>
          <w:rFonts w:ascii="Calibri" w:eastAsia="Times New Roman" w:hAnsi="Calibri"/>
        </w:rPr>
        <w:t xml:space="preserve"> with Irish and Scottish Gaelic </w:t>
      </w:r>
      <w:r w:rsidR="00465FB6">
        <w:rPr>
          <w:rFonts w:ascii="Calibri" w:eastAsia="Times New Roman" w:hAnsi="Calibri"/>
        </w:rPr>
        <w:t>or</w:t>
      </w:r>
      <w:r w:rsidRPr="00465FB6">
        <w:rPr>
          <w:rFonts w:ascii="Calibri" w:eastAsia="Times New Roman" w:hAnsi="Calibri"/>
        </w:rPr>
        <w:t xml:space="preserve"> with the relationship between the two languages, </w:t>
      </w:r>
      <w:r w:rsidR="00465FB6" w:rsidRPr="00465FB6">
        <w:rPr>
          <w:rFonts w:ascii="Calibri" w:eastAsia="Times New Roman" w:hAnsi="Calibri"/>
        </w:rPr>
        <w:t>e.g.,</w:t>
      </w:r>
      <w:r w:rsidRPr="00465FB6">
        <w:rPr>
          <w:rFonts w:ascii="Calibri" w:eastAsia="Times New Roman" w:hAnsi="Calibri"/>
        </w:rPr>
        <w:t xml:space="preserve"> a trip in which Irish or Scottish Gaelic are not a central part</w:t>
      </w:r>
    </w:p>
    <w:p w14:paraId="2C718BCD" w14:textId="55A6ABD1" w:rsidR="00AD1ED6" w:rsidRPr="00465FB6" w:rsidRDefault="00125087" w:rsidP="0021428D">
      <w:pPr>
        <w:pStyle w:val="ListParagraph"/>
        <w:numPr>
          <w:ilvl w:val="0"/>
          <w:numId w:val="19"/>
        </w:numPr>
        <w:rPr>
          <w:rFonts w:ascii="Calibri" w:eastAsia="Times New Roman" w:hAnsi="Calibri"/>
        </w:rPr>
      </w:pPr>
      <w:r w:rsidRPr="00465FB6">
        <w:rPr>
          <w:rFonts w:ascii="Calibri" w:eastAsia="Times New Roman" w:hAnsi="Calibri"/>
        </w:rPr>
        <w:t>Spending on intoxicating drinks</w:t>
      </w:r>
    </w:p>
    <w:p w14:paraId="4202D064" w14:textId="2CA83E84" w:rsidR="00C444B7" w:rsidRPr="00465FB6" w:rsidRDefault="00125087" w:rsidP="00AD1ED6">
      <w:pPr>
        <w:pStyle w:val="ListParagraph"/>
        <w:numPr>
          <w:ilvl w:val="0"/>
          <w:numId w:val="19"/>
        </w:numPr>
        <w:rPr>
          <w:rFonts w:ascii="Calibri" w:eastAsia="Times New Roman" w:hAnsi="Calibri"/>
        </w:rPr>
      </w:pPr>
      <w:r w:rsidRPr="00465FB6">
        <w:rPr>
          <w:rFonts w:ascii="Calibri" w:eastAsia="Times New Roman" w:hAnsi="Calibri"/>
        </w:rPr>
        <w:t>Activities, events, trips etc. which were not included in the original application or which have not been agreed in advance with Foras na Gaeilge staff</w:t>
      </w:r>
    </w:p>
    <w:p w14:paraId="2529B67F" w14:textId="661F87B7" w:rsidR="001D7B44" w:rsidRPr="00465FB6" w:rsidRDefault="00125087" w:rsidP="00AD1ED6">
      <w:pPr>
        <w:pStyle w:val="ListParagraph"/>
        <w:numPr>
          <w:ilvl w:val="0"/>
          <w:numId w:val="19"/>
        </w:numPr>
        <w:rPr>
          <w:rFonts w:ascii="Calibri" w:eastAsia="Times New Roman" w:hAnsi="Calibri"/>
        </w:rPr>
      </w:pPr>
      <w:r w:rsidRPr="00465FB6">
        <w:rPr>
          <w:rFonts w:ascii="Calibri" w:eastAsia="Times New Roman" w:hAnsi="Calibri"/>
        </w:rPr>
        <w:t xml:space="preserve">Internal invoices from the applicant which have not been agreed in advance with Foras na Gaeilge, </w:t>
      </w:r>
      <w:r w:rsidR="00465FB6" w:rsidRPr="00465FB6">
        <w:rPr>
          <w:rFonts w:ascii="Calibri" w:eastAsia="Times New Roman" w:hAnsi="Calibri"/>
        </w:rPr>
        <w:t>e.g.,</w:t>
      </w:r>
      <w:r w:rsidRPr="00465FB6">
        <w:rPr>
          <w:rFonts w:ascii="Calibri" w:eastAsia="Times New Roman" w:hAnsi="Calibri"/>
        </w:rPr>
        <w:t xml:space="preserve"> salary, monetary compensation, rent</w:t>
      </w:r>
    </w:p>
    <w:p w14:paraId="2E5B62F1" w14:textId="2FC9F469" w:rsidR="00293F21" w:rsidRPr="00465FB6" w:rsidRDefault="00125087" w:rsidP="00AD1ED6">
      <w:pPr>
        <w:pStyle w:val="ListParagraph"/>
        <w:numPr>
          <w:ilvl w:val="0"/>
          <w:numId w:val="19"/>
        </w:numPr>
        <w:rPr>
          <w:rFonts w:ascii="Calibri" w:eastAsia="Times New Roman" w:hAnsi="Calibri"/>
        </w:rPr>
      </w:pPr>
      <w:r w:rsidRPr="00465FB6">
        <w:rPr>
          <w:rFonts w:ascii="Calibri" w:eastAsia="Times New Roman" w:hAnsi="Calibri"/>
        </w:rPr>
        <w:t>Items funded by other sou</w:t>
      </w:r>
      <w:r w:rsidR="00465FB6" w:rsidRPr="00465FB6">
        <w:rPr>
          <w:rFonts w:ascii="Calibri" w:eastAsia="Times New Roman" w:hAnsi="Calibri"/>
        </w:rPr>
        <w:t>r</w:t>
      </w:r>
      <w:r w:rsidRPr="00465FB6">
        <w:rPr>
          <w:rFonts w:ascii="Calibri" w:eastAsia="Times New Roman" w:hAnsi="Calibri"/>
        </w:rPr>
        <w:t xml:space="preserve">ces </w:t>
      </w:r>
    </w:p>
    <w:p w14:paraId="611F6520" w14:textId="6FBEF587" w:rsidR="004E34A1" w:rsidRPr="00465FB6" w:rsidRDefault="00125087" w:rsidP="00DE349D">
      <w:pPr>
        <w:rPr>
          <w:rFonts w:cs="Arial"/>
          <w:b/>
        </w:rPr>
      </w:pPr>
      <w:r w:rsidRPr="00465FB6">
        <w:rPr>
          <w:rFonts w:cs="Arial"/>
          <w:b/>
          <w:bCs/>
        </w:rPr>
        <w:t xml:space="preserve"> </w:t>
      </w:r>
    </w:p>
    <w:p w14:paraId="0BDE3C53" w14:textId="77777777" w:rsidR="000D44B2" w:rsidRPr="00465FB6" w:rsidRDefault="000D44B2" w:rsidP="00DE349D">
      <w:pPr>
        <w:rPr>
          <w:rFonts w:cs="Arial"/>
          <w:b/>
        </w:rPr>
      </w:pPr>
    </w:p>
    <w:p w14:paraId="4D227896" w14:textId="48DA242A" w:rsidR="005772CB" w:rsidRPr="00465FB6" w:rsidRDefault="00125087" w:rsidP="00125087">
      <w:pPr>
        <w:pStyle w:val="ListParagraph"/>
        <w:numPr>
          <w:ilvl w:val="0"/>
          <w:numId w:val="17"/>
        </w:numPr>
        <w:rPr>
          <w:rFonts w:cs="Arial"/>
          <w:b/>
        </w:rPr>
      </w:pPr>
      <w:r w:rsidRPr="00465FB6">
        <w:rPr>
          <w:rFonts w:cs="Arial"/>
          <w:b/>
          <w:bCs/>
        </w:rPr>
        <w:t>How will we apply?</w:t>
      </w:r>
    </w:p>
    <w:p w14:paraId="1DAEE963" w14:textId="77777777" w:rsidR="00125087" w:rsidRPr="00465FB6" w:rsidRDefault="00125087" w:rsidP="00DE349D">
      <w:pPr>
        <w:rPr>
          <w:rFonts w:cs="Arial"/>
        </w:rPr>
      </w:pPr>
    </w:p>
    <w:p w14:paraId="3E78F8EB" w14:textId="62B3902D" w:rsidR="005772CB" w:rsidRPr="00465FB6" w:rsidRDefault="00125087" w:rsidP="00DE349D">
      <w:pPr>
        <w:rPr>
          <w:rFonts w:cs="Arial"/>
        </w:rPr>
      </w:pPr>
      <w:r w:rsidRPr="00465FB6">
        <w:rPr>
          <w:rFonts w:cs="Arial"/>
        </w:rPr>
        <w:t>Before you start to complete the application form read the guidelines in full again and ensure that the applicant (individual or organisation) fulfils the scheme qualifying criteria under section 2 above.</w:t>
      </w:r>
    </w:p>
    <w:p w14:paraId="41F234D3" w14:textId="77777777" w:rsidR="005772CB" w:rsidRPr="00465FB6" w:rsidRDefault="005772CB" w:rsidP="00DE349D">
      <w:pPr>
        <w:rPr>
          <w:rFonts w:cs="Arial"/>
        </w:rPr>
      </w:pPr>
    </w:p>
    <w:p w14:paraId="774FE352" w14:textId="4F603486" w:rsidR="005772CB" w:rsidRPr="00465FB6" w:rsidRDefault="00125087" w:rsidP="00DE349D">
      <w:pPr>
        <w:rPr>
          <w:rFonts w:cs="Arial"/>
        </w:rPr>
      </w:pPr>
      <w:r w:rsidRPr="00465FB6">
        <w:rPr>
          <w:rFonts w:cs="Arial"/>
        </w:rPr>
        <w:t>Applications for this scheme will be accepted through the online system only. Hard copies of applications will not be accepted. Guidance on all questions is available on the online system as you answer each question. As you complete the application you must answer all questions.</w:t>
      </w:r>
    </w:p>
    <w:p w14:paraId="1ECC761D" w14:textId="43AE2B8B" w:rsidR="007557B9" w:rsidRPr="00465FB6" w:rsidRDefault="007557B9" w:rsidP="00DE349D">
      <w:pPr>
        <w:rPr>
          <w:rFonts w:cs="Arial"/>
        </w:rPr>
      </w:pPr>
    </w:p>
    <w:p w14:paraId="42D9B05A" w14:textId="14CCC597" w:rsidR="005772CB" w:rsidRPr="00465FB6" w:rsidRDefault="00125087" w:rsidP="00DE349D">
      <w:pPr>
        <w:rPr>
          <w:rFonts w:cs="Arial"/>
          <w:bCs/>
        </w:rPr>
      </w:pPr>
      <w:r w:rsidRPr="00465FB6">
        <w:rPr>
          <w:rFonts w:cs="Arial"/>
        </w:rPr>
        <w:t>See the deadline</w:t>
      </w:r>
      <w:r w:rsidR="00EC24A2">
        <w:rPr>
          <w:rFonts w:cs="Arial"/>
        </w:rPr>
        <w:t xml:space="preserve"> </w:t>
      </w:r>
      <w:r w:rsidRPr="00465FB6">
        <w:rPr>
          <w:rFonts w:cs="Arial"/>
        </w:rPr>
        <w:t xml:space="preserve">for </w:t>
      </w:r>
      <w:r w:rsidR="00EC24A2">
        <w:rPr>
          <w:rFonts w:cs="Arial"/>
          <w:b/>
          <w:bCs/>
        </w:rPr>
        <w:t xml:space="preserve">Colmcille Project Scheme </w:t>
      </w:r>
      <w:r w:rsidR="00D66C5B">
        <w:rPr>
          <w:rFonts w:cs="Arial"/>
          <w:b/>
          <w:bCs/>
          <w:lang w:val="ga-IE"/>
        </w:rPr>
        <w:t>B</w:t>
      </w:r>
      <w:r w:rsidRPr="00465FB6">
        <w:rPr>
          <w:rFonts w:cs="Arial"/>
        </w:rPr>
        <w:t xml:space="preserve"> above. It is up the applicant to ensure that the application is completed and submitted in time. An application may be submitted early, but the online system will not accept any application after the deadline.  </w:t>
      </w:r>
    </w:p>
    <w:p w14:paraId="344F3C1F" w14:textId="77777777" w:rsidR="005772CB" w:rsidRPr="00465FB6" w:rsidRDefault="005772CB" w:rsidP="00DE349D">
      <w:pPr>
        <w:rPr>
          <w:rFonts w:cs="Arial"/>
          <w:b/>
          <w:bCs/>
          <w:strike/>
        </w:rPr>
      </w:pPr>
    </w:p>
    <w:p w14:paraId="0F501818" w14:textId="6CF9DE2D" w:rsidR="005772CB" w:rsidRPr="00465FB6" w:rsidRDefault="00125087" w:rsidP="007557B9">
      <w:pPr>
        <w:rPr>
          <w:rFonts w:cs="Arial"/>
          <w:bCs/>
        </w:rPr>
      </w:pPr>
      <w:r w:rsidRPr="00465FB6">
        <w:rPr>
          <w:rFonts w:cs="Arial"/>
        </w:rPr>
        <w:t xml:space="preserve">If you have any question about any aspect of the application contact </w:t>
      </w:r>
      <w:hyperlink r:id="rId6" w:history="1">
        <w:r w:rsidRPr="00465FB6">
          <w:rPr>
            <w:rStyle w:val="Hyperlink"/>
            <w:rFonts w:cs="Arial"/>
          </w:rPr>
          <w:t>colmcille@forasnagaeilge.ie</w:t>
        </w:r>
      </w:hyperlink>
      <w:r w:rsidRPr="00465FB6">
        <w:rPr>
          <w:rFonts w:cs="Arial"/>
        </w:rPr>
        <w:t xml:space="preserve"> at least five days before the deadline. </w:t>
      </w:r>
    </w:p>
    <w:p w14:paraId="49C1C312" w14:textId="77777777" w:rsidR="007557B9" w:rsidRPr="00465FB6" w:rsidRDefault="007557B9" w:rsidP="007557B9">
      <w:pPr>
        <w:rPr>
          <w:rFonts w:cs="Arial"/>
          <w:b/>
        </w:rPr>
      </w:pPr>
    </w:p>
    <w:p w14:paraId="0EB91342" w14:textId="77777777" w:rsidR="005772CB" w:rsidRPr="00465FB6" w:rsidRDefault="00125087" w:rsidP="005772CB">
      <w:pPr>
        <w:pStyle w:val="ListParagraph"/>
        <w:ind w:left="0"/>
        <w:jc w:val="both"/>
        <w:rPr>
          <w:rFonts w:cs="Arial"/>
          <w:b/>
        </w:rPr>
      </w:pPr>
      <w:r w:rsidRPr="00465FB6">
        <w:rPr>
          <w:rFonts w:cs="Arial"/>
          <w:b/>
          <w:bCs/>
        </w:rPr>
        <w:t>5. What will happen to our application?</w:t>
      </w:r>
    </w:p>
    <w:p w14:paraId="6D2489D7" w14:textId="77777777" w:rsidR="005772CB" w:rsidRPr="00465FB6" w:rsidRDefault="005772CB" w:rsidP="005772CB">
      <w:pPr>
        <w:jc w:val="both"/>
        <w:rPr>
          <w:rFonts w:cs="Arial"/>
          <w:b/>
          <w:u w:val="single"/>
        </w:rPr>
      </w:pPr>
    </w:p>
    <w:p w14:paraId="2DC8E628" w14:textId="7D7E5768" w:rsidR="00C95F29" w:rsidRPr="00465FB6" w:rsidRDefault="00125087" w:rsidP="00A21E50">
      <w:pPr>
        <w:jc w:val="both"/>
        <w:rPr>
          <w:rFonts w:cs="Arial"/>
        </w:rPr>
      </w:pPr>
      <w:r w:rsidRPr="00465FB6">
        <w:rPr>
          <w:rFonts w:cs="Arial"/>
        </w:rPr>
        <w:t>Foras na Gaeilge will assess all valid applications under the assessment criteria stated in section 3 above.</w:t>
      </w:r>
    </w:p>
    <w:p w14:paraId="0F32597C" w14:textId="77777777" w:rsidR="00C95F29" w:rsidRPr="00465FB6" w:rsidRDefault="00C95F29" w:rsidP="00C95F29">
      <w:pPr>
        <w:jc w:val="both"/>
        <w:rPr>
          <w:rFonts w:cs="Arial"/>
        </w:rPr>
      </w:pPr>
    </w:p>
    <w:p w14:paraId="199FB26E" w14:textId="5A3C490A" w:rsidR="00C95F29" w:rsidRPr="00465FB6" w:rsidRDefault="00125087" w:rsidP="00A00C63">
      <w:pPr>
        <w:rPr>
          <w:rFonts w:cs="Arial"/>
        </w:rPr>
      </w:pPr>
      <w:r w:rsidRPr="00465FB6">
        <w:rPr>
          <w:rFonts w:cs="Arial"/>
        </w:rPr>
        <w:t>The funding decision will be made known to applicants through the online system. You will receive a notification through the online system as well as a message to the email address you provided in the application form.</w:t>
      </w:r>
    </w:p>
    <w:p w14:paraId="1E8CEB46" w14:textId="77777777" w:rsidR="00C95F29" w:rsidRPr="00465FB6" w:rsidRDefault="00C95F29" w:rsidP="00C95F29">
      <w:pPr>
        <w:jc w:val="both"/>
        <w:rPr>
          <w:rFonts w:cs="Arial"/>
        </w:rPr>
      </w:pPr>
    </w:p>
    <w:p w14:paraId="1F2A9095" w14:textId="77777777" w:rsidR="005772CB" w:rsidRPr="00465FB6" w:rsidRDefault="00125087" w:rsidP="005772CB">
      <w:pPr>
        <w:jc w:val="both"/>
        <w:rPr>
          <w:rFonts w:cs="Arial"/>
        </w:rPr>
      </w:pPr>
      <w:r w:rsidRPr="00465FB6">
        <w:rPr>
          <w:rFonts w:cs="Arial"/>
        </w:rPr>
        <w:lastRenderedPageBreak/>
        <w:t xml:space="preserve">Canvassing of any board member or any employee of Foras na Gaeilge will result in the application being rescinded. </w:t>
      </w:r>
    </w:p>
    <w:p w14:paraId="3EF967CA" w14:textId="77777777" w:rsidR="005772CB" w:rsidRPr="00465FB6" w:rsidRDefault="005772CB" w:rsidP="005772CB">
      <w:pPr>
        <w:jc w:val="both"/>
        <w:rPr>
          <w:rFonts w:cs="Arial"/>
        </w:rPr>
      </w:pPr>
    </w:p>
    <w:p w14:paraId="010F8B0D" w14:textId="77777777" w:rsidR="005772CB" w:rsidRPr="00465FB6" w:rsidRDefault="00125087" w:rsidP="005772CB">
      <w:pPr>
        <w:jc w:val="both"/>
        <w:rPr>
          <w:rFonts w:cs="Arial"/>
        </w:rPr>
      </w:pPr>
      <w:r w:rsidRPr="00465FB6">
        <w:rPr>
          <w:rFonts w:cs="Arial"/>
        </w:rPr>
        <w:t>Any application in which inaccurate information is given will be rescinded.</w:t>
      </w:r>
    </w:p>
    <w:p w14:paraId="4C561CF5" w14:textId="77777777" w:rsidR="005772CB" w:rsidRPr="00465FB6" w:rsidRDefault="005772CB" w:rsidP="005772CB">
      <w:pPr>
        <w:jc w:val="both"/>
        <w:rPr>
          <w:rFonts w:cs="Arial"/>
        </w:rPr>
      </w:pPr>
    </w:p>
    <w:p w14:paraId="1EA1B56E" w14:textId="6C7CC4CB" w:rsidR="005772CB" w:rsidRPr="00465FB6" w:rsidRDefault="00125087" w:rsidP="00A00C63">
      <w:pPr>
        <w:rPr>
          <w:rFonts w:cs="Arial"/>
        </w:rPr>
      </w:pPr>
      <w:r w:rsidRPr="00465FB6">
        <w:rPr>
          <w:rFonts w:cs="Arial"/>
        </w:rPr>
        <w:t>It is the executive of Foras na Gaeilge that is responsible for all decisions regarding all projects to be funded, and who will implement all funding decisions.</w:t>
      </w:r>
    </w:p>
    <w:p w14:paraId="09969503" w14:textId="77777777" w:rsidR="00876935" w:rsidRPr="00465FB6" w:rsidRDefault="00876935" w:rsidP="005772CB">
      <w:pPr>
        <w:jc w:val="both"/>
        <w:rPr>
          <w:rFonts w:cs="Arial"/>
        </w:rPr>
      </w:pPr>
    </w:p>
    <w:p w14:paraId="3CB9F469" w14:textId="77777777" w:rsidR="005772CB" w:rsidRPr="00465FB6" w:rsidRDefault="005772CB" w:rsidP="005772CB">
      <w:pPr>
        <w:jc w:val="both"/>
        <w:rPr>
          <w:rFonts w:cs="Arial"/>
        </w:rPr>
      </w:pPr>
    </w:p>
    <w:p w14:paraId="44E22381" w14:textId="77777777" w:rsidR="005772CB" w:rsidRPr="00465FB6" w:rsidRDefault="00125087" w:rsidP="00DE349D">
      <w:pPr>
        <w:rPr>
          <w:rFonts w:cs="Arial"/>
        </w:rPr>
      </w:pPr>
      <w:r w:rsidRPr="00465FB6">
        <w:rPr>
          <w:rFonts w:cs="Arial"/>
          <w:b/>
          <w:bCs/>
        </w:rPr>
        <w:t>6. If our application is successful?</w:t>
      </w:r>
    </w:p>
    <w:p w14:paraId="3278F105" w14:textId="77777777" w:rsidR="005772CB" w:rsidRPr="00465FB6" w:rsidRDefault="005772CB" w:rsidP="00DE349D">
      <w:pPr>
        <w:rPr>
          <w:rFonts w:cs="Arial"/>
        </w:rPr>
      </w:pPr>
    </w:p>
    <w:p w14:paraId="64C30888" w14:textId="56AF5043" w:rsidR="005772CB" w:rsidRPr="00465FB6" w:rsidRDefault="00125087" w:rsidP="00DE349D">
      <w:pPr>
        <w:rPr>
          <w:rFonts w:cs="Arial"/>
        </w:rPr>
      </w:pPr>
      <w:r w:rsidRPr="00465FB6">
        <w:rPr>
          <w:rFonts w:cs="Arial"/>
        </w:rPr>
        <w:t xml:space="preserve">If your application is successful we will send you an offer through the online system containing all relevant information on payment and monitoring of the scheme. </w:t>
      </w:r>
    </w:p>
    <w:p w14:paraId="292B40B2" w14:textId="77777777" w:rsidR="005772CB" w:rsidRPr="00465FB6" w:rsidRDefault="005772CB" w:rsidP="00DE349D">
      <w:pPr>
        <w:rPr>
          <w:rFonts w:cs="Arial"/>
        </w:rPr>
      </w:pPr>
    </w:p>
    <w:p w14:paraId="7B5DA6BB" w14:textId="77777777" w:rsidR="005772CB" w:rsidRPr="00465FB6" w:rsidRDefault="00125087" w:rsidP="00DE349D">
      <w:pPr>
        <w:rPr>
          <w:rFonts w:cs="Arial"/>
        </w:rPr>
      </w:pPr>
      <w:r w:rsidRPr="00465FB6">
        <w:rPr>
          <w:rFonts w:cs="Arial"/>
        </w:rPr>
        <w:t>This offer will be a legal contract and the conditions of this contract must be adhered to. Any portion or all of the grant may be cancelled or recalled if any of the terms or conditions of the contract are violated.</w:t>
      </w:r>
    </w:p>
    <w:p w14:paraId="52D24B5E" w14:textId="77777777" w:rsidR="005772CB" w:rsidRPr="00465FB6" w:rsidRDefault="005772CB" w:rsidP="00DE349D">
      <w:pPr>
        <w:rPr>
          <w:rFonts w:cs="Arial"/>
        </w:rPr>
      </w:pPr>
    </w:p>
    <w:p w14:paraId="1D896458" w14:textId="4A33ACAD" w:rsidR="002800B9" w:rsidRPr="00465FB6" w:rsidRDefault="00125087" w:rsidP="00370295">
      <w:pPr>
        <w:rPr>
          <w:rFonts w:cs="Arial"/>
        </w:rPr>
      </w:pPr>
      <w:r w:rsidRPr="00465FB6">
        <w:rPr>
          <w:rFonts w:cs="Arial"/>
        </w:rPr>
        <w:t>If the applicant is an organisation, there must be a bank account in the name of the organisation, under the control of a committee or board. All payment from the Foras na Gaeilge grant should be made from this account so that there is a written record available of all payments (</w:t>
      </w:r>
      <w:r w:rsidR="00465FB6" w:rsidRPr="00465FB6">
        <w:rPr>
          <w:rFonts w:cs="Arial"/>
        </w:rPr>
        <w:t>e.g.,</w:t>
      </w:r>
      <w:r w:rsidRPr="00465FB6">
        <w:rPr>
          <w:rFonts w:cs="Arial"/>
        </w:rPr>
        <w:t xml:space="preserve"> cheque, direct debit, bank cards associated with the account, BACS etc.). In the case of an organisation, </w:t>
      </w:r>
      <w:r w:rsidRPr="00465FB6">
        <w:rPr>
          <w:rFonts w:cs="Arial"/>
          <w:b/>
          <w:bCs/>
        </w:rPr>
        <w:t xml:space="preserve">a personal bank card or credit card may not be used and repayments will not be approved from the account to a personal card in any case. </w:t>
      </w:r>
    </w:p>
    <w:p w14:paraId="3ADB4681" w14:textId="77777777" w:rsidR="002800B9" w:rsidRPr="00465FB6" w:rsidRDefault="002800B9" w:rsidP="005772CB">
      <w:pPr>
        <w:jc w:val="both"/>
        <w:rPr>
          <w:rFonts w:cs="Arial"/>
          <w:b/>
          <w:bCs/>
        </w:rPr>
      </w:pPr>
    </w:p>
    <w:p w14:paraId="092CA818" w14:textId="2453D3DF" w:rsidR="005772CB" w:rsidRPr="00465FB6" w:rsidRDefault="00125087" w:rsidP="00125087">
      <w:pPr>
        <w:rPr>
          <w:rFonts w:cs="Arial"/>
          <w:b/>
          <w:bCs/>
        </w:rPr>
      </w:pPr>
      <w:r w:rsidRPr="00465FB6">
        <w:rPr>
          <w:rFonts w:cs="Arial"/>
          <w:b/>
          <w:bCs/>
        </w:rPr>
        <w:t xml:space="preserve">Foras na Gaeilge will not provide funding for payments made with cash unless there is an agreement.  </w:t>
      </w:r>
    </w:p>
    <w:p w14:paraId="11396368" w14:textId="77777777" w:rsidR="005772CB" w:rsidRPr="00465FB6" w:rsidRDefault="005772CB" w:rsidP="005772CB">
      <w:pPr>
        <w:jc w:val="both"/>
        <w:rPr>
          <w:rFonts w:cs="Arial"/>
          <w:b/>
          <w:bCs/>
        </w:rPr>
      </w:pPr>
    </w:p>
    <w:p w14:paraId="61A75995" w14:textId="396B6BC4" w:rsidR="005772CB" w:rsidRPr="00465FB6" w:rsidRDefault="00125087" w:rsidP="00E82D64">
      <w:pPr>
        <w:rPr>
          <w:rFonts w:cs="Arial"/>
        </w:rPr>
      </w:pPr>
      <w:r w:rsidRPr="00465FB6">
        <w:rPr>
          <w:rFonts w:cs="Arial"/>
        </w:rPr>
        <w:t xml:space="preserve">Foras na Gaeilge will not fund any spending not approved in advance or unexpected payments that are unreasonable in the opinion of Foras na Gaeilge. If there is any doubt contact Colmcille staff at Foras na Gaeilge, </w:t>
      </w:r>
      <w:hyperlink r:id="rId7" w:history="1">
        <w:r w:rsidRPr="00465FB6">
          <w:rPr>
            <w:rStyle w:val="Hyperlink"/>
            <w:rFonts w:cs="Arial"/>
          </w:rPr>
          <w:t>colmcille@forasnagaeilge.ie</w:t>
        </w:r>
      </w:hyperlink>
      <w:r w:rsidRPr="00465FB6">
        <w:rPr>
          <w:rFonts w:cs="Arial"/>
        </w:rPr>
        <w:t xml:space="preserve">. No grants will be paid retrospectively. </w:t>
      </w:r>
    </w:p>
    <w:p w14:paraId="6C2489EF" w14:textId="77777777" w:rsidR="005772CB" w:rsidRPr="00465FB6" w:rsidRDefault="005772CB" w:rsidP="005772CB">
      <w:pPr>
        <w:jc w:val="both"/>
        <w:rPr>
          <w:rFonts w:cs="Arial"/>
        </w:rPr>
      </w:pPr>
    </w:p>
    <w:p w14:paraId="50CC89BD" w14:textId="77777777" w:rsidR="005772CB" w:rsidRPr="00465FB6" w:rsidRDefault="005772CB" w:rsidP="005772CB">
      <w:pPr>
        <w:jc w:val="both"/>
        <w:rPr>
          <w:rFonts w:cs="Arial"/>
        </w:rPr>
      </w:pPr>
    </w:p>
    <w:p w14:paraId="51CCF180" w14:textId="77777777" w:rsidR="005772CB" w:rsidRPr="00465FB6" w:rsidRDefault="00125087" w:rsidP="00DE349D">
      <w:pPr>
        <w:rPr>
          <w:rFonts w:cs="Arial"/>
        </w:rPr>
      </w:pPr>
      <w:r w:rsidRPr="00465FB6">
        <w:rPr>
          <w:rFonts w:cs="Arial"/>
          <w:b/>
          <w:bCs/>
        </w:rPr>
        <w:t>7. How can I give feedback, make a complaint or appeal?</w:t>
      </w:r>
    </w:p>
    <w:p w14:paraId="3E598D2C" w14:textId="77777777" w:rsidR="005772CB" w:rsidRPr="00465FB6" w:rsidRDefault="005772CB" w:rsidP="00DE349D">
      <w:pPr>
        <w:rPr>
          <w:rFonts w:cs="Arial"/>
          <w:b/>
          <w:bCs/>
          <w:u w:val="single"/>
        </w:rPr>
      </w:pPr>
    </w:p>
    <w:p w14:paraId="0C89AA61" w14:textId="77777777" w:rsidR="005772CB" w:rsidRPr="00465FB6" w:rsidRDefault="00125087" w:rsidP="00DE349D">
      <w:pPr>
        <w:rPr>
          <w:rFonts w:cs="Arial"/>
          <w:bCs/>
        </w:rPr>
      </w:pPr>
      <w:r w:rsidRPr="00465FB6">
        <w:rPr>
          <w:rFonts w:cs="Arial"/>
        </w:rPr>
        <w:t>Foras na Gaeilge welcomes any recommendations or feedback you may have about this scheme.</w:t>
      </w:r>
    </w:p>
    <w:p w14:paraId="1859F31A" w14:textId="77777777" w:rsidR="005772CB" w:rsidRPr="00465FB6" w:rsidRDefault="005772CB" w:rsidP="00DE349D">
      <w:pPr>
        <w:rPr>
          <w:rFonts w:cs="Arial"/>
          <w:bCs/>
        </w:rPr>
      </w:pPr>
    </w:p>
    <w:p w14:paraId="4DCFF833" w14:textId="77777777" w:rsidR="005772CB" w:rsidRPr="00465FB6" w:rsidRDefault="00125087" w:rsidP="00DE349D">
      <w:pPr>
        <w:rPr>
          <w:rFonts w:cs="Arial"/>
          <w:bCs/>
        </w:rPr>
      </w:pPr>
      <w:r w:rsidRPr="00465FB6">
        <w:rPr>
          <w:rFonts w:cs="Arial"/>
        </w:rPr>
        <w:t>If you have cause for complaint about this scheme this can be made known to Foras na Gaeilge as well.</w:t>
      </w:r>
    </w:p>
    <w:p w14:paraId="3E718881" w14:textId="77777777" w:rsidR="005772CB" w:rsidRPr="00465FB6" w:rsidRDefault="005772CB" w:rsidP="00DE349D">
      <w:pPr>
        <w:rPr>
          <w:rFonts w:cs="Arial"/>
          <w:bCs/>
        </w:rPr>
      </w:pPr>
    </w:p>
    <w:p w14:paraId="248E9DBF" w14:textId="6A902ED4" w:rsidR="005772CB" w:rsidRPr="00465FB6" w:rsidRDefault="00125087" w:rsidP="00DE349D">
      <w:pPr>
        <w:rPr>
          <w:rFonts w:cs="Arial"/>
        </w:rPr>
      </w:pPr>
      <w:r w:rsidRPr="00465FB6">
        <w:rPr>
          <w:rFonts w:cs="Arial"/>
        </w:rPr>
        <w:t>Foras na Gaeilge has an appeals process in place. If you are not happy with the decision made in respect of your application you can request in writing a review within fourteen days from the date of the offer. All requests for review must be based on these grounds only:</w:t>
      </w:r>
    </w:p>
    <w:p w14:paraId="0E467CE9" w14:textId="7B8B3AAA" w:rsidR="005772CB" w:rsidRPr="00465FB6" w:rsidRDefault="00125087">
      <w:pPr>
        <w:pStyle w:val="ListParagraph"/>
        <w:numPr>
          <w:ilvl w:val="0"/>
          <w:numId w:val="1"/>
        </w:numPr>
        <w:rPr>
          <w:rFonts w:cs="Arial"/>
        </w:rPr>
      </w:pPr>
      <w:r w:rsidRPr="00465FB6">
        <w:rPr>
          <w:rFonts w:cs="Arial"/>
        </w:rPr>
        <w:t>That Foras na Gaeilge misread the information given during the assessment.</w:t>
      </w:r>
    </w:p>
    <w:p w14:paraId="4132A5ED" w14:textId="260280E5" w:rsidR="005772CB" w:rsidRPr="00465FB6" w:rsidRDefault="00125087" w:rsidP="00DE349D">
      <w:pPr>
        <w:numPr>
          <w:ilvl w:val="0"/>
          <w:numId w:val="1"/>
        </w:numPr>
        <w:rPr>
          <w:rFonts w:cs="Arial"/>
        </w:rPr>
      </w:pPr>
      <w:r w:rsidRPr="00465FB6">
        <w:rPr>
          <w:rFonts w:cs="Arial"/>
        </w:rPr>
        <w:t xml:space="preserve">That Foras na Gaeilge departed, in a substantial way, from the assessment process itself. </w:t>
      </w:r>
    </w:p>
    <w:p w14:paraId="4F14402D" w14:textId="77777777" w:rsidR="00B67017" w:rsidRPr="00465FB6" w:rsidRDefault="00B67017"/>
    <w:sectPr w:rsidR="00B67017" w:rsidRPr="00465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415"/>
    <w:multiLevelType w:val="hybridMultilevel"/>
    <w:tmpl w:val="F5D47958"/>
    <w:lvl w:ilvl="0" w:tplc="A72490EC">
      <w:numFmt w:val="bullet"/>
      <w:lvlText w:val="-"/>
      <w:lvlJc w:val="left"/>
      <w:pPr>
        <w:ind w:left="1080" w:hanging="360"/>
      </w:pPr>
      <w:rPr>
        <w:rFonts w:ascii="Calibri" w:eastAsia="Times New Roman" w:hAnsi="Calibri" w:cs="Calibri" w:hint="default"/>
      </w:rPr>
    </w:lvl>
    <w:lvl w:ilvl="1" w:tplc="1B887112" w:tentative="1">
      <w:start w:val="1"/>
      <w:numFmt w:val="bullet"/>
      <w:lvlText w:val="o"/>
      <w:lvlJc w:val="left"/>
      <w:pPr>
        <w:ind w:left="1800" w:hanging="360"/>
      </w:pPr>
      <w:rPr>
        <w:rFonts w:ascii="Courier New" w:hAnsi="Courier New" w:cs="Courier New" w:hint="default"/>
      </w:rPr>
    </w:lvl>
    <w:lvl w:ilvl="2" w:tplc="55E24400" w:tentative="1">
      <w:start w:val="1"/>
      <w:numFmt w:val="bullet"/>
      <w:lvlText w:val=""/>
      <w:lvlJc w:val="left"/>
      <w:pPr>
        <w:ind w:left="2520" w:hanging="360"/>
      </w:pPr>
      <w:rPr>
        <w:rFonts w:ascii="Wingdings" w:hAnsi="Wingdings" w:hint="default"/>
      </w:rPr>
    </w:lvl>
    <w:lvl w:ilvl="3" w:tplc="149A9904" w:tentative="1">
      <w:start w:val="1"/>
      <w:numFmt w:val="bullet"/>
      <w:lvlText w:val=""/>
      <w:lvlJc w:val="left"/>
      <w:pPr>
        <w:ind w:left="3240" w:hanging="360"/>
      </w:pPr>
      <w:rPr>
        <w:rFonts w:ascii="Symbol" w:hAnsi="Symbol" w:hint="default"/>
      </w:rPr>
    </w:lvl>
    <w:lvl w:ilvl="4" w:tplc="AD8C6D90" w:tentative="1">
      <w:start w:val="1"/>
      <w:numFmt w:val="bullet"/>
      <w:lvlText w:val="o"/>
      <w:lvlJc w:val="left"/>
      <w:pPr>
        <w:ind w:left="3960" w:hanging="360"/>
      </w:pPr>
      <w:rPr>
        <w:rFonts w:ascii="Courier New" w:hAnsi="Courier New" w:cs="Courier New" w:hint="default"/>
      </w:rPr>
    </w:lvl>
    <w:lvl w:ilvl="5" w:tplc="BB7AD092" w:tentative="1">
      <w:start w:val="1"/>
      <w:numFmt w:val="bullet"/>
      <w:lvlText w:val=""/>
      <w:lvlJc w:val="left"/>
      <w:pPr>
        <w:ind w:left="4680" w:hanging="360"/>
      </w:pPr>
      <w:rPr>
        <w:rFonts w:ascii="Wingdings" w:hAnsi="Wingdings" w:hint="default"/>
      </w:rPr>
    </w:lvl>
    <w:lvl w:ilvl="6" w:tplc="1764BBEC" w:tentative="1">
      <w:start w:val="1"/>
      <w:numFmt w:val="bullet"/>
      <w:lvlText w:val=""/>
      <w:lvlJc w:val="left"/>
      <w:pPr>
        <w:ind w:left="5400" w:hanging="360"/>
      </w:pPr>
      <w:rPr>
        <w:rFonts w:ascii="Symbol" w:hAnsi="Symbol" w:hint="default"/>
      </w:rPr>
    </w:lvl>
    <w:lvl w:ilvl="7" w:tplc="06809C68" w:tentative="1">
      <w:start w:val="1"/>
      <w:numFmt w:val="bullet"/>
      <w:lvlText w:val="o"/>
      <w:lvlJc w:val="left"/>
      <w:pPr>
        <w:ind w:left="6120" w:hanging="360"/>
      </w:pPr>
      <w:rPr>
        <w:rFonts w:ascii="Courier New" w:hAnsi="Courier New" w:cs="Courier New" w:hint="default"/>
      </w:rPr>
    </w:lvl>
    <w:lvl w:ilvl="8" w:tplc="D36A1084" w:tentative="1">
      <w:start w:val="1"/>
      <w:numFmt w:val="bullet"/>
      <w:lvlText w:val=""/>
      <w:lvlJc w:val="left"/>
      <w:pPr>
        <w:ind w:left="6840" w:hanging="360"/>
      </w:pPr>
      <w:rPr>
        <w:rFonts w:ascii="Wingdings" w:hAnsi="Wingdings" w:hint="default"/>
      </w:rPr>
    </w:lvl>
  </w:abstractNum>
  <w:abstractNum w:abstractNumId="1" w15:restartNumberingAfterBreak="0">
    <w:nsid w:val="0B557347"/>
    <w:multiLevelType w:val="hybridMultilevel"/>
    <w:tmpl w:val="762ABE26"/>
    <w:lvl w:ilvl="0" w:tplc="2AFA19FA">
      <w:numFmt w:val="bullet"/>
      <w:lvlText w:val=""/>
      <w:lvlJc w:val="left"/>
      <w:pPr>
        <w:ind w:left="720" w:hanging="360"/>
      </w:pPr>
      <w:rPr>
        <w:rFonts w:ascii="Symbol" w:eastAsiaTheme="minorHAnsi" w:hAnsi="Symbol" w:cs="Arial" w:hint="default"/>
      </w:rPr>
    </w:lvl>
    <w:lvl w:ilvl="1" w:tplc="00D2F090">
      <w:start w:val="1"/>
      <w:numFmt w:val="bullet"/>
      <w:lvlText w:val="o"/>
      <w:lvlJc w:val="left"/>
      <w:pPr>
        <w:ind w:left="1440" w:hanging="360"/>
      </w:pPr>
      <w:rPr>
        <w:rFonts w:ascii="Courier New" w:hAnsi="Courier New" w:cs="Courier New" w:hint="default"/>
      </w:rPr>
    </w:lvl>
    <w:lvl w:ilvl="2" w:tplc="8B18783C" w:tentative="1">
      <w:start w:val="1"/>
      <w:numFmt w:val="bullet"/>
      <w:lvlText w:val=""/>
      <w:lvlJc w:val="left"/>
      <w:pPr>
        <w:ind w:left="2160" w:hanging="360"/>
      </w:pPr>
      <w:rPr>
        <w:rFonts w:ascii="Wingdings" w:hAnsi="Wingdings" w:hint="default"/>
      </w:rPr>
    </w:lvl>
    <w:lvl w:ilvl="3" w:tplc="F2DC7C58" w:tentative="1">
      <w:start w:val="1"/>
      <w:numFmt w:val="bullet"/>
      <w:lvlText w:val=""/>
      <w:lvlJc w:val="left"/>
      <w:pPr>
        <w:ind w:left="2880" w:hanging="360"/>
      </w:pPr>
      <w:rPr>
        <w:rFonts w:ascii="Symbol" w:hAnsi="Symbol" w:hint="default"/>
      </w:rPr>
    </w:lvl>
    <w:lvl w:ilvl="4" w:tplc="E0B891E6" w:tentative="1">
      <w:start w:val="1"/>
      <w:numFmt w:val="bullet"/>
      <w:lvlText w:val="o"/>
      <w:lvlJc w:val="left"/>
      <w:pPr>
        <w:ind w:left="3600" w:hanging="360"/>
      </w:pPr>
      <w:rPr>
        <w:rFonts w:ascii="Courier New" w:hAnsi="Courier New" w:cs="Courier New" w:hint="default"/>
      </w:rPr>
    </w:lvl>
    <w:lvl w:ilvl="5" w:tplc="B906B860" w:tentative="1">
      <w:start w:val="1"/>
      <w:numFmt w:val="bullet"/>
      <w:lvlText w:val=""/>
      <w:lvlJc w:val="left"/>
      <w:pPr>
        <w:ind w:left="4320" w:hanging="360"/>
      </w:pPr>
      <w:rPr>
        <w:rFonts w:ascii="Wingdings" w:hAnsi="Wingdings" w:hint="default"/>
      </w:rPr>
    </w:lvl>
    <w:lvl w:ilvl="6" w:tplc="BD668AB0" w:tentative="1">
      <w:start w:val="1"/>
      <w:numFmt w:val="bullet"/>
      <w:lvlText w:val=""/>
      <w:lvlJc w:val="left"/>
      <w:pPr>
        <w:ind w:left="5040" w:hanging="360"/>
      </w:pPr>
      <w:rPr>
        <w:rFonts w:ascii="Symbol" w:hAnsi="Symbol" w:hint="default"/>
      </w:rPr>
    </w:lvl>
    <w:lvl w:ilvl="7" w:tplc="280EE7AE" w:tentative="1">
      <w:start w:val="1"/>
      <w:numFmt w:val="bullet"/>
      <w:lvlText w:val="o"/>
      <w:lvlJc w:val="left"/>
      <w:pPr>
        <w:ind w:left="5760" w:hanging="360"/>
      </w:pPr>
      <w:rPr>
        <w:rFonts w:ascii="Courier New" w:hAnsi="Courier New" w:cs="Courier New" w:hint="default"/>
      </w:rPr>
    </w:lvl>
    <w:lvl w:ilvl="8" w:tplc="A1523352" w:tentative="1">
      <w:start w:val="1"/>
      <w:numFmt w:val="bullet"/>
      <w:lvlText w:val=""/>
      <w:lvlJc w:val="left"/>
      <w:pPr>
        <w:ind w:left="6480" w:hanging="360"/>
      </w:pPr>
      <w:rPr>
        <w:rFonts w:ascii="Wingdings" w:hAnsi="Wingdings" w:hint="default"/>
      </w:rPr>
    </w:lvl>
  </w:abstractNum>
  <w:abstractNum w:abstractNumId="2" w15:restartNumberingAfterBreak="0">
    <w:nsid w:val="152B3E68"/>
    <w:multiLevelType w:val="hybridMultilevel"/>
    <w:tmpl w:val="821C1440"/>
    <w:lvl w:ilvl="0" w:tplc="F98E50B4">
      <w:start w:val="1"/>
      <w:numFmt w:val="decimal"/>
      <w:lvlText w:val="%1."/>
      <w:lvlJc w:val="left"/>
      <w:pPr>
        <w:ind w:left="720" w:hanging="360"/>
      </w:pPr>
    </w:lvl>
    <w:lvl w:ilvl="1" w:tplc="97507862">
      <w:start w:val="1"/>
      <w:numFmt w:val="lowerLetter"/>
      <w:lvlText w:val="%2."/>
      <w:lvlJc w:val="left"/>
      <w:pPr>
        <w:ind w:left="1440" w:hanging="360"/>
      </w:pPr>
    </w:lvl>
    <w:lvl w:ilvl="2" w:tplc="BBD6B9DA">
      <w:start w:val="1"/>
      <w:numFmt w:val="lowerRoman"/>
      <w:lvlText w:val="%3."/>
      <w:lvlJc w:val="right"/>
      <w:pPr>
        <w:ind w:left="2160" w:hanging="180"/>
      </w:pPr>
    </w:lvl>
    <w:lvl w:ilvl="3" w:tplc="68C47D4E">
      <w:start w:val="1"/>
      <w:numFmt w:val="decimal"/>
      <w:lvlText w:val="%4."/>
      <w:lvlJc w:val="left"/>
      <w:pPr>
        <w:ind w:left="2880" w:hanging="360"/>
      </w:pPr>
    </w:lvl>
    <w:lvl w:ilvl="4" w:tplc="B21EC5E2">
      <w:start w:val="1"/>
      <w:numFmt w:val="lowerLetter"/>
      <w:lvlText w:val="%5."/>
      <w:lvlJc w:val="left"/>
      <w:pPr>
        <w:ind w:left="3600" w:hanging="360"/>
      </w:pPr>
    </w:lvl>
    <w:lvl w:ilvl="5" w:tplc="F208CFD6">
      <w:start w:val="1"/>
      <w:numFmt w:val="lowerRoman"/>
      <w:lvlText w:val="%6."/>
      <w:lvlJc w:val="right"/>
      <w:pPr>
        <w:ind w:left="4320" w:hanging="180"/>
      </w:pPr>
    </w:lvl>
    <w:lvl w:ilvl="6" w:tplc="BD562544">
      <w:start w:val="1"/>
      <w:numFmt w:val="decimal"/>
      <w:lvlText w:val="%7."/>
      <w:lvlJc w:val="left"/>
      <w:pPr>
        <w:ind w:left="5040" w:hanging="360"/>
      </w:pPr>
    </w:lvl>
    <w:lvl w:ilvl="7" w:tplc="F9A86BB2">
      <w:start w:val="1"/>
      <w:numFmt w:val="lowerLetter"/>
      <w:lvlText w:val="%8."/>
      <w:lvlJc w:val="left"/>
      <w:pPr>
        <w:ind w:left="5760" w:hanging="360"/>
      </w:pPr>
    </w:lvl>
    <w:lvl w:ilvl="8" w:tplc="25EC5BEC">
      <w:start w:val="1"/>
      <w:numFmt w:val="lowerRoman"/>
      <w:lvlText w:val="%9."/>
      <w:lvlJc w:val="right"/>
      <w:pPr>
        <w:ind w:left="6480" w:hanging="180"/>
      </w:pPr>
    </w:lvl>
  </w:abstractNum>
  <w:abstractNum w:abstractNumId="3" w15:restartNumberingAfterBreak="0">
    <w:nsid w:val="161B3989"/>
    <w:multiLevelType w:val="hybridMultilevel"/>
    <w:tmpl w:val="09A08060"/>
    <w:lvl w:ilvl="0" w:tplc="7FE4B5DC">
      <w:start w:val="1"/>
      <w:numFmt w:val="bullet"/>
      <w:lvlText w:val=""/>
      <w:lvlJc w:val="left"/>
      <w:pPr>
        <w:ind w:left="720" w:hanging="360"/>
      </w:pPr>
      <w:rPr>
        <w:rFonts w:ascii="Symbol" w:hAnsi="Symbol" w:hint="default"/>
      </w:rPr>
    </w:lvl>
    <w:lvl w:ilvl="1" w:tplc="431E3320" w:tentative="1">
      <w:start w:val="1"/>
      <w:numFmt w:val="bullet"/>
      <w:lvlText w:val="o"/>
      <w:lvlJc w:val="left"/>
      <w:pPr>
        <w:ind w:left="1440" w:hanging="360"/>
      </w:pPr>
      <w:rPr>
        <w:rFonts w:ascii="Courier New" w:hAnsi="Courier New" w:cs="Courier New" w:hint="default"/>
      </w:rPr>
    </w:lvl>
    <w:lvl w:ilvl="2" w:tplc="CB64741E" w:tentative="1">
      <w:start w:val="1"/>
      <w:numFmt w:val="bullet"/>
      <w:lvlText w:val=""/>
      <w:lvlJc w:val="left"/>
      <w:pPr>
        <w:ind w:left="2160" w:hanging="360"/>
      </w:pPr>
      <w:rPr>
        <w:rFonts w:ascii="Wingdings" w:hAnsi="Wingdings" w:hint="default"/>
      </w:rPr>
    </w:lvl>
    <w:lvl w:ilvl="3" w:tplc="394471EC" w:tentative="1">
      <w:start w:val="1"/>
      <w:numFmt w:val="bullet"/>
      <w:lvlText w:val=""/>
      <w:lvlJc w:val="left"/>
      <w:pPr>
        <w:ind w:left="2880" w:hanging="360"/>
      </w:pPr>
      <w:rPr>
        <w:rFonts w:ascii="Symbol" w:hAnsi="Symbol" w:hint="default"/>
      </w:rPr>
    </w:lvl>
    <w:lvl w:ilvl="4" w:tplc="FDC06B32" w:tentative="1">
      <w:start w:val="1"/>
      <w:numFmt w:val="bullet"/>
      <w:lvlText w:val="o"/>
      <w:lvlJc w:val="left"/>
      <w:pPr>
        <w:ind w:left="3600" w:hanging="360"/>
      </w:pPr>
      <w:rPr>
        <w:rFonts w:ascii="Courier New" w:hAnsi="Courier New" w:cs="Courier New" w:hint="default"/>
      </w:rPr>
    </w:lvl>
    <w:lvl w:ilvl="5" w:tplc="F92A7B20" w:tentative="1">
      <w:start w:val="1"/>
      <w:numFmt w:val="bullet"/>
      <w:lvlText w:val=""/>
      <w:lvlJc w:val="left"/>
      <w:pPr>
        <w:ind w:left="4320" w:hanging="360"/>
      </w:pPr>
      <w:rPr>
        <w:rFonts w:ascii="Wingdings" w:hAnsi="Wingdings" w:hint="default"/>
      </w:rPr>
    </w:lvl>
    <w:lvl w:ilvl="6" w:tplc="FB14D78A" w:tentative="1">
      <w:start w:val="1"/>
      <w:numFmt w:val="bullet"/>
      <w:lvlText w:val=""/>
      <w:lvlJc w:val="left"/>
      <w:pPr>
        <w:ind w:left="5040" w:hanging="360"/>
      </w:pPr>
      <w:rPr>
        <w:rFonts w:ascii="Symbol" w:hAnsi="Symbol" w:hint="default"/>
      </w:rPr>
    </w:lvl>
    <w:lvl w:ilvl="7" w:tplc="83885F8E" w:tentative="1">
      <w:start w:val="1"/>
      <w:numFmt w:val="bullet"/>
      <w:lvlText w:val="o"/>
      <w:lvlJc w:val="left"/>
      <w:pPr>
        <w:ind w:left="5760" w:hanging="360"/>
      </w:pPr>
      <w:rPr>
        <w:rFonts w:ascii="Courier New" w:hAnsi="Courier New" w:cs="Courier New" w:hint="default"/>
      </w:rPr>
    </w:lvl>
    <w:lvl w:ilvl="8" w:tplc="4DCAC750" w:tentative="1">
      <w:start w:val="1"/>
      <w:numFmt w:val="bullet"/>
      <w:lvlText w:val=""/>
      <w:lvlJc w:val="left"/>
      <w:pPr>
        <w:ind w:left="6480" w:hanging="360"/>
      </w:pPr>
      <w:rPr>
        <w:rFonts w:ascii="Wingdings" w:hAnsi="Wingdings" w:hint="default"/>
      </w:rPr>
    </w:lvl>
  </w:abstractNum>
  <w:abstractNum w:abstractNumId="4" w15:restartNumberingAfterBreak="0">
    <w:nsid w:val="1A6B3FE6"/>
    <w:multiLevelType w:val="hybridMultilevel"/>
    <w:tmpl w:val="32343BE2"/>
    <w:lvl w:ilvl="0" w:tplc="0BB09F88">
      <w:start w:val="1"/>
      <w:numFmt w:val="bullet"/>
      <w:lvlText w:val=""/>
      <w:lvlJc w:val="left"/>
      <w:pPr>
        <w:ind w:left="720" w:hanging="360"/>
      </w:pPr>
      <w:rPr>
        <w:rFonts w:ascii="Symbol" w:hAnsi="Symbol" w:hint="default"/>
      </w:rPr>
    </w:lvl>
    <w:lvl w:ilvl="1" w:tplc="B79E988A" w:tentative="1">
      <w:start w:val="1"/>
      <w:numFmt w:val="bullet"/>
      <w:lvlText w:val="o"/>
      <w:lvlJc w:val="left"/>
      <w:pPr>
        <w:ind w:left="1440" w:hanging="360"/>
      </w:pPr>
      <w:rPr>
        <w:rFonts w:ascii="Courier New" w:hAnsi="Courier New" w:cs="Courier New" w:hint="default"/>
      </w:rPr>
    </w:lvl>
    <w:lvl w:ilvl="2" w:tplc="574EC3C6" w:tentative="1">
      <w:start w:val="1"/>
      <w:numFmt w:val="bullet"/>
      <w:lvlText w:val=""/>
      <w:lvlJc w:val="left"/>
      <w:pPr>
        <w:ind w:left="2160" w:hanging="360"/>
      </w:pPr>
      <w:rPr>
        <w:rFonts w:ascii="Wingdings" w:hAnsi="Wingdings" w:hint="default"/>
      </w:rPr>
    </w:lvl>
    <w:lvl w:ilvl="3" w:tplc="2BB8834E" w:tentative="1">
      <w:start w:val="1"/>
      <w:numFmt w:val="bullet"/>
      <w:lvlText w:val=""/>
      <w:lvlJc w:val="left"/>
      <w:pPr>
        <w:ind w:left="2880" w:hanging="360"/>
      </w:pPr>
      <w:rPr>
        <w:rFonts w:ascii="Symbol" w:hAnsi="Symbol" w:hint="default"/>
      </w:rPr>
    </w:lvl>
    <w:lvl w:ilvl="4" w:tplc="B7D29204" w:tentative="1">
      <w:start w:val="1"/>
      <w:numFmt w:val="bullet"/>
      <w:lvlText w:val="o"/>
      <w:lvlJc w:val="left"/>
      <w:pPr>
        <w:ind w:left="3600" w:hanging="360"/>
      </w:pPr>
      <w:rPr>
        <w:rFonts w:ascii="Courier New" w:hAnsi="Courier New" w:cs="Courier New" w:hint="default"/>
      </w:rPr>
    </w:lvl>
    <w:lvl w:ilvl="5" w:tplc="27E6047A" w:tentative="1">
      <w:start w:val="1"/>
      <w:numFmt w:val="bullet"/>
      <w:lvlText w:val=""/>
      <w:lvlJc w:val="left"/>
      <w:pPr>
        <w:ind w:left="4320" w:hanging="360"/>
      </w:pPr>
      <w:rPr>
        <w:rFonts w:ascii="Wingdings" w:hAnsi="Wingdings" w:hint="default"/>
      </w:rPr>
    </w:lvl>
    <w:lvl w:ilvl="6" w:tplc="0362062E" w:tentative="1">
      <w:start w:val="1"/>
      <w:numFmt w:val="bullet"/>
      <w:lvlText w:val=""/>
      <w:lvlJc w:val="left"/>
      <w:pPr>
        <w:ind w:left="5040" w:hanging="360"/>
      </w:pPr>
      <w:rPr>
        <w:rFonts w:ascii="Symbol" w:hAnsi="Symbol" w:hint="default"/>
      </w:rPr>
    </w:lvl>
    <w:lvl w:ilvl="7" w:tplc="8CFE8512" w:tentative="1">
      <w:start w:val="1"/>
      <w:numFmt w:val="bullet"/>
      <w:lvlText w:val="o"/>
      <w:lvlJc w:val="left"/>
      <w:pPr>
        <w:ind w:left="5760" w:hanging="360"/>
      </w:pPr>
      <w:rPr>
        <w:rFonts w:ascii="Courier New" w:hAnsi="Courier New" w:cs="Courier New" w:hint="default"/>
      </w:rPr>
    </w:lvl>
    <w:lvl w:ilvl="8" w:tplc="A9026388" w:tentative="1">
      <w:start w:val="1"/>
      <w:numFmt w:val="bullet"/>
      <w:lvlText w:val=""/>
      <w:lvlJc w:val="left"/>
      <w:pPr>
        <w:ind w:left="6480" w:hanging="360"/>
      </w:pPr>
      <w:rPr>
        <w:rFonts w:ascii="Wingdings" w:hAnsi="Wingdings" w:hint="default"/>
      </w:rPr>
    </w:lvl>
  </w:abstractNum>
  <w:abstractNum w:abstractNumId="5" w15:restartNumberingAfterBreak="0">
    <w:nsid w:val="1B1B14E9"/>
    <w:multiLevelType w:val="hybridMultilevel"/>
    <w:tmpl w:val="DAFC9090"/>
    <w:lvl w:ilvl="0" w:tplc="D58254E0">
      <w:start w:val="1"/>
      <w:numFmt w:val="decimal"/>
      <w:lvlText w:val="%1."/>
      <w:lvlJc w:val="left"/>
      <w:pPr>
        <w:ind w:left="720" w:hanging="360"/>
      </w:pPr>
    </w:lvl>
    <w:lvl w:ilvl="1" w:tplc="B10476BC">
      <w:start w:val="1"/>
      <w:numFmt w:val="lowerLetter"/>
      <w:lvlText w:val="%2."/>
      <w:lvlJc w:val="left"/>
      <w:pPr>
        <w:ind w:left="1440" w:hanging="360"/>
      </w:pPr>
    </w:lvl>
    <w:lvl w:ilvl="2" w:tplc="7F8A395E">
      <w:start w:val="1"/>
      <w:numFmt w:val="lowerRoman"/>
      <w:lvlText w:val="%3."/>
      <w:lvlJc w:val="right"/>
      <w:pPr>
        <w:ind w:left="2160" w:hanging="180"/>
      </w:pPr>
    </w:lvl>
    <w:lvl w:ilvl="3" w:tplc="3A16E098">
      <w:start w:val="1"/>
      <w:numFmt w:val="decimal"/>
      <w:lvlText w:val="%4."/>
      <w:lvlJc w:val="left"/>
      <w:pPr>
        <w:ind w:left="2880" w:hanging="360"/>
      </w:pPr>
    </w:lvl>
    <w:lvl w:ilvl="4" w:tplc="E58E332C">
      <w:start w:val="1"/>
      <w:numFmt w:val="lowerLetter"/>
      <w:lvlText w:val="%5."/>
      <w:lvlJc w:val="left"/>
      <w:pPr>
        <w:ind w:left="3600" w:hanging="360"/>
      </w:pPr>
    </w:lvl>
    <w:lvl w:ilvl="5" w:tplc="9FFE693A">
      <w:start w:val="1"/>
      <w:numFmt w:val="lowerRoman"/>
      <w:lvlText w:val="%6."/>
      <w:lvlJc w:val="right"/>
      <w:pPr>
        <w:ind w:left="4320" w:hanging="180"/>
      </w:pPr>
    </w:lvl>
    <w:lvl w:ilvl="6" w:tplc="4E6AA8FE">
      <w:start w:val="1"/>
      <w:numFmt w:val="decimal"/>
      <w:lvlText w:val="%7."/>
      <w:lvlJc w:val="left"/>
      <w:pPr>
        <w:ind w:left="5040" w:hanging="360"/>
      </w:pPr>
    </w:lvl>
    <w:lvl w:ilvl="7" w:tplc="C7FA4F52">
      <w:start w:val="1"/>
      <w:numFmt w:val="lowerLetter"/>
      <w:lvlText w:val="%8."/>
      <w:lvlJc w:val="left"/>
      <w:pPr>
        <w:ind w:left="5760" w:hanging="360"/>
      </w:pPr>
    </w:lvl>
    <w:lvl w:ilvl="8" w:tplc="950EC244">
      <w:start w:val="1"/>
      <w:numFmt w:val="lowerRoman"/>
      <w:lvlText w:val="%9."/>
      <w:lvlJc w:val="right"/>
      <w:pPr>
        <w:ind w:left="6480" w:hanging="180"/>
      </w:pPr>
    </w:lvl>
  </w:abstractNum>
  <w:abstractNum w:abstractNumId="6" w15:restartNumberingAfterBreak="0">
    <w:nsid w:val="1FC03BF7"/>
    <w:multiLevelType w:val="multilevel"/>
    <w:tmpl w:val="083C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1D4335"/>
    <w:multiLevelType w:val="hybridMultilevel"/>
    <w:tmpl w:val="F13C43BA"/>
    <w:lvl w:ilvl="0" w:tplc="EEB4FBC0">
      <w:start w:val="1"/>
      <w:numFmt w:val="bullet"/>
      <w:lvlText w:val=""/>
      <w:lvlJc w:val="left"/>
      <w:pPr>
        <w:ind w:left="720" w:hanging="360"/>
      </w:pPr>
      <w:rPr>
        <w:rFonts w:ascii="Symbol" w:hAnsi="Symbol" w:hint="default"/>
      </w:rPr>
    </w:lvl>
    <w:lvl w:ilvl="1" w:tplc="82C432B8">
      <w:start w:val="1"/>
      <w:numFmt w:val="bullet"/>
      <w:lvlText w:val="o"/>
      <w:lvlJc w:val="left"/>
      <w:pPr>
        <w:ind w:left="1440" w:hanging="360"/>
      </w:pPr>
      <w:rPr>
        <w:rFonts w:ascii="Courier New" w:hAnsi="Courier New" w:cs="Courier New" w:hint="default"/>
      </w:rPr>
    </w:lvl>
    <w:lvl w:ilvl="2" w:tplc="063CA60E">
      <w:start w:val="1"/>
      <w:numFmt w:val="bullet"/>
      <w:lvlText w:val=""/>
      <w:lvlJc w:val="left"/>
      <w:pPr>
        <w:ind w:left="2160" w:hanging="360"/>
      </w:pPr>
      <w:rPr>
        <w:rFonts w:ascii="Wingdings" w:hAnsi="Wingdings" w:hint="default"/>
      </w:rPr>
    </w:lvl>
    <w:lvl w:ilvl="3" w:tplc="FAF07F74">
      <w:start w:val="1"/>
      <w:numFmt w:val="bullet"/>
      <w:lvlText w:val=""/>
      <w:lvlJc w:val="left"/>
      <w:pPr>
        <w:ind w:left="2880" w:hanging="360"/>
      </w:pPr>
      <w:rPr>
        <w:rFonts w:ascii="Symbol" w:hAnsi="Symbol" w:hint="default"/>
      </w:rPr>
    </w:lvl>
    <w:lvl w:ilvl="4" w:tplc="1B32B358">
      <w:start w:val="1"/>
      <w:numFmt w:val="bullet"/>
      <w:lvlText w:val="o"/>
      <w:lvlJc w:val="left"/>
      <w:pPr>
        <w:ind w:left="3600" w:hanging="360"/>
      </w:pPr>
      <w:rPr>
        <w:rFonts w:ascii="Courier New" w:hAnsi="Courier New" w:cs="Courier New" w:hint="default"/>
      </w:rPr>
    </w:lvl>
    <w:lvl w:ilvl="5" w:tplc="AECC49B4">
      <w:start w:val="1"/>
      <w:numFmt w:val="bullet"/>
      <w:lvlText w:val=""/>
      <w:lvlJc w:val="left"/>
      <w:pPr>
        <w:ind w:left="4320" w:hanging="360"/>
      </w:pPr>
      <w:rPr>
        <w:rFonts w:ascii="Wingdings" w:hAnsi="Wingdings" w:hint="default"/>
      </w:rPr>
    </w:lvl>
    <w:lvl w:ilvl="6" w:tplc="F6EC4DF2">
      <w:start w:val="1"/>
      <w:numFmt w:val="bullet"/>
      <w:lvlText w:val=""/>
      <w:lvlJc w:val="left"/>
      <w:pPr>
        <w:ind w:left="5040" w:hanging="360"/>
      </w:pPr>
      <w:rPr>
        <w:rFonts w:ascii="Symbol" w:hAnsi="Symbol" w:hint="default"/>
      </w:rPr>
    </w:lvl>
    <w:lvl w:ilvl="7" w:tplc="B8402778">
      <w:start w:val="1"/>
      <w:numFmt w:val="bullet"/>
      <w:lvlText w:val="o"/>
      <w:lvlJc w:val="left"/>
      <w:pPr>
        <w:ind w:left="5760" w:hanging="360"/>
      </w:pPr>
      <w:rPr>
        <w:rFonts w:ascii="Courier New" w:hAnsi="Courier New" w:cs="Courier New" w:hint="default"/>
      </w:rPr>
    </w:lvl>
    <w:lvl w:ilvl="8" w:tplc="A2E830EE">
      <w:start w:val="1"/>
      <w:numFmt w:val="bullet"/>
      <w:lvlText w:val=""/>
      <w:lvlJc w:val="left"/>
      <w:pPr>
        <w:ind w:left="6480" w:hanging="360"/>
      </w:pPr>
      <w:rPr>
        <w:rFonts w:ascii="Wingdings" w:hAnsi="Wingdings" w:hint="default"/>
      </w:rPr>
    </w:lvl>
  </w:abstractNum>
  <w:abstractNum w:abstractNumId="8" w15:restartNumberingAfterBreak="0">
    <w:nsid w:val="265D672A"/>
    <w:multiLevelType w:val="hybridMultilevel"/>
    <w:tmpl w:val="1B781920"/>
    <w:lvl w:ilvl="0" w:tplc="721E71E0">
      <w:start w:val="1"/>
      <w:numFmt w:val="bullet"/>
      <w:lvlText w:val=""/>
      <w:lvlJc w:val="left"/>
      <w:pPr>
        <w:ind w:left="720" w:hanging="360"/>
      </w:pPr>
      <w:rPr>
        <w:rFonts w:ascii="Symbol" w:hAnsi="Symbol" w:hint="default"/>
      </w:rPr>
    </w:lvl>
    <w:lvl w:ilvl="1" w:tplc="1D88329E" w:tentative="1">
      <w:start w:val="1"/>
      <w:numFmt w:val="bullet"/>
      <w:lvlText w:val="o"/>
      <w:lvlJc w:val="left"/>
      <w:pPr>
        <w:ind w:left="1440" w:hanging="360"/>
      </w:pPr>
      <w:rPr>
        <w:rFonts w:ascii="Courier New" w:hAnsi="Courier New" w:cs="Courier New" w:hint="default"/>
      </w:rPr>
    </w:lvl>
    <w:lvl w:ilvl="2" w:tplc="67802474" w:tentative="1">
      <w:start w:val="1"/>
      <w:numFmt w:val="bullet"/>
      <w:lvlText w:val=""/>
      <w:lvlJc w:val="left"/>
      <w:pPr>
        <w:ind w:left="2160" w:hanging="360"/>
      </w:pPr>
      <w:rPr>
        <w:rFonts w:ascii="Wingdings" w:hAnsi="Wingdings" w:hint="default"/>
      </w:rPr>
    </w:lvl>
    <w:lvl w:ilvl="3" w:tplc="E4DA22F0" w:tentative="1">
      <w:start w:val="1"/>
      <w:numFmt w:val="bullet"/>
      <w:lvlText w:val=""/>
      <w:lvlJc w:val="left"/>
      <w:pPr>
        <w:ind w:left="2880" w:hanging="360"/>
      </w:pPr>
      <w:rPr>
        <w:rFonts w:ascii="Symbol" w:hAnsi="Symbol" w:hint="default"/>
      </w:rPr>
    </w:lvl>
    <w:lvl w:ilvl="4" w:tplc="C74A05AC" w:tentative="1">
      <w:start w:val="1"/>
      <w:numFmt w:val="bullet"/>
      <w:lvlText w:val="o"/>
      <w:lvlJc w:val="left"/>
      <w:pPr>
        <w:ind w:left="3600" w:hanging="360"/>
      </w:pPr>
      <w:rPr>
        <w:rFonts w:ascii="Courier New" w:hAnsi="Courier New" w:cs="Courier New" w:hint="default"/>
      </w:rPr>
    </w:lvl>
    <w:lvl w:ilvl="5" w:tplc="0A5266BA" w:tentative="1">
      <w:start w:val="1"/>
      <w:numFmt w:val="bullet"/>
      <w:lvlText w:val=""/>
      <w:lvlJc w:val="left"/>
      <w:pPr>
        <w:ind w:left="4320" w:hanging="360"/>
      </w:pPr>
      <w:rPr>
        <w:rFonts w:ascii="Wingdings" w:hAnsi="Wingdings" w:hint="default"/>
      </w:rPr>
    </w:lvl>
    <w:lvl w:ilvl="6" w:tplc="6AC44F96" w:tentative="1">
      <w:start w:val="1"/>
      <w:numFmt w:val="bullet"/>
      <w:lvlText w:val=""/>
      <w:lvlJc w:val="left"/>
      <w:pPr>
        <w:ind w:left="5040" w:hanging="360"/>
      </w:pPr>
      <w:rPr>
        <w:rFonts w:ascii="Symbol" w:hAnsi="Symbol" w:hint="default"/>
      </w:rPr>
    </w:lvl>
    <w:lvl w:ilvl="7" w:tplc="8E2C9F50" w:tentative="1">
      <w:start w:val="1"/>
      <w:numFmt w:val="bullet"/>
      <w:lvlText w:val="o"/>
      <w:lvlJc w:val="left"/>
      <w:pPr>
        <w:ind w:left="5760" w:hanging="360"/>
      </w:pPr>
      <w:rPr>
        <w:rFonts w:ascii="Courier New" w:hAnsi="Courier New" w:cs="Courier New" w:hint="default"/>
      </w:rPr>
    </w:lvl>
    <w:lvl w:ilvl="8" w:tplc="549AF1F0" w:tentative="1">
      <w:start w:val="1"/>
      <w:numFmt w:val="bullet"/>
      <w:lvlText w:val=""/>
      <w:lvlJc w:val="left"/>
      <w:pPr>
        <w:ind w:left="6480" w:hanging="360"/>
      </w:pPr>
      <w:rPr>
        <w:rFonts w:ascii="Wingdings" w:hAnsi="Wingdings" w:hint="default"/>
      </w:rPr>
    </w:lvl>
  </w:abstractNum>
  <w:abstractNum w:abstractNumId="9" w15:restartNumberingAfterBreak="0">
    <w:nsid w:val="27FA6B06"/>
    <w:multiLevelType w:val="hybridMultilevel"/>
    <w:tmpl w:val="36FA62DC"/>
    <w:lvl w:ilvl="0" w:tplc="D00252C0">
      <w:start w:val="1"/>
      <w:numFmt w:val="bullet"/>
      <w:lvlText w:val=""/>
      <w:lvlJc w:val="left"/>
      <w:pPr>
        <w:ind w:left="720" w:hanging="360"/>
      </w:pPr>
      <w:rPr>
        <w:rFonts w:ascii="Symbol" w:hAnsi="Symbol" w:hint="default"/>
      </w:rPr>
    </w:lvl>
    <w:lvl w:ilvl="1" w:tplc="0598FB36" w:tentative="1">
      <w:start w:val="1"/>
      <w:numFmt w:val="bullet"/>
      <w:lvlText w:val="o"/>
      <w:lvlJc w:val="left"/>
      <w:pPr>
        <w:ind w:left="1440" w:hanging="360"/>
      </w:pPr>
      <w:rPr>
        <w:rFonts w:ascii="Courier New" w:hAnsi="Courier New" w:cs="Courier New" w:hint="default"/>
      </w:rPr>
    </w:lvl>
    <w:lvl w:ilvl="2" w:tplc="E2EAAD6C" w:tentative="1">
      <w:start w:val="1"/>
      <w:numFmt w:val="bullet"/>
      <w:lvlText w:val=""/>
      <w:lvlJc w:val="left"/>
      <w:pPr>
        <w:ind w:left="2160" w:hanging="360"/>
      </w:pPr>
      <w:rPr>
        <w:rFonts w:ascii="Wingdings" w:hAnsi="Wingdings" w:hint="default"/>
      </w:rPr>
    </w:lvl>
    <w:lvl w:ilvl="3" w:tplc="93FEE04E" w:tentative="1">
      <w:start w:val="1"/>
      <w:numFmt w:val="bullet"/>
      <w:lvlText w:val=""/>
      <w:lvlJc w:val="left"/>
      <w:pPr>
        <w:ind w:left="2880" w:hanging="360"/>
      </w:pPr>
      <w:rPr>
        <w:rFonts w:ascii="Symbol" w:hAnsi="Symbol" w:hint="default"/>
      </w:rPr>
    </w:lvl>
    <w:lvl w:ilvl="4" w:tplc="C55AC006" w:tentative="1">
      <w:start w:val="1"/>
      <w:numFmt w:val="bullet"/>
      <w:lvlText w:val="o"/>
      <w:lvlJc w:val="left"/>
      <w:pPr>
        <w:ind w:left="3600" w:hanging="360"/>
      </w:pPr>
      <w:rPr>
        <w:rFonts w:ascii="Courier New" w:hAnsi="Courier New" w:cs="Courier New" w:hint="default"/>
      </w:rPr>
    </w:lvl>
    <w:lvl w:ilvl="5" w:tplc="17B6FB9C" w:tentative="1">
      <w:start w:val="1"/>
      <w:numFmt w:val="bullet"/>
      <w:lvlText w:val=""/>
      <w:lvlJc w:val="left"/>
      <w:pPr>
        <w:ind w:left="4320" w:hanging="360"/>
      </w:pPr>
      <w:rPr>
        <w:rFonts w:ascii="Wingdings" w:hAnsi="Wingdings" w:hint="default"/>
      </w:rPr>
    </w:lvl>
    <w:lvl w:ilvl="6" w:tplc="143ED102" w:tentative="1">
      <w:start w:val="1"/>
      <w:numFmt w:val="bullet"/>
      <w:lvlText w:val=""/>
      <w:lvlJc w:val="left"/>
      <w:pPr>
        <w:ind w:left="5040" w:hanging="360"/>
      </w:pPr>
      <w:rPr>
        <w:rFonts w:ascii="Symbol" w:hAnsi="Symbol" w:hint="default"/>
      </w:rPr>
    </w:lvl>
    <w:lvl w:ilvl="7" w:tplc="C15C956E" w:tentative="1">
      <w:start w:val="1"/>
      <w:numFmt w:val="bullet"/>
      <w:lvlText w:val="o"/>
      <w:lvlJc w:val="left"/>
      <w:pPr>
        <w:ind w:left="5760" w:hanging="360"/>
      </w:pPr>
      <w:rPr>
        <w:rFonts w:ascii="Courier New" w:hAnsi="Courier New" w:cs="Courier New" w:hint="default"/>
      </w:rPr>
    </w:lvl>
    <w:lvl w:ilvl="8" w:tplc="4880C3A4" w:tentative="1">
      <w:start w:val="1"/>
      <w:numFmt w:val="bullet"/>
      <w:lvlText w:val=""/>
      <w:lvlJc w:val="left"/>
      <w:pPr>
        <w:ind w:left="6480" w:hanging="360"/>
      </w:pPr>
      <w:rPr>
        <w:rFonts w:ascii="Wingdings" w:hAnsi="Wingdings" w:hint="default"/>
      </w:rPr>
    </w:lvl>
  </w:abstractNum>
  <w:abstractNum w:abstractNumId="10" w15:restartNumberingAfterBreak="0">
    <w:nsid w:val="2BA475E5"/>
    <w:multiLevelType w:val="hybridMultilevel"/>
    <w:tmpl w:val="453EE9F6"/>
    <w:lvl w:ilvl="0" w:tplc="DFFC844A">
      <w:start w:val="1"/>
      <w:numFmt w:val="bullet"/>
      <w:lvlText w:val=""/>
      <w:lvlJc w:val="left"/>
      <w:pPr>
        <w:ind w:left="720" w:hanging="360"/>
      </w:pPr>
      <w:rPr>
        <w:rFonts w:ascii="Symbol" w:hAnsi="Symbol" w:hint="default"/>
      </w:rPr>
    </w:lvl>
    <w:lvl w:ilvl="1" w:tplc="8062AF0E">
      <w:start w:val="1"/>
      <w:numFmt w:val="bullet"/>
      <w:lvlText w:val="o"/>
      <w:lvlJc w:val="left"/>
      <w:pPr>
        <w:ind w:left="1440" w:hanging="360"/>
      </w:pPr>
      <w:rPr>
        <w:rFonts w:ascii="Courier New" w:hAnsi="Courier New" w:cs="Courier New" w:hint="default"/>
      </w:rPr>
    </w:lvl>
    <w:lvl w:ilvl="2" w:tplc="5614D414" w:tentative="1">
      <w:start w:val="1"/>
      <w:numFmt w:val="bullet"/>
      <w:lvlText w:val=""/>
      <w:lvlJc w:val="left"/>
      <w:pPr>
        <w:ind w:left="2160" w:hanging="360"/>
      </w:pPr>
      <w:rPr>
        <w:rFonts w:ascii="Wingdings" w:hAnsi="Wingdings" w:hint="default"/>
      </w:rPr>
    </w:lvl>
    <w:lvl w:ilvl="3" w:tplc="C15C5C64" w:tentative="1">
      <w:start w:val="1"/>
      <w:numFmt w:val="bullet"/>
      <w:lvlText w:val=""/>
      <w:lvlJc w:val="left"/>
      <w:pPr>
        <w:ind w:left="2880" w:hanging="360"/>
      </w:pPr>
      <w:rPr>
        <w:rFonts w:ascii="Symbol" w:hAnsi="Symbol" w:hint="default"/>
      </w:rPr>
    </w:lvl>
    <w:lvl w:ilvl="4" w:tplc="004A753C" w:tentative="1">
      <w:start w:val="1"/>
      <w:numFmt w:val="bullet"/>
      <w:lvlText w:val="o"/>
      <w:lvlJc w:val="left"/>
      <w:pPr>
        <w:ind w:left="3600" w:hanging="360"/>
      </w:pPr>
      <w:rPr>
        <w:rFonts w:ascii="Courier New" w:hAnsi="Courier New" w:cs="Courier New" w:hint="default"/>
      </w:rPr>
    </w:lvl>
    <w:lvl w:ilvl="5" w:tplc="0C5C6A4A" w:tentative="1">
      <w:start w:val="1"/>
      <w:numFmt w:val="bullet"/>
      <w:lvlText w:val=""/>
      <w:lvlJc w:val="left"/>
      <w:pPr>
        <w:ind w:left="4320" w:hanging="360"/>
      </w:pPr>
      <w:rPr>
        <w:rFonts w:ascii="Wingdings" w:hAnsi="Wingdings" w:hint="default"/>
      </w:rPr>
    </w:lvl>
    <w:lvl w:ilvl="6" w:tplc="0DD635FE" w:tentative="1">
      <w:start w:val="1"/>
      <w:numFmt w:val="bullet"/>
      <w:lvlText w:val=""/>
      <w:lvlJc w:val="left"/>
      <w:pPr>
        <w:ind w:left="5040" w:hanging="360"/>
      </w:pPr>
      <w:rPr>
        <w:rFonts w:ascii="Symbol" w:hAnsi="Symbol" w:hint="default"/>
      </w:rPr>
    </w:lvl>
    <w:lvl w:ilvl="7" w:tplc="B06811B4" w:tentative="1">
      <w:start w:val="1"/>
      <w:numFmt w:val="bullet"/>
      <w:lvlText w:val="o"/>
      <w:lvlJc w:val="left"/>
      <w:pPr>
        <w:ind w:left="5760" w:hanging="360"/>
      </w:pPr>
      <w:rPr>
        <w:rFonts w:ascii="Courier New" w:hAnsi="Courier New" w:cs="Courier New" w:hint="default"/>
      </w:rPr>
    </w:lvl>
    <w:lvl w:ilvl="8" w:tplc="700AC4D2" w:tentative="1">
      <w:start w:val="1"/>
      <w:numFmt w:val="bullet"/>
      <w:lvlText w:val=""/>
      <w:lvlJc w:val="left"/>
      <w:pPr>
        <w:ind w:left="6480" w:hanging="360"/>
      </w:pPr>
      <w:rPr>
        <w:rFonts w:ascii="Wingdings" w:hAnsi="Wingdings" w:hint="default"/>
      </w:rPr>
    </w:lvl>
  </w:abstractNum>
  <w:abstractNum w:abstractNumId="11" w15:restartNumberingAfterBreak="0">
    <w:nsid w:val="31525D4F"/>
    <w:multiLevelType w:val="hybridMultilevel"/>
    <w:tmpl w:val="C838BF30"/>
    <w:lvl w:ilvl="0" w:tplc="35C66444">
      <w:start w:val="1"/>
      <w:numFmt w:val="bullet"/>
      <w:lvlText w:val=""/>
      <w:lvlJc w:val="left"/>
      <w:pPr>
        <w:ind w:left="720" w:hanging="360"/>
      </w:pPr>
      <w:rPr>
        <w:rFonts w:ascii="Symbol" w:hAnsi="Symbol" w:hint="default"/>
      </w:rPr>
    </w:lvl>
    <w:lvl w:ilvl="1" w:tplc="D94A646E" w:tentative="1">
      <w:start w:val="1"/>
      <w:numFmt w:val="bullet"/>
      <w:lvlText w:val="o"/>
      <w:lvlJc w:val="left"/>
      <w:pPr>
        <w:ind w:left="1440" w:hanging="360"/>
      </w:pPr>
      <w:rPr>
        <w:rFonts w:ascii="Courier New" w:hAnsi="Courier New" w:cs="Courier New" w:hint="default"/>
      </w:rPr>
    </w:lvl>
    <w:lvl w:ilvl="2" w:tplc="4BD249BC" w:tentative="1">
      <w:start w:val="1"/>
      <w:numFmt w:val="bullet"/>
      <w:lvlText w:val=""/>
      <w:lvlJc w:val="left"/>
      <w:pPr>
        <w:ind w:left="2160" w:hanging="360"/>
      </w:pPr>
      <w:rPr>
        <w:rFonts w:ascii="Wingdings" w:hAnsi="Wingdings" w:hint="default"/>
      </w:rPr>
    </w:lvl>
    <w:lvl w:ilvl="3" w:tplc="040A5624" w:tentative="1">
      <w:start w:val="1"/>
      <w:numFmt w:val="bullet"/>
      <w:lvlText w:val=""/>
      <w:lvlJc w:val="left"/>
      <w:pPr>
        <w:ind w:left="2880" w:hanging="360"/>
      </w:pPr>
      <w:rPr>
        <w:rFonts w:ascii="Symbol" w:hAnsi="Symbol" w:hint="default"/>
      </w:rPr>
    </w:lvl>
    <w:lvl w:ilvl="4" w:tplc="2EB8B8F4" w:tentative="1">
      <w:start w:val="1"/>
      <w:numFmt w:val="bullet"/>
      <w:lvlText w:val="o"/>
      <w:lvlJc w:val="left"/>
      <w:pPr>
        <w:ind w:left="3600" w:hanging="360"/>
      </w:pPr>
      <w:rPr>
        <w:rFonts w:ascii="Courier New" w:hAnsi="Courier New" w:cs="Courier New" w:hint="default"/>
      </w:rPr>
    </w:lvl>
    <w:lvl w:ilvl="5" w:tplc="FCB6A064" w:tentative="1">
      <w:start w:val="1"/>
      <w:numFmt w:val="bullet"/>
      <w:lvlText w:val=""/>
      <w:lvlJc w:val="left"/>
      <w:pPr>
        <w:ind w:left="4320" w:hanging="360"/>
      </w:pPr>
      <w:rPr>
        <w:rFonts w:ascii="Wingdings" w:hAnsi="Wingdings" w:hint="default"/>
      </w:rPr>
    </w:lvl>
    <w:lvl w:ilvl="6" w:tplc="C8CAAACA" w:tentative="1">
      <w:start w:val="1"/>
      <w:numFmt w:val="bullet"/>
      <w:lvlText w:val=""/>
      <w:lvlJc w:val="left"/>
      <w:pPr>
        <w:ind w:left="5040" w:hanging="360"/>
      </w:pPr>
      <w:rPr>
        <w:rFonts w:ascii="Symbol" w:hAnsi="Symbol" w:hint="default"/>
      </w:rPr>
    </w:lvl>
    <w:lvl w:ilvl="7" w:tplc="896ED838" w:tentative="1">
      <w:start w:val="1"/>
      <w:numFmt w:val="bullet"/>
      <w:lvlText w:val="o"/>
      <w:lvlJc w:val="left"/>
      <w:pPr>
        <w:ind w:left="5760" w:hanging="360"/>
      </w:pPr>
      <w:rPr>
        <w:rFonts w:ascii="Courier New" w:hAnsi="Courier New" w:cs="Courier New" w:hint="default"/>
      </w:rPr>
    </w:lvl>
    <w:lvl w:ilvl="8" w:tplc="6136D686" w:tentative="1">
      <w:start w:val="1"/>
      <w:numFmt w:val="bullet"/>
      <w:lvlText w:val=""/>
      <w:lvlJc w:val="left"/>
      <w:pPr>
        <w:ind w:left="6480" w:hanging="360"/>
      </w:pPr>
      <w:rPr>
        <w:rFonts w:ascii="Wingdings" w:hAnsi="Wingdings" w:hint="default"/>
      </w:rPr>
    </w:lvl>
  </w:abstractNum>
  <w:abstractNum w:abstractNumId="12" w15:restartNumberingAfterBreak="0">
    <w:nsid w:val="33D359F5"/>
    <w:multiLevelType w:val="hybridMultilevel"/>
    <w:tmpl w:val="6D92EC16"/>
    <w:lvl w:ilvl="0" w:tplc="CB6447A6">
      <w:start w:val="1"/>
      <w:numFmt w:val="decimal"/>
      <w:lvlText w:val="%1."/>
      <w:lvlJc w:val="left"/>
      <w:pPr>
        <w:ind w:left="720" w:hanging="360"/>
      </w:pPr>
      <w:rPr>
        <w:rFonts w:cs="Times New Roman" w:hint="default"/>
      </w:rPr>
    </w:lvl>
    <w:lvl w:ilvl="1" w:tplc="2C144C1E" w:tentative="1">
      <w:start w:val="1"/>
      <w:numFmt w:val="lowerLetter"/>
      <w:lvlText w:val="%2."/>
      <w:lvlJc w:val="left"/>
      <w:pPr>
        <w:ind w:left="1440" w:hanging="360"/>
      </w:pPr>
      <w:rPr>
        <w:rFonts w:cs="Times New Roman"/>
      </w:rPr>
    </w:lvl>
    <w:lvl w:ilvl="2" w:tplc="A34C2D0A" w:tentative="1">
      <w:start w:val="1"/>
      <w:numFmt w:val="lowerRoman"/>
      <w:lvlText w:val="%3."/>
      <w:lvlJc w:val="right"/>
      <w:pPr>
        <w:ind w:left="2160" w:hanging="180"/>
      </w:pPr>
      <w:rPr>
        <w:rFonts w:cs="Times New Roman"/>
      </w:rPr>
    </w:lvl>
    <w:lvl w:ilvl="3" w:tplc="4A480598" w:tentative="1">
      <w:start w:val="1"/>
      <w:numFmt w:val="decimal"/>
      <w:lvlText w:val="%4."/>
      <w:lvlJc w:val="left"/>
      <w:pPr>
        <w:ind w:left="2880" w:hanging="360"/>
      </w:pPr>
      <w:rPr>
        <w:rFonts w:cs="Times New Roman"/>
      </w:rPr>
    </w:lvl>
    <w:lvl w:ilvl="4" w:tplc="13E0B7C8" w:tentative="1">
      <w:start w:val="1"/>
      <w:numFmt w:val="lowerLetter"/>
      <w:lvlText w:val="%5."/>
      <w:lvlJc w:val="left"/>
      <w:pPr>
        <w:ind w:left="3600" w:hanging="360"/>
      </w:pPr>
      <w:rPr>
        <w:rFonts w:cs="Times New Roman"/>
      </w:rPr>
    </w:lvl>
    <w:lvl w:ilvl="5" w:tplc="090EB2C0" w:tentative="1">
      <w:start w:val="1"/>
      <w:numFmt w:val="lowerRoman"/>
      <w:lvlText w:val="%6."/>
      <w:lvlJc w:val="right"/>
      <w:pPr>
        <w:ind w:left="4320" w:hanging="180"/>
      </w:pPr>
      <w:rPr>
        <w:rFonts w:cs="Times New Roman"/>
      </w:rPr>
    </w:lvl>
    <w:lvl w:ilvl="6" w:tplc="22823896" w:tentative="1">
      <w:start w:val="1"/>
      <w:numFmt w:val="decimal"/>
      <w:lvlText w:val="%7."/>
      <w:lvlJc w:val="left"/>
      <w:pPr>
        <w:ind w:left="5040" w:hanging="360"/>
      </w:pPr>
      <w:rPr>
        <w:rFonts w:cs="Times New Roman"/>
      </w:rPr>
    </w:lvl>
    <w:lvl w:ilvl="7" w:tplc="37A88396" w:tentative="1">
      <w:start w:val="1"/>
      <w:numFmt w:val="lowerLetter"/>
      <w:lvlText w:val="%8."/>
      <w:lvlJc w:val="left"/>
      <w:pPr>
        <w:ind w:left="5760" w:hanging="360"/>
      </w:pPr>
      <w:rPr>
        <w:rFonts w:cs="Times New Roman"/>
      </w:rPr>
    </w:lvl>
    <w:lvl w:ilvl="8" w:tplc="9DDC6706" w:tentative="1">
      <w:start w:val="1"/>
      <w:numFmt w:val="lowerRoman"/>
      <w:lvlText w:val="%9."/>
      <w:lvlJc w:val="right"/>
      <w:pPr>
        <w:ind w:left="6480" w:hanging="180"/>
      </w:pPr>
      <w:rPr>
        <w:rFonts w:cs="Times New Roman"/>
      </w:rPr>
    </w:lvl>
  </w:abstractNum>
  <w:abstractNum w:abstractNumId="13" w15:restartNumberingAfterBreak="0">
    <w:nsid w:val="41DE2E92"/>
    <w:multiLevelType w:val="hybridMultilevel"/>
    <w:tmpl w:val="A888EF84"/>
    <w:lvl w:ilvl="0" w:tplc="6A72F85A">
      <w:start w:val="1"/>
      <w:numFmt w:val="decimal"/>
      <w:lvlText w:val="%1."/>
      <w:lvlJc w:val="left"/>
      <w:pPr>
        <w:ind w:left="720" w:hanging="360"/>
      </w:pPr>
    </w:lvl>
    <w:lvl w:ilvl="1" w:tplc="182235B2" w:tentative="1">
      <w:start w:val="1"/>
      <w:numFmt w:val="lowerLetter"/>
      <w:lvlText w:val="%2."/>
      <w:lvlJc w:val="left"/>
      <w:pPr>
        <w:ind w:left="1440" w:hanging="360"/>
      </w:pPr>
    </w:lvl>
    <w:lvl w:ilvl="2" w:tplc="4432A4D6" w:tentative="1">
      <w:start w:val="1"/>
      <w:numFmt w:val="lowerRoman"/>
      <w:lvlText w:val="%3."/>
      <w:lvlJc w:val="right"/>
      <w:pPr>
        <w:ind w:left="2160" w:hanging="180"/>
      </w:pPr>
    </w:lvl>
    <w:lvl w:ilvl="3" w:tplc="3D2C1FE0" w:tentative="1">
      <w:start w:val="1"/>
      <w:numFmt w:val="decimal"/>
      <w:lvlText w:val="%4."/>
      <w:lvlJc w:val="left"/>
      <w:pPr>
        <w:ind w:left="2880" w:hanging="360"/>
      </w:pPr>
    </w:lvl>
    <w:lvl w:ilvl="4" w:tplc="3A16C3AC" w:tentative="1">
      <w:start w:val="1"/>
      <w:numFmt w:val="lowerLetter"/>
      <w:lvlText w:val="%5."/>
      <w:lvlJc w:val="left"/>
      <w:pPr>
        <w:ind w:left="3600" w:hanging="360"/>
      </w:pPr>
    </w:lvl>
    <w:lvl w:ilvl="5" w:tplc="42FAF720" w:tentative="1">
      <w:start w:val="1"/>
      <w:numFmt w:val="lowerRoman"/>
      <w:lvlText w:val="%6."/>
      <w:lvlJc w:val="right"/>
      <w:pPr>
        <w:ind w:left="4320" w:hanging="180"/>
      </w:pPr>
    </w:lvl>
    <w:lvl w:ilvl="6" w:tplc="2B6088F8" w:tentative="1">
      <w:start w:val="1"/>
      <w:numFmt w:val="decimal"/>
      <w:lvlText w:val="%7."/>
      <w:lvlJc w:val="left"/>
      <w:pPr>
        <w:ind w:left="5040" w:hanging="360"/>
      </w:pPr>
    </w:lvl>
    <w:lvl w:ilvl="7" w:tplc="2004A89C" w:tentative="1">
      <w:start w:val="1"/>
      <w:numFmt w:val="lowerLetter"/>
      <w:lvlText w:val="%8."/>
      <w:lvlJc w:val="left"/>
      <w:pPr>
        <w:ind w:left="5760" w:hanging="360"/>
      </w:pPr>
    </w:lvl>
    <w:lvl w:ilvl="8" w:tplc="14FE9E4A" w:tentative="1">
      <w:start w:val="1"/>
      <w:numFmt w:val="lowerRoman"/>
      <w:lvlText w:val="%9."/>
      <w:lvlJc w:val="right"/>
      <w:pPr>
        <w:ind w:left="6480" w:hanging="180"/>
      </w:pPr>
    </w:lvl>
  </w:abstractNum>
  <w:abstractNum w:abstractNumId="14" w15:restartNumberingAfterBreak="0">
    <w:nsid w:val="470707E9"/>
    <w:multiLevelType w:val="hybridMultilevel"/>
    <w:tmpl w:val="2B92EFDA"/>
    <w:lvl w:ilvl="0" w:tplc="268C32D4">
      <w:start w:val="1"/>
      <w:numFmt w:val="bullet"/>
      <w:lvlText w:val=""/>
      <w:lvlJc w:val="left"/>
      <w:pPr>
        <w:ind w:left="720" w:hanging="360"/>
      </w:pPr>
      <w:rPr>
        <w:rFonts w:ascii="Symbol" w:hAnsi="Symbol" w:hint="default"/>
      </w:rPr>
    </w:lvl>
    <w:lvl w:ilvl="1" w:tplc="4716972E" w:tentative="1">
      <w:start w:val="1"/>
      <w:numFmt w:val="bullet"/>
      <w:lvlText w:val="o"/>
      <w:lvlJc w:val="left"/>
      <w:pPr>
        <w:ind w:left="1440" w:hanging="360"/>
      </w:pPr>
      <w:rPr>
        <w:rFonts w:ascii="Courier New" w:hAnsi="Courier New" w:cs="Courier New" w:hint="default"/>
      </w:rPr>
    </w:lvl>
    <w:lvl w:ilvl="2" w:tplc="3E329042" w:tentative="1">
      <w:start w:val="1"/>
      <w:numFmt w:val="bullet"/>
      <w:lvlText w:val=""/>
      <w:lvlJc w:val="left"/>
      <w:pPr>
        <w:ind w:left="2160" w:hanging="360"/>
      </w:pPr>
      <w:rPr>
        <w:rFonts w:ascii="Wingdings" w:hAnsi="Wingdings" w:hint="default"/>
      </w:rPr>
    </w:lvl>
    <w:lvl w:ilvl="3" w:tplc="A04CFBE2" w:tentative="1">
      <w:start w:val="1"/>
      <w:numFmt w:val="bullet"/>
      <w:lvlText w:val=""/>
      <w:lvlJc w:val="left"/>
      <w:pPr>
        <w:ind w:left="2880" w:hanging="360"/>
      </w:pPr>
      <w:rPr>
        <w:rFonts w:ascii="Symbol" w:hAnsi="Symbol" w:hint="default"/>
      </w:rPr>
    </w:lvl>
    <w:lvl w:ilvl="4" w:tplc="D07CCE8C" w:tentative="1">
      <w:start w:val="1"/>
      <w:numFmt w:val="bullet"/>
      <w:lvlText w:val="o"/>
      <w:lvlJc w:val="left"/>
      <w:pPr>
        <w:ind w:left="3600" w:hanging="360"/>
      </w:pPr>
      <w:rPr>
        <w:rFonts w:ascii="Courier New" w:hAnsi="Courier New" w:cs="Courier New" w:hint="default"/>
      </w:rPr>
    </w:lvl>
    <w:lvl w:ilvl="5" w:tplc="531AA060" w:tentative="1">
      <w:start w:val="1"/>
      <w:numFmt w:val="bullet"/>
      <w:lvlText w:val=""/>
      <w:lvlJc w:val="left"/>
      <w:pPr>
        <w:ind w:left="4320" w:hanging="360"/>
      </w:pPr>
      <w:rPr>
        <w:rFonts w:ascii="Wingdings" w:hAnsi="Wingdings" w:hint="default"/>
      </w:rPr>
    </w:lvl>
    <w:lvl w:ilvl="6" w:tplc="31F01BE4" w:tentative="1">
      <w:start w:val="1"/>
      <w:numFmt w:val="bullet"/>
      <w:lvlText w:val=""/>
      <w:lvlJc w:val="left"/>
      <w:pPr>
        <w:ind w:left="5040" w:hanging="360"/>
      </w:pPr>
      <w:rPr>
        <w:rFonts w:ascii="Symbol" w:hAnsi="Symbol" w:hint="default"/>
      </w:rPr>
    </w:lvl>
    <w:lvl w:ilvl="7" w:tplc="6186AD78" w:tentative="1">
      <w:start w:val="1"/>
      <w:numFmt w:val="bullet"/>
      <w:lvlText w:val="o"/>
      <w:lvlJc w:val="left"/>
      <w:pPr>
        <w:ind w:left="5760" w:hanging="360"/>
      </w:pPr>
      <w:rPr>
        <w:rFonts w:ascii="Courier New" w:hAnsi="Courier New" w:cs="Courier New" w:hint="default"/>
      </w:rPr>
    </w:lvl>
    <w:lvl w:ilvl="8" w:tplc="6C4279E0" w:tentative="1">
      <w:start w:val="1"/>
      <w:numFmt w:val="bullet"/>
      <w:lvlText w:val=""/>
      <w:lvlJc w:val="left"/>
      <w:pPr>
        <w:ind w:left="6480" w:hanging="360"/>
      </w:pPr>
      <w:rPr>
        <w:rFonts w:ascii="Wingdings" w:hAnsi="Wingdings" w:hint="default"/>
      </w:rPr>
    </w:lvl>
  </w:abstractNum>
  <w:abstractNum w:abstractNumId="15" w15:restartNumberingAfterBreak="0">
    <w:nsid w:val="495C1A7E"/>
    <w:multiLevelType w:val="hybridMultilevel"/>
    <w:tmpl w:val="12025CFA"/>
    <w:lvl w:ilvl="0" w:tplc="7B0CEC0C">
      <w:numFmt w:val="bullet"/>
      <w:lvlText w:val="•"/>
      <w:lvlJc w:val="left"/>
      <w:pPr>
        <w:ind w:left="720" w:hanging="360"/>
      </w:pPr>
      <w:rPr>
        <w:rFonts w:ascii="Calibri" w:eastAsiaTheme="minorHAnsi" w:hAnsi="Calibri" w:cs="Calibri" w:hint="default"/>
      </w:rPr>
    </w:lvl>
    <w:lvl w:ilvl="1" w:tplc="3B3E1B1E" w:tentative="1">
      <w:start w:val="1"/>
      <w:numFmt w:val="bullet"/>
      <w:lvlText w:val="o"/>
      <w:lvlJc w:val="left"/>
      <w:pPr>
        <w:ind w:left="1440" w:hanging="360"/>
      </w:pPr>
      <w:rPr>
        <w:rFonts w:ascii="Courier New" w:hAnsi="Courier New" w:cs="Courier New" w:hint="default"/>
      </w:rPr>
    </w:lvl>
    <w:lvl w:ilvl="2" w:tplc="B6D81A60" w:tentative="1">
      <w:start w:val="1"/>
      <w:numFmt w:val="bullet"/>
      <w:lvlText w:val=""/>
      <w:lvlJc w:val="left"/>
      <w:pPr>
        <w:ind w:left="2160" w:hanging="360"/>
      </w:pPr>
      <w:rPr>
        <w:rFonts w:ascii="Wingdings" w:hAnsi="Wingdings" w:hint="default"/>
      </w:rPr>
    </w:lvl>
    <w:lvl w:ilvl="3" w:tplc="3AF0646E" w:tentative="1">
      <w:start w:val="1"/>
      <w:numFmt w:val="bullet"/>
      <w:lvlText w:val=""/>
      <w:lvlJc w:val="left"/>
      <w:pPr>
        <w:ind w:left="2880" w:hanging="360"/>
      </w:pPr>
      <w:rPr>
        <w:rFonts w:ascii="Symbol" w:hAnsi="Symbol" w:hint="default"/>
      </w:rPr>
    </w:lvl>
    <w:lvl w:ilvl="4" w:tplc="40E87FFC" w:tentative="1">
      <w:start w:val="1"/>
      <w:numFmt w:val="bullet"/>
      <w:lvlText w:val="o"/>
      <w:lvlJc w:val="left"/>
      <w:pPr>
        <w:ind w:left="3600" w:hanging="360"/>
      </w:pPr>
      <w:rPr>
        <w:rFonts w:ascii="Courier New" w:hAnsi="Courier New" w:cs="Courier New" w:hint="default"/>
      </w:rPr>
    </w:lvl>
    <w:lvl w:ilvl="5" w:tplc="8DD47B0A" w:tentative="1">
      <w:start w:val="1"/>
      <w:numFmt w:val="bullet"/>
      <w:lvlText w:val=""/>
      <w:lvlJc w:val="left"/>
      <w:pPr>
        <w:ind w:left="4320" w:hanging="360"/>
      </w:pPr>
      <w:rPr>
        <w:rFonts w:ascii="Wingdings" w:hAnsi="Wingdings" w:hint="default"/>
      </w:rPr>
    </w:lvl>
    <w:lvl w:ilvl="6" w:tplc="A9A479A6" w:tentative="1">
      <w:start w:val="1"/>
      <w:numFmt w:val="bullet"/>
      <w:lvlText w:val=""/>
      <w:lvlJc w:val="left"/>
      <w:pPr>
        <w:ind w:left="5040" w:hanging="360"/>
      </w:pPr>
      <w:rPr>
        <w:rFonts w:ascii="Symbol" w:hAnsi="Symbol" w:hint="default"/>
      </w:rPr>
    </w:lvl>
    <w:lvl w:ilvl="7" w:tplc="46AEFAB0" w:tentative="1">
      <w:start w:val="1"/>
      <w:numFmt w:val="bullet"/>
      <w:lvlText w:val="o"/>
      <w:lvlJc w:val="left"/>
      <w:pPr>
        <w:ind w:left="5760" w:hanging="360"/>
      </w:pPr>
      <w:rPr>
        <w:rFonts w:ascii="Courier New" w:hAnsi="Courier New" w:cs="Courier New" w:hint="default"/>
      </w:rPr>
    </w:lvl>
    <w:lvl w:ilvl="8" w:tplc="F5A0A002" w:tentative="1">
      <w:start w:val="1"/>
      <w:numFmt w:val="bullet"/>
      <w:lvlText w:val=""/>
      <w:lvlJc w:val="left"/>
      <w:pPr>
        <w:ind w:left="6480" w:hanging="360"/>
      </w:pPr>
      <w:rPr>
        <w:rFonts w:ascii="Wingdings" w:hAnsi="Wingdings" w:hint="default"/>
      </w:rPr>
    </w:lvl>
  </w:abstractNum>
  <w:abstractNum w:abstractNumId="16" w15:restartNumberingAfterBreak="0">
    <w:nsid w:val="4BBD52EF"/>
    <w:multiLevelType w:val="hybridMultilevel"/>
    <w:tmpl w:val="DEEED5C6"/>
    <w:lvl w:ilvl="0" w:tplc="55422B1A">
      <w:start w:val="1"/>
      <w:numFmt w:val="bullet"/>
      <w:lvlText w:val=""/>
      <w:lvlJc w:val="left"/>
      <w:pPr>
        <w:ind w:left="720" w:hanging="360"/>
      </w:pPr>
      <w:rPr>
        <w:rFonts w:ascii="Symbol" w:hAnsi="Symbol" w:hint="default"/>
      </w:rPr>
    </w:lvl>
    <w:lvl w:ilvl="1" w:tplc="D63092B0">
      <w:start w:val="1"/>
      <w:numFmt w:val="lowerLetter"/>
      <w:lvlText w:val="%2."/>
      <w:lvlJc w:val="left"/>
      <w:pPr>
        <w:ind w:left="1440" w:hanging="360"/>
      </w:pPr>
      <w:rPr>
        <w:rFonts w:cs="Times New Roman"/>
      </w:rPr>
    </w:lvl>
    <w:lvl w:ilvl="2" w:tplc="E02C876C" w:tentative="1">
      <w:start w:val="1"/>
      <w:numFmt w:val="lowerRoman"/>
      <w:lvlText w:val="%3."/>
      <w:lvlJc w:val="right"/>
      <w:pPr>
        <w:ind w:left="2160" w:hanging="180"/>
      </w:pPr>
      <w:rPr>
        <w:rFonts w:cs="Times New Roman"/>
      </w:rPr>
    </w:lvl>
    <w:lvl w:ilvl="3" w:tplc="B5F61AB8" w:tentative="1">
      <w:start w:val="1"/>
      <w:numFmt w:val="decimal"/>
      <w:lvlText w:val="%4."/>
      <w:lvlJc w:val="left"/>
      <w:pPr>
        <w:ind w:left="2880" w:hanging="360"/>
      </w:pPr>
      <w:rPr>
        <w:rFonts w:cs="Times New Roman"/>
      </w:rPr>
    </w:lvl>
    <w:lvl w:ilvl="4" w:tplc="5E682E82" w:tentative="1">
      <w:start w:val="1"/>
      <w:numFmt w:val="lowerLetter"/>
      <w:lvlText w:val="%5."/>
      <w:lvlJc w:val="left"/>
      <w:pPr>
        <w:ind w:left="3600" w:hanging="360"/>
      </w:pPr>
      <w:rPr>
        <w:rFonts w:cs="Times New Roman"/>
      </w:rPr>
    </w:lvl>
    <w:lvl w:ilvl="5" w:tplc="77268EF0" w:tentative="1">
      <w:start w:val="1"/>
      <w:numFmt w:val="lowerRoman"/>
      <w:lvlText w:val="%6."/>
      <w:lvlJc w:val="right"/>
      <w:pPr>
        <w:ind w:left="4320" w:hanging="180"/>
      </w:pPr>
      <w:rPr>
        <w:rFonts w:cs="Times New Roman"/>
      </w:rPr>
    </w:lvl>
    <w:lvl w:ilvl="6" w:tplc="133C37C2" w:tentative="1">
      <w:start w:val="1"/>
      <w:numFmt w:val="decimal"/>
      <w:lvlText w:val="%7."/>
      <w:lvlJc w:val="left"/>
      <w:pPr>
        <w:ind w:left="5040" w:hanging="360"/>
      </w:pPr>
      <w:rPr>
        <w:rFonts w:cs="Times New Roman"/>
      </w:rPr>
    </w:lvl>
    <w:lvl w:ilvl="7" w:tplc="71E02A5E" w:tentative="1">
      <w:start w:val="1"/>
      <w:numFmt w:val="lowerLetter"/>
      <w:lvlText w:val="%8."/>
      <w:lvlJc w:val="left"/>
      <w:pPr>
        <w:ind w:left="5760" w:hanging="360"/>
      </w:pPr>
      <w:rPr>
        <w:rFonts w:cs="Times New Roman"/>
      </w:rPr>
    </w:lvl>
    <w:lvl w:ilvl="8" w:tplc="D5C6B8E4" w:tentative="1">
      <w:start w:val="1"/>
      <w:numFmt w:val="lowerRoman"/>
      <w:lvlText w:val="%9."/>
      <w:lvlJc w:val="right"/>
      <w:pPr>
        <w:ind w:left="6480" w:hanging="180"/>
      </w:pPr>
      <w:rPr>
        <w:rFonts w:cs="Times New Roman"/>
      </w:rPr>
    </w:lvl>
  </w:abstractNum>
  <w:abstractNum w:abstractNumId="17" w15:restartNumberingAfterBreak="0">
    <w:nsid w:val="527B7DCC"/>
    <w:multiLevelType w:val="hybridMultilevel"/>
    <w:tmpl w:val="6FF21B44"/>
    <w:lvl w:ilvl="0" w:tplc="63647BEE">
      <w:start w:val="1"/>
      <w:numFmt w:val="bullet"/>
      <w:lvlText w:val=""/>
      <w:lvlJc w:val="left"/>
      <w:pPr>
        <w:ind w:left="720" w:hanging="360"/>
      </w:pPr>
      <w:rPr>
        <w:rFonts w:ascii="Symbol" w:hAnsi="Symbol" w:hint="default"/>
      </w:rPr>
    </w:lvl>
    <w:lvl w:ilvl="1" w:tplc="CDACB544">
      <w:start w:val="1"/>
      <w:numFmt w:val="bullet"/>
      <w:lvlText w:val="o"/>
      <w:lvlJc w:val="left"/>
      <w:pPr>
        <w:ind w:left="1440" w:hanging="360"/>
      </w:pPr>
      <w:rPr>
        <w:rFonts w:ascii="Courier New" w:hAnsi="Courier New" w:cs="Courier New" w:hint="default"/>
      </w:rPr>
    </w:lvl>
    <w:lvl w:ilvl="2" w:tplc="62B05C2E" w:tentative="1">
      <w:start w:val="1"/>
      <w:numFmt w:val="bullet"/>
      <w:lvlText w:val=""/>
      <w:lvlJc w:val="left"/>
      <w:pPr>
        <w:ind w:left="2160" w:hanging="360"/>
      </w:pPr>
      <w:rPr>
        <w:rFonts w:ascii="Wingdings" w:hAnsi="Wingdings" w:hint="default"/>
      </w:rPr>
    </w:lvl>
    <w:lvl w:ilvl="3" w:tplc="C3A88682" w:tentative="1">
      <w:start w:val="1"/>
      <w:numFmt w:val="bullet"/>
      <w:lvlText w:val=""/>
      <w:lvlJc w:val="left"/>
      <w:pPr>
        <w:ind w:left="2880" w:hanging="360"/>
      </w:pPr>
      <w:rPr>
        <w:rFonts w:ascii="Symbol" w:hAnsi="Symbol" w:hint="default"/>
      </w:rPr>
    </w:lvl>
    <w:lvl w:ilvl="4" w:tplc="8CD65478" w:tentative="1">
      <w:start w:val="1"/>
      <w:numFmt w:val="bullet"/>
      <w:lvlText w:val="o"/>
      <w:lvlJc w:val="left"/>
      <w:pPr>
        <w:ind w:left="3600" w:hanging="360"/>
      </w:pPr>
      <w:rPr>
        <w:rFonts w:ascii="Courier New" w:hAnsi="Courier New" w:cs="Courier New" w:hint="default"/>
      </w:rPr>
    </w:lvl>
    <w:lvl w:ilvl="5" w:tplc="09CC2078" w:tentative="1">
      <w:start w:val="1"/>
      <w:numFmt w:val="bullet"/>
      <w:lvlText w:val=""/>
      <w:lvlJc w:val="left"/>
      <w:pPr>
        <w:ind w:left="4320" w:hanging="360"/>
      </w:pPr>
      <w:rPr>
        <w:rFonts w:ascii="Wingdings" w:hAnsi="Wingdings" w:hint="default"/>
      </w:rPr>
    </w:lvl>
    <w:lvl w:ilvl="6" w:tplc="2550F30C" w:tentative="1">
      <w:start w:val="1"/>
      <w:numFmt w:val="bullet"/>
      <w:lvlText w:val=""/>
      <w:lvlJc w:val="left"/>
      <w:pPr>
        <w:ind w:left="5040" w:hanging="360"/>
      </w:pPr>
      <w:rPr>
        <w:rFonts w:ascii="Symbol" w:hAnsi="Symbol" w:hint="default"/>
      </w:rPr>
    </w:lvl>
    <w:lvl w:ilvl="7" w:tplc="BD54D604" w:tentative="1">
      <w:start w:val="1"/>
      <w:numFmt w:val="bullet"/>
      <w:lvlText w:val="o"/>
      <w:lvlJc w:val="left"/>
      <w:pPr>
        <w:ind w:left="5760" w:hanging="360"/>
      </w:pPr>
      <w:rPr>
        <w:rFonts w:ascii="Courier New" w:hAnsi="Courier New" w:cs="Courier New" w:hint="default"/>
      </w:rPr>
    </w:lvl>
    <w:lvl w:ilvl="8" w:tplc="D70C75F0" w:tentative="1">
      <w:start w:val="1"/>
      <w:numFmt w:val="bullet"/>
      <w:lvlText w:val=""/>
      <w:lvlJc w:val="left"/>
      <w:pPr>
        <w:ind w:left="6480" w:hanging="360"/>
      </w:pPr>
      <w:rPr>
        <w:rFonts w:ascii="Wingdings" w:hAnsi="Wingdings" w:hint="default"/>
      </w:rPr>
    </w:lvl>
  </w:abstractNum>
  <w:abstractNum w:abstractNumId="18" w15:restartNumberingAfterBreak="0">
    <w:nsid w:val="5AAF3FFF"/>
    <w:multiLevelType w:val="hybridMultilevel"/>
    <w:tmpl w:val="793C9378"/>
    <w:lvl w:ilvl="0" w:tplc="CFD00BBA">
      <w:numFmt w:val="bullet"/>
      <w:lvlText w:val="•"/>
      <w:lvlJc w:val="left"/>
      <w:pPr>
        <w:ind w:left="720" w:hanging="360"/>
      </w:pPr>
      <w:rPr>
        <w:rFonts w:ascii="Calibri" w:eastAsiaTheme="minorHAnsi" w:hAnsi="Calibri" w:cs="Calibri" w:hint="default"/>
      </w:rPr>
    </w:lvl>
    <w:lvl w:ilvl="1" w:tplc="61BE5292" w:tentative="1">
      <w:start w:val="1"/>
      <w:numFmt w:val="bullet"/>
      <w:lvlText w:val="o"/>
      <w:lvlJc w:val="left"/>
      <w:pPr>
        <w:ind w:left="1440" w:hanging="360"/>
      </w:pPr>
      <w:rPr>
        <w:rFonts w:ascii="Courier New" w:hAnsi="Courier New" w:cs="Courier New" w:hint="default"/>
      </w:rPr>
    </w:lvl>
    <w:lvl w:ilvl="2" w:tplc="36A26E6C" w:tentative="1">
      <w:start w:val="1"/>
      <w:numFmt w:val="bullet"/>
      <w:lvlText w:val=""/>
      <w:lvlJc w:val="left"/>
      <w:pPr>
        <w:ind w:left="2160" w:hanging="360"/>
      </w:pPr>
      <w:rPr>
        <w:rFonts w:ascii="Wingdings" w:hAnsi="Wingdings" w:hint="default"/>
      </w:rPr>
    </w:lvl>
    <w:lvl w:ilvl="3" w:tplc="8E9C7D5A" w:tentative="1">
      <w:start w:val="1"/>
      <w:numFmt w:val="bullet"/>
      <w:lvlText w:val=""/>
      <w:lvlJc w:val="left"/>
      <w:pPr>
        <w:ind w:left="2880" w:hanging="360"/>
      </w:pPr>
      <w:rPr>
        <w:rFonts w:ascii="Symbol" w:hAnsi="Symbol" w:hint="default"/>
      </w:rPr>
    </w:lvl>
    <w:lvl w:ilvl="4" w:tplc="82D0FBEA" w:tentative="1">
      <w:start w:val="1"/>
      <w:numFmt w:val="bullet"/>
      <w:lvlText w:val="o"/>
      <w:lvlJc w:val="left"/>
      <w:pPr>
        <w:ind w:left="3600" w:hanging="360"/>
      </w:pPr>
      <w:rPr>
        <w:rFonts w:ascii="Courier New" w:hAnsi="Courier New" w:cs="Courier New" w:hint="default"/>
      </w:rPr>
    </w:lvl>
    <w:lvl w:ilvl="5" w:tplc="E722A762" w:tentative="1">
      <w:start w:val="1"/>
      <w:numFmt w:val="bullet"/>
      <w:lvlText w:val=""/>
      <w:lvlJc w:val="left"/>
      <w:pPr>
        <w:ind w:left="4320" w:hanging="360"/>
      </w:pPr>
      <w:rPr>
        <w:rFonts w:ascii="Wingdings" w:hAnsi="Wingdings" w:hint="default"/>
      </w:rPr>
    </w:lvl>
    <w:lvl w:ilvl="6" w:tplc="D6F65BC0" w:tentative="1">
      <w:start w:val="1"/>
      <w:numFmt w:val="bullet"/>
      <w:lvlText w:val=""/>
      <w:lvlJc w:val="left"/>
      <w:pPr>
        <w:ind w:left="5040" w:hanging="360"/>
      </w:pPr>
      <w:rPr>
        <w:rFonts w:ascii="Symbol" w:hAnsi="Symbol" w:hint="default"/>
      </w:rPr>
    </w:lvl>
    <w:lvl w:ilvl="7" w:tplc="27B804EE" w:tentative="1">
      <w:start w:val="1"/>
      <w:numFmt w:val="bullet"/>
      <w:lvlText w:val="o"/>
      <w:lvlJc w:val="left"/>
      <w:pPr>
        <w:ind w:left="5760" w:hanging="360"/>
      </w:pPr>
      <w:rPr>
        <w:rFonts w:ascii="Courier New" w:hAnsi="Courier New" w:cs="Courier New" w:hint="default"/>
      </w:rPr>
    </w:lvl>
    <w:lvl w:ilvl="8" w:tplc="62388A1E" w:tentative="1">
      <w:start w:val="1"/>
      <w:numFmt w:val="bullet"/>
      <w:lvlText w:val=""/>
      <w:lvlJc w:val="left"/>
      <w:pPr>
        <w:ind w:left="6480" w:hanging="360"/>
      </w:pPr>
      <w:rPr>
        <w:rFonts w:ascii="Wingdings" w:hAnsi="Wingdings" w:hint="default"/>
      </w:rPr>
    </w:lvl>
  </w:abstractNum>
  <w:abstractNum w:abstractNumId="19" w15:restartNumberingAfterBreak="0">
    <w:nsid w:val="651107B9"/>
    <w:multiLevelType w:val="hybridMultilevel"/>
    <w:tmpl w:val="375073A6"/>
    <w:lvl w:ilvl="0" w:tplc="487E75C2">
      <w:start w:val="1"/>
      <w:numFmt w:val="lowerRoman"/>
      <w:lvlText w:val="%1."/>
      <w:lvlJc w:val="right"/>
      <w:pPr>
        <w:tabs>
          <w:tab w:val="num" w:pos="540"/>
        </w:tabs>
        <w:ind w:left="540" w:hanging="180"/>
      </w:pPr>
      <w:rPr>
        <w:rFonts w:asciiTheme="minorHAnsi" w:eastAsiaTheme="minorHAnsi" w:hAnsiTheme="minorHAnsi" w:cs="Arial"/>
        <w:sz w:val="20"/>
      </w:rPr>
    </w:lvl>
    <w:lvl w:ilvl="1" w:tplc="379CEDAA" w:tentative="1">
      <w:start w:val="1"/>
      <w:numFmt w:val="bullet"/>
      <w:lvlText w:val="o"/>
      <w:lvlJc w:val="left"/>
      <w:pPr>
        <w:tabs>
          <w:tab w:val="num" w:pos="1440"/>
        </w:tabs>
        <w:ind w:left="1440" w:hanging="360"/>
      </w:pPr>
      <w:rPr>
        <w:rFonts w:ascii="Courier New" w:hAnsi="Courier New" w:hint="default"/>
      </w:rPr>
    </w:lvl>
    <w:lvl w:ilvl="2" w:tplc="3C225CA4" w:tentative="1">
      <w:start w:val="1"/>
      <w:numFmt w:val="bullet"/>
      <w:lvlText w:val=""/>
      <w:lvlJc w:val="left"/>
      <w:pPr>
        <w:tabs>
          <w:tab w:val="num" w:pos="2160"/>
        </w:tabs>
        <w:ind w:left="2160" w:hanging="360"/>
      </w:pPr>
      <w:rPr>
        <w:rFonts w:ascii="Wingdings" w:hAnsi="Wingdings" w:hint="default"/>
      </w:rPr>
    </w:lvl>
    <w:lvl w:ilvl="3" w:tplc="6A8049BC" w:tentative="1">
      <w:start w:val="1"/>
      <w:numFmt w:val="bullet"/>
      <w:lvlText w:val=""/>
      <w:lvlJc w:val="left"/>
      <w:pPr>
        <w:tabs>
          <w:tab w:val="num" w:pos="2880"/>
        </w:tabs>
        <w:ind w:left="2880" w:hanging="360"/>
      </w:pPr>
      <w:rPr>
        <w:rFonts w:ascii="Symbol" w:hAnsi="Symbol" w:hint="default"/>
      </w:rPr>
    </w:lvl>
    <w:lvl w:ilvl="4" w:tplc="3836EA04" w:tentative="1">
      <w:start w:val="1"/>
      <w:numFmt w:val="bullet"/>
      <w:lvlText w:val="o"/>
      <w:lvlJc w:val="left"/>
      <w:pPr>
        <w:tabs>
          <w:tab w:val="num" w:pos="3600"/>
        </w:tabs>
        <w:ind w:left="3600" w:hanging="360"/>
      </w:pPr>
      <w:rPr>
        <w:rFonts w:ascii="Courier New" w:hAnsi="Courier New" w:hint="default"/>
      </w:rPr>
    </w:lvl>
    <w:lvl w:ilvl="5" w:tplc="31E6B79A" w:tentative="1">
      <w:start w:val="1"/>
      <w:numFmt w:val="bullet"/>
      <w:lvlText w:val=""/>
      <w:lvlJc w:val="left"/>
      <w:pPr>
        <w:tabs>
          <w:tab w:val="num" w:pos="4320"/>
        </w:tabs>
        <w:ind w:left="4320" w:hanging="360"/>
      </w:pPr>
      <w:rPr>
        <w:rFonts w:ascii="Wingdings" w:hAnsi="Wingdings" w:hint="default"/>
      </w:rPr>
    </w:lvl>
    <w:lvl w:ilvl="6" w:tplc="0992626C" w:tentative="1">
      <w:start w:val="1"/>
      <w:numFmt w:val="bullet"/>
      <w:lvlText w:val=""/>
      <w:lvlJc w:val="left"/>
      <w:pPr>
        <w:tabs>
          <w:tab w:val="num" w:pos="5040"/>
        </w:tabs>
        <w:ind w:left="5040" w:hanging="360"/>
      </w:pPr>
      <w:rPr>
        <w:rFonts w:ascii="Symbol" w:hAnsi="Symbol" w:hint="default"/>
      </w:rPr>
    </w:lvl>
    <w:lvl w:ilvl="7" w:tplc="43BCE942" w:tentative="1">
      <w:start w:val="1"/>
      <w:numFmt w:val="bullet"/>
      <w:lvlText w:val="o"/>
      <w:lvlJc w:val="left"/>
      <w:pPr>
        <w:tabs>
          <w:tab w:val="num" w:pos="5760"/>
        </w:tabs>
        <w:ind w:left="5760" w:hanging="360"/>
      </w:pPr>
      <w:rPr>
        <w:rFonts w:ascii="Courier New" w:hAnsi="Courier New" w:hint="default"/>
      </w:rPr>
    </w:lvl>
    <w:lvl w:ilvl="8" w:tplc="248209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B312A"/>
    <w:multiLevelType w:val="hybridMultilevel"/>
    <w:tmpl w:val="A9862C2C"/>
    <w:lvl w:ilvl="0" w:tplc="E754074E">
      <w:start w:val="1"/>
      <w:numFmt w:val="bullet"/>
      <w:lvlText w:val=""/>
      <w:lvlJc w:val="left"/>
      <w:pPr>
        <w:ind w:left="720" w:hanging="360"/>
      </w:pPr>
      <w:rPr>
        <w:rFonts w:ascii="Symbol" w:hAnsi="Symbol" w:hint="default"/>
      </w:rPr>
    </w:lvl>
    <w:lvl w:ilvl="1" w:tplc="91CA9A42" w:tentative="1">
      <w:start w:val="1"/>
      <w:numFmt w:val="bullet"/>
      <w:lvlText w:val="o"/>
      <w:lvlJc w:val="left"/>
      <w:pPr>
        <w:ind w:left="1440" w:hanging="360"/>
      </w:pPr>
      <w:rPr>
        <w:rFonts w:ascii="Courier New" w:hAnsi="Courier New" w:cs="Courier New" w:hint="default"/>
      </w:rPr>
    </w:lvl>
    <w:lvl w:ilvl="2" w:tplc="557AB8F0" w:tentative="1">
      <w:start w:val="1"/>
      <w:numFmt w:val="bullet"/>
      <w:lvlText w:val=""/>
      <w:lvlJc w:val="left"/>
      <w:pPr>
        <w:ind w:left="2160" w:hanging="360"/>
      </w:pPr>
      <w:rPr>
        <w:rFonts w:ascii="Wingdings" w:hAnsi="Wingdings" w:hint="default"/>
      </w:rPr>
    </w:lvl>
    <w:lvl w:ilvl="3" w:tplc="4844F0C0" w:tentative="1">
      <w:start w:val="1"/>
      <w:numFmt w:val="bullet"/>
      <w:lvlText w:val=""/>
      <w:lvlJc w:val="left"/>
      <w:pPr>
        <w:ind w:left="2880" w:hanging="360"/>
      </w:pPr>
      <w:rPr>
        <w:rFonts w:ascii="Symbol" w:hAnsi="Symbol" w:hint="default"/>
      </w:rPr>
    </w:lvl>
    <w:lvl w:ilvl="4" w:tplc="8808263C" w:tentative="1">
      <w:start w:val="1"/>
      <w:numFmt w:val="bullet"/>
      <w:lvlText w:val="o"/>
      <w:lvlJc w:val="left"/>
      <w:pPr>
        <w:ind w:left="3600" w:hanging="360"/>
      </w:pPr>
      <w:rPr>
        <w:rFonts w:ascii="Courier New" w:hAnsi="Courier New" w:cs="Courier New" w:hint="default"/>
      </w:rPr>
    </w:lvl>
    <w:lvl w:ilvl="5" w:tplc="0F7EAB68" w:tentative="1">
      <w:start w:val="1"/>
      <w:numFmt w:val="bullet"/>
      <w:lvlText w:val=""/>
      <w:lvlJc w:val="left"/>
      <w:pPr>
        <w:ind w:left="4320" w:hanging="360"/>
      </w:pPr>
      <w:rPr>
        <w:rFonts w:ascii="Wingdings" w:hAnsi="Wingdings" w:hint="default"/>
      </w:rPr>
    </w:lvl>
    <w:lvl w:ilvl="6" w:tplc="4CA0221C" w:tentative="1">
      <w:start w:val="1"/>
      <w:numFmt w:val="bullet"/>
      <w:lvlText w:val=""/>
      <w:lvlJc w:val="left"/>
      <w:pPr>
        <w:ind w:left="5040" w:hanging="360"/>
      </w:pPr>
      <w:rPr>
        <w:rFonts w:ascii="Symbol" w:hAnsi="Symbol" w:hint="default"/>
      </w:rPr>
    </w:lvl>
    <w:lvl w:ilvl="7" w:tplc="18D86380" w:tentative="1">
      <w:start w:val="1"/>
      <w:numFmt w:val="bullet"/>
      <w:lvlText w:val="o"/>
      <w:lvlJc w:val="left"/>
      <w:pPr>
        <w:ind w:left="5760" w:hanging="360"/>
      </w:pPr>
      <w:rPr>
        <w:rFonts w:ascii="Courier New" w:hAnsi="Courier New" w:cs="Courier New" w:hint="default"/>
      </w:rPr>
    </w:lvl>
    <w:lvl w:ilvl="8" w:tplc="7F7E9B78" w:tentative="1">
      <w:start w:val="1"/>
      <w:numFmt w:val="bullet"/>
      <w:lvlText w:val=""/>
      <w:lvlJc w:val="left"/>
      <w:pPr>
        <w:ind w:left="6480" w:hanging="360"/>
      </w:pPr>
      <w:rPr>
        <w:rFonts w:ascii="Wingdings" w:hAnsi="Wingdings" w:hint="default"/>
      </w:rPr>
    </w:lvl>
  </w:abstractNum>
  <w:abstractNum w:abstractNumId="21" w15:restartNumberingAfterBreak="0">
    <w:nsid w:val="6FC41267"/>
    <w:multiLevelType w:val="hybridMultilevel"/>
    <w:tmpl w:val="6F18624C"/>
    <w:lvl w:ilvl="0" w:tplc="37564B0C">
      <w:start w:val="1"/>
      <w:numFmt w:val="bullet"/>
      <w:lvlText w:val=""/>
      <w:lvlJc w:val="left"/>
      <w:pPr>
        <w:ind w:left="720" w:hanging="360"/>
      </w:pPr>
      <w:rPr>
        <w:rFonts w:ascii="Symbol" w:hAnsi="Symbol" w:hint="default"/>
      </w:rPr>
    </w:lvl>
    <w:lvl w:ilvl="1" w:tplc="766223D6" w:tentative="1">
      <w:start w:val="1"/>
      <w:numFmt w:val="bullet"/>
      <w:lvlText w:val="o"/>
      <w:lvlJc w:val="left"/>
      <w:pPr>
        <w:ind w:left="1440" w:hanging="360"/>
      </w:pPr>
      <w:rPr>
        <w:rFonts w:ascii="Courier New" w:hAnsi="Courier New" w:hint="default"/>
      </w:rPr>
    </w:lvl>
    <w:lvl w:ilvl="2" w:tplc="201061C0" w:tentative="1">
      <w:start w:val="1"/>
      <w:numFmt w:val="bullet"/>
      <w:lvlText w:val=""/>
      <w:lvlJc w:val="left"/>
      <w:pPr>
        <w:ind w:left="2160" w:hanging="360"/>
      </w:pPr>
      <w:rPr>
        <w:rFonts w:ascii="Wingdings" w:hAnsi="Wingdings" w:hint="default"/>
      </w:rPr>
    </w:lvl>
    <w:lvl w:ilvl="3" w:tplc="5BBA5164" w:tentative="1">
      <w:start w:val="1"/>
      <w:numFmt w:val="bullet"/>
      <w:lvlText w:val=""/>
      <w:lvlJc w:val="left"/>
      <w:pPr>
        <w:ind w:left="2880" w:hanging="360"/>
      </w:pPr>
      <w:rPr>
        <w:rFonts w:ascii="Symbol" w:hAnsi="Symbol" w:hint="default"/>
      </w:rPr>
    </w:lvl>
    <w:lvl w:ilvl="4" w:tplc="F6C803B6" w:tentative="1">
      <w:start w:val="1"/>
      <w:numFmt w:val="bullet"/>
      <w:lvlText w:val="o"/>
      <w:lvlJc w:val="left"/>
      <w:pPr>
        <w:ind w:left="3600" w:hanging="360"/>
      </w:pPr>
      <w:rPr>
        <w:rFonts w:ascii="Courier New" w:hAnsi="Courier New" w:hint="default"/>
      </w:rPr>
    </w:lvl>
    <w:lvl w:ilvl="5" w:tplc="C98CB37C" w:tentative="1">
      <w:start w:val="1"/>
      <w:numFmt w:val="bullet"/>
      <w:lvlText w:val=""/>
      <w:lvlJc w:val="left"/>
      <w:pPr>
        <w:ind w:left="4320" w:hanging="360"/>
      </w:pPr>
      <w:rPr>
        <w:rFonts w:ascii="Wingdings" w:hAnsi="Wingdings" w:hint="default"/>
      </w:rPr>
    </w:lvl>
    <w:lvl w:ilvl="6" w:tplc="1C625238" w:tentative="1">
      <w:start w:val="1"/>
      <w:numFmt w:val="bullet"/>
      <w:lvlText w:val=""/>
      <w:lvlJc w:val="left"/>
      <w:pPr>
        <w:ind w:left="5040" w:hanging="360"/>
      </w:pPr>
      <w:rPr>
        <w:rFonts w:ascii="Symbol" w:hAnsi="Symbol" w:hint="default"/>
      </w:rPr>
    </w:lvl>
    <w:lvl w:ilvl="7" w:tplc="A7E0C510" w:tentative="1">
      <w:start w:val="1"/>
      <w:numFmt w:val="bullet"/>
      <w:lvlText w:val="o"/>
      <w:lvlJc w:val="left"/>
      <w:pPr>
        <w:ind w:left="5760" w:hanging="360"/>
      </w:pPr>
      <w:rPr>
        <w:rFonts w:ascii="Courier New" w:hAnsi="Courier New" w:hint="default"/>
      </w:rPr>
    </w:lvl>
    <w:lvl w:ilvl="8" w:tplc="A4EC9484" w:tentative="1">
      <w:start w:val="1"/>
      <w:numFmt w:val="bullet"/>
      <w:lvlText w:val=""/>
      <w:lvlJc w:val="left"/>
      <w:pPr>
        <w:ind w:left="6480" w:hanging="360"/>
      </w:pPr>
      <w:rPr>
        <w:rFonts w:ascii="Wingdings" w:hAnsi="Wingdings" w:hint="default"/>
      </w:rPr>
    </w:lvl>
  </w:abstractNum>
  <w:abstractNum w:abstractNumId="22" w15:restartNumberingAfterBreak="0">
    <w:nsid w:val="765D11DD"/>
    <w:multiLevelType w:val="hybridMultilevel"/>
    <w:tmpl w:val="F00CB872"/>
    <w:lvl w:ilvl="0" w:tplc="27AC76FA">
      <w:numFmt w:val="bullet"/>
      <w:lvlText w:val="•"/>
      <w:lvlJc w:val="left"/>
      <w:pPr>
        <w:ind w:left="720" w:hanging="360"/>
      </w:pPr>
      <w:rPr>
        <w:rFonts w:ascii="Calibri" w:eastAsiaTheme="minorHAnsi" w:hAnsi="Calibri" w:cs="Calibri" w:hint="default"/>
      </w:rPr>
    </w:lvl>
    <w:lvl w:ilvl="1" w:tplc="CB7A87EE" w:tentative="1">
      <w:start w:val="1"/>
      <w:numFmt w:val="bullet"/>
      <w:lvlText w:val="o"/>
      <w:lvlJc w:val="left"/>
      <w:pPr>
        <w:ind w:left="1440" w:hanging="360"/>
      </w:pPr>
      <w:rPr>
        <w:rFonts w:ascii="Courier New" w:hAnsi="Courier New" w:cs="Courier New" w:hint="default"/>
      </w:rPr>
    </w:lvl>
    <w:lvl w:ilvl="2" w:tplc="14CA0BAC" w:tentative="1">
      <w:start w:val="1"/>
      <w:numFmt w:val="bullet"/>
      <w:lvlText w:val=""/>
      <w:lvlJc w:val="left"/>
      <w:pPr>
        <w:ind w:left="2160" w:hanging="360"/>
      </w:pPr>
      <w:rPr>
        <w:rFonts w:ascii="Wingdings" w:hAnsi="Wingdings" w:hint="default"/>
      </w:rPr>
    </w:lvl>
    <w:lvl w:ilvl="3" w:tplc="01160236" w:tentative="1">
      <w:start w:val="1"/>
      <w:numFmt w:val="bullet"/>
      <w:lvlText w:val=""/>
      <w:lvlJc w:val="left"/>
      <w:pPr>
        <w:ind w:left="2880" w:hanging="360"/>
      </w:pPr>
      <w:rPr>
        <w:rFonts w:ascii="Symbol" w:hAnsi="Symbol" w:hint="default"/>
      </w:rPr>
    </w:lvl>
    <w:lvl w:ilvl="4" w:tplc="3F1EC94C" w:tentative="1">
      <w:start w:val="1"/>
      <w:numFmt w:val="bullet"/>
      <w:lvlText w:val="o"/>
      <w:lvlJc w:val="left"/>
      <w:pPr>
        <w:ind w:left="3600" w:hanging="360"/>
      </w:pPr>
      <w:rPr>
        <w:rFonts w:ascii="Courier New" w:hAnsi="Courier New" w:cs="Courier New" w:hint="default"/>
      </w:rPr>
    </w:lvl>
    <w:lvl w:ilvl="5" w:tplc="FFD2EA78" w:tentative="1">
      <w:start w:val="1"/>
      <w:numFmt w:val="bullet"/>
      <w:lvlText w:val=""/>
      <w:lvlJc w:val="left"/>
      <w:pPr>
        <w:ind w:left="4320" w:hanging="360"/>
      </w:pPr>
      <w:rPr>
        <w:rFonts w:ascii="Wingdings" w:hAnsi="Wingdings" w:hint="default"/>
      </w:rPr>
    </w:lvl>
    <w:lvl w:ilvl="6" w:tplc="7F3EFAC6" w:tentative="1">
      <w:start w:val="1"/>
      <w:numFmt w:val="bullet"/>
      <w:lvlText w:val=""/>
      <w:lvlJc w:val="left"/>
      <w:pPr>
        <w:ind w:left="5040" w:hanging="360"/>
      </w:pPr>
      <w:rPr>
        <w:rFonts w:ascii="Symbol" w:hAnsi="Symbol" w:hint="default"/>
      </w:rPr>
    </w:lvl>
    <w:lvl w:ilvl="7" w:tplc="3C6C832E" w:tentative="1">
      <w:start w:val="1"/>
      <w:numFmt w:val="bullet"/>
      <w:lvlText w:val="o"/>
      <w:lvlJc w:val="left"/>
      <w:pPr>
        <w:ind w:left="5760" w:hanging="360"/>
      </w:pPr>
      <w:rPr>
        <w:rFonts w:ascii="Courier New" w:hAnsi="Courier New" w:cs="Courier New" w:hint="default"/>
      </w:rPr>
    </w:lvl>
    <w:lvl w:ilvl="8" w:tplc="FC4CB842" w:tentative="1">
      <w:start w:val="1"/>
      <w:numFmt w:val="bullet"/>
      <w:lvlText w:val=""/>
      <w:lvlJc w:val="left"/>
      <w:pPr>
        <w:ind w:left="6480" w:hanging="360"/>
      </w:pPr>
      <w:rPr>
        <w:rFonts w:ascii="Wingdings" w:hAnsi="Wingdings" w:hint="default"/>
      </w:rPr>
    </w:lvl>
  </w:abstractNum>
  <w:abstractNum w:abstractNumId="23" w15:restartNumberingAfterBreak="0">
    <w:nsid w:val="78BD38E9"/>
    <w:multiLevelType w:val="hybridMultilevel"/>
    <w:tmpl w:val="B8EE3930"/>
    <w:lvl w:ilvl="0" w:tplc="1EF87C7A">
      <w:start w:val="1"/>
      <w:numFmt w:val="decimal"/>
      <w:lvlText w:val="%1."/>
      <w:lvlJc w:val="left"/>
      <w:pPr>
        <w:ind w:left="720" w:hanging="360"/>
      </w:pPr>
      <w:rPr>
        <w:rFonts w:eastAsia="Times New Roman" w:cs="Times New Roman" w:hint="default"/>
      </w:rPr>
    </w:lvl>
    <w:lvl w:ilvl="1" w:tplc="F8BAB710">
      <w:start w:val="1"/>
      <w:numFmt w:val="lowerLetter"/>
      <w:lvlText w:val="%2."/>
      <w:lvlJc w:val="left"/>
      <w:pPr>
        <w:ind w:left="1440" w:hanging="360"/>
      </w:pPr>
      <w:rPr>
        <w:rFonts w:cs="Times New Roman"/>
      </w:rPr>
    </w:lvl>
    <w:lvl w:ilvl="2" w:tplc="728840B4" w:tentative="1">
      <w:start w:val="1"/>
      <w:numFmt w:val="lowerRoman"/>
      <w:lvlText w:val="%3."/>
      <w:lvlJc w:val="right"/>
      <w:pPr>
        <w:ind w:left="2160" w:hanging="180"/>
      </w:pPr>
      <w:rPr>
        <w:rFonts w:cs="Times New Roman"/>
      </w:rPr>
    </w:lvl>
    <w:lvl w:ilvl="3" w:tplc="B7EA37AE" w:tentative="1">
      <w:start w:val="1"/>
      <w:numFmt w:val="decimal"/>
      <w:lvlText w:val="%4."/>
      <w:lvlJc w:val="left"/>
      <w:pPr>
        <w:ind w:left="2880" w:hanging="360"/>
      </w:pPr>
      <w:rPr>
        <w:rFonts w:cs="Times New Roman"/>
      </w:rPr>
    </w:lvl>
    <w:lvl w:ilvl="4" w:tplc="56D6B162" w:tentative="1">
      <w:start w:val="1"/>
      <w:numFmt w:val="lowerLetter"/>
      <w:lvlText w:val="%5."/>
      <w:lvlJc w:val="left"/>
      <w:pPr>
        <w:ind w:left="3600" w:hanging="360"/>
      </w:pPr>
      <w:rPr>
        <w:rFonts w:cs="Times New Roman"/>
      </w:rPr>
    </w:lvl>
    <w:lvl w:ilvl="5" w:tplc="9650FFCE" w:tentative="1">
      <w:start w:val="1"/>
      <w:numFmt w:val="lowerRoman"/>
      <w:lvlText w:val="%6."/>
      <w:lvlJc w:val="right"/>
      <w:pPr>
        <w:ind w:left="4320" w:hanging="180"/>
      </w:pPr>
      <w:rPr>
        <w:rFonts w:cs="Times New Roman"/>
      </w:rPr>
    </w:lvl>
    <w:lvl w:ilvl="6" w:tplc="106E8BE6" w:tentative="1">
      <w:start w:val="1"/>
      <w:numFmt w:val="decimal"/>
      <w:lvlText w:val="%7."/>
      <w:lvlJc w:val="left"/>
      <w:pPr>
        <w:ind w:left="5040" w:hanging="360"/>
      </w:pPr>
      <w:rPr>
        <w:rFonts w:cs="Times New Roman"/>
      </w:rPr>
    </w:lvl>
    <w:lvl w:ilvl="7" w:tplc="A3044D4C" w:tentative="1">
      <w:start w:val="1"/>
      <w:numFmt w:val="lowerLetter"/>
      <w:lvlText w:val="%8."/>
      <w:lvlJc w:val="left"/>
      <w:pPr>
        <w:ind w:left="5760" w:hanging="360"/>
      </w:pPr>
      <w:rPr>
        <w:rFonts w:cs="Times New Roman"/>
      </w:rPr>
    </w:lvl>
    <w:lvl w:ilvl="8" w:tplc="D16A5748" w:tentative="1">
      <w:start w:val="1"/>
      <w:numFmt w:val="lowerRoman"/>
      <w:lvlText w:val="%9."/>
      <w:lvlJc w:val="right"/>
      <w:pPr>
        <w:ind w:left="6480" w:hanging="180"/>
      </w:pPr>
      <w:rPr>
        <w:rFonts w:cs="Times New Roman"/>
      </w:rPr>
    </w:lvl>
  </w:abstractNum>
  <w:num w:numId="1" w16cid:durableId="657150077">
    <w:abstractNumId w:val="19"/>
  </w:num>
  <w:num w:numId="2" w16cid:durableId="774447367">
    <w:abstractNumId w:val="12"/>
  </w:num>
  <w:num w:numId="3" w16cid:durableId="230310288">
    <w:abstractNumId w:val="23"/>
  </w:num>
  <w:num w:numId="4" w16cid:durableId="1140852874">
    <w:abstractNumId w:val="21"/>
  </w:num>
  <w:num w:numId="5" w16cid:durableId="1776243376">
    <w:abstractNumId w:val="16"/>
  </w:num>
  <w:num w:numId="6" w16cid:durableId="467674024">
    <w:abstractNumId w:val="6"/>
  </w:num>
  <w:num w:numId="7" w16cid:durableId="1624729474">
    <w:abstractNumId w:val="17"/>
  </w:num>
  <w:num w:numId="8" w16cid:durableId="719867510">
    <w:abstractNumId w:val="3"/>
  </w:num>
  <w:num w:numId="9" w16cid:durableId="1569536715">
    <w:abstractNumId w:val="9"/>
  </w:num>
  <w:num w:numId="10" w16cid:durableId="1703438731">
    <w:abstractNumId w:val="14"/>
  </w:num>
  <w:num w:numId="11" w16cid:durableId="1507943525">
    <w:abstractNumId w:val="4"/>
  </w:num>
  <w:num w:numId="12" w16cid:durableId="2061592265">
    <w:abstractNumId w:val="11"/>
  </w:num>
  <w:num w:numId="13" w16cid:durableId="1647319571">
    <w:abstractNumId w:val="18"/>
  </w:num>
  <w:num w:numId="14" w16cid:durableId="1172647321">
    <w:abstractNumId w:val="15"/>
  </w:num>
  <w:num w:numId="15" w16cid:durableId="1088817377">
    <w:abstractNumId w:val="22"/>
  </w:num>
  <w:num w:numId="16" w16cid:durableId="1762332093">
    <w:abstractNumId w:val="1"/>
  </w:num>
  <w:num w:numId="17" w16cid:durableId="12591451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959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2919853">
    <w:abstractNumId w:val="7"/>
  </w:num>
  <w:num w:numId="20" w16cid:durableId="1338114652">
    <w:abstractNumId w:val="0"/>
  </w:num>
  <w:num w:numId="21" w16cid:durableId="1652446481">
    <w:abstractNumId w:val="2"/>
  </w:num>
  <w:num w:numId="22" w16cid:durableId="862324525">
    <w:abstractNumId w:val="8"/>
  </w:num>
  <w:num w:numId="23" w16cid:durableId="325524067">
    <w:abstractNumId w:val="20"/>
  </w:num>
  <w:num w:numId="24" w16cid:durableId="1539515224">
    <w:abstractNumId w:val="10"/>
  </w:num>
  <w:num w:numId="25" w16cid:durableId="500127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7F"/>
    <w:rsid w:val="000048A0"/>
    <w:rsid w:val="000202E7"/>
    <w:rsid w:val="00022D6B"/>
    <w:rsid w:val="000271B4"/>
    <w:rsid w:val="00050DD0"/>
    <w:rsid w:val="00052B7E"/>
    <w:rsid w:val="00076151"/>
    <w:rsid w:val="00090984"/>
    <w:rsid w:val="000A4A78"/>
    <w:rsid w:val="000D08B2"/>
    <w:rsid w:val="000D438A"/>
    <w:rsid w:val="000D44B2"/>
    <w:rsid w:val="000F43B3"/>
    <w:rsid w:val="001116E9"/>
    <w:rsid w:val="00125087"/>
    <w:rsid w:val="00134105"/>
    <w:rsid w:val="0013585D"/>
    <w:rsid w:val="00136428"/>
    <w:rsid w:val="00141759"/>
    <w:rsid w:val="001A5C0E"/>
    <w:rsid w:val="001D0081"/>
    <w:rsid w:val="001D7B44"/>
    <w:rsid w:val="001E20C1"/>
    <w:rsid w:val="001F387D"/>
    <w:rsid w:val="0021428D"/>
    <w:rsid w:val="00217518"/>
    <w:rsid w:val="002437D6"/>
    <w:rsid w:val="002705D0"/>
    <w:rsid w:val="002800B9"/>
    <w:rsid w:val="00285354"/>
    <w:rsid w:val="00293F21"/>
    <w:rsid w:val="00297007"/>
    <w:rsid w:val="002A1AE1"/>
    <w:rsid w:val="002C0890"/>
    <w:rsid w:val="002E38F6"/>
    <w:rsid w:val="002F6905"/>
    <w:rsid w:val="00353C98"/>
    <w:rsid w:val="00354B87"/>
    <w:rsid w:val="00370295"/>
    <w:rsid w:val="00383434"/>
    <w:rsid w:val="003A3CB2"/>
    <w:rsid w:val="003D298A"/>
    <w:rsid w:val="003E396B"/>
    <w:rsid w:val="003E6085"/>
    <w:rsid w:val="003F2B99"/>
    <w:rsid w:val="00404E13"/>
    <w:rsid w:val="00411D05"/>
    <w:rsid w:val="00420659"/>
    <w:rsid w:val="00433388"/>
    <w:rsid w:val="0044010B"/>
    <w:rsid w:val="00446F62"/>
    <w:rsid w:val="00457292"/>
    <w:rsid w:val="00464FAD"/>
    <w:rsid w:val="00465FB6"/>
    <w:rsid w:val="00466528"/>
    <w:rsid w:val="004677CC"/>
    <w:rsid w:val="0047677F"/>
    <w:rsid w:val="00495F36"/>
    <w:rsid w:val="004B58F6"/>
    <w:rsid w:val="004B5CEF"/>
    <w:rsid w:val="004D3844"/>
    <w:rsid w:val="004E34A1"/>
    <w:rsid w:val="004F0C47"/>
    <w:rsid w:val="004F0D0C"/>
    <w:rsid w:val="00526AE5"/>
    <w:rsid w:val="00534034"/>
    <w:rsid w:val="0053733E"/>
    <w:rsid w:val="0056498D"/>
    <w:rsid w:val="00567F04"/>
    <w:rsid w:val="00572814"/>
    <w:rsid w:val="005772CB"/>
    <w:rsid w:val="00585876"/>
    <w:rsid w:val="005A1DC0"/>
    <w:rsid w:val="005A2C8C"/>
    <w:rsid w:val="005A3189"/>
    <w:rsid w:val="005A7DAB"/>
    <w:rsid w:val="005D09E4"/>
    <w:rsid w:val="005D1C57"/>
    <w:rsid w:val="005E2E3C"/>
    <w:rsid w:val="005F5E1C"/>
    <w:rsid w:val="00615086"/>
    <w:rsid w:val="00621190"/>
    <w:rsid w:val="006337DC"/>
    <w:rsid w:val="00635E98"/>
    <w:rsid w:val="00644E67"/>
    <w:rsid w:val="006452E3"/>
    <w:rsid w:val="00652B0C"/>
    <w:rsid w:val="00665ABD"/>
    <w:rsid w:val="006F20EC"/>
    <w:rsid w:val="006F6CD2"/>
    <w:rsid w:val="0072197E"/>
    <w:rsid w:val="007319AA"/>
    <w:rsid w:val="007557B9"/>
    <w:rsid w:val="007652A9"/>
    <w:rsid w:val="00765919"/>
    <w:rsid w:val="00782939"/>
    <w:rsid w:val="007913AA"/>
    <w:rsid w:val="007A24A5"/>
    <w:rsid w:val="007A32A4"/>
    <w:rsid w:val="007A5867"/>
    <w:rsid w:val="007B30EA"/>
    <w:rsid w:val="0080046D"/>
    <w:rsid w:val="0087199B"/>
    <w:rsid w:val="00876935"/>
    <w:rsid w:val="00883198"/>
    <w:rsid w:val="008913C3"/>
    <w:rsid w:val="00892C85"/>
    <w:rsid w:val="008B0A92"/>
    <w:rsid w:val="008B7F7D"/>
    <w:rsid w:val="008C44D9"/>
    <w:rsid w:val="008D65E4"/>
    <w:rsid w:val="009052AC"/>
    <w:rsid w:val="009118C9"/>
    <w:rsid w:val="009127D3"/>
    <w:rsid w:val="00933C94"/>
    <w:rsid w:val="00933CAD"/>
    <w:rsid w:val="00934D05"/>
    <w:rsid w:val="00944453"/>
    <w:rsid w:val="00945AAC"/>
    <w:rsid w:val="00946396"/>
    <w:rsid w:val="00961D6D"/>
    <w:rsid w:val="00990B07"/>
    <w:rsid w:val="009A71A2"/>
    <w:rsid w:val="009B7DB0"/>
    <w:rsid w:val="009C0ECA"/>
    <w:rsid w:val="009C7631"/>
    <w:rsid w:val="009E2856"/>
    <w:rsid w:val="009E5CC4"/>
    <w:rsid w:val="009F0578"/>
    <w:rsid w:val="009F2565"/>
    <w:rsid w:val="00A00C63"/>
    <w:rsid w:val="00A15458"/>
    <w:rsid w:val="00A21E50"/>
    <w:rsid w:val="00A322CE"/>
    <w:rsid w:val="00A323ED"/>
    <w:rsid w:val="00A37BF4"/>
    <w:rsid w:val="00A4407E"/>
    <w:rsid w:val="00A72F66"/>
    <w:rsid w:val="00A879BE"/>
    <w:rsid w:val="00A95364"/>
    <w:rsid w:val="00AA1BD4"/>
    <w:rsid w:val="00AB27CF"/>
    <w:rsid w:val="00AC2B51"/>
    <w:rsid w:val="00AD0358"/>
    <w:rsid w:val="00AD1ED6"/>
    <w:rsid w:val="00AD4130"/>
    <w:rsid w:val="00AE5611"/>
    <w:rsid w:val="00B10B2F"/>
    <w:rsid w:val="00B117DD"/>
    <w:rsid w:val="00B24026"/>
    <w:rsid w:val="00B257B5"/>
    <w:rsid w:val="00B67017"/>
    <w:rsid w:val="00B71649"/>
    <w:rsid w:val="00B75ADD"/>
    <w:rsid w:val="00BF6064"/>
    <w:rsid w:val="00C03779"/>
    <w:rsid w:val="00C21F6E"/>
    <w:rsid w:val="00C24ABB"/>
    <w:rsid w:val="00C4385A"/>
    <w:rsid w:val="00C444B7"/>
    <w:rsid w:val="00C70409"/>
    <w:rsid w:val="00C75EA0"/>
    <w:rsid w:val="00C95F29"/>
    <w:rsid w:val="00C96B1A"/>
    <w:rsid w:val="00CA1C00"/>
    <w:rsid w:val="00CB1B97"/>
    <w:rsid w:val="00CD7162"/>
    <w:rsid w:val="00CE6A7F"/>
    <w:rsid w:val="00CF64D7"/>
    <w:rsid w:val="00D0402C"/>
    <w:rsid w:val="00D2031F"/>
    <w:rsid w:val="00D334CE"/>
    <w:rsid w:val="00D36A49"/>
    <w:rsid w:val="00D66C5B"/>
    <w:rsid w:val="00D67A79"/>
    <w:rsid w:val="00D67AB1"/>
    <w:rsid w:val="00D93148"/>
    <w:rsid w:val="00DB2B83"/>
    <w:rsid w:val="00DC7FEC"/>
    <w:rsid w:val="00DE349D"/>
    <w:rsid w:val="00E009D6"/>
    <w:rsid w:val="00E251E8"/>
    <w:rsid w:val="00E4794E"/>
    <w:rsid w:val="00E55DBD"/>
    <w:rsid w:val="00E82D64"/>
    <w:rsid w:val="00EC199D"/>
    <w:rsid w:val="00EC24A2"/>
    <w:rsid w:val="00EE48B5"/>
    <w:rsid w:val="00F017FB"/>
    <w:rsid w:val="00F27405"/>
    <w:rsid w:val="00F633E2"/>
    <w:rsid w:val="00F91265"/>
    <w:rsid w:val="00FA5BE0"/>
    <w:rsid w:val="00FD58EC"/>
    <w:rsid w:val="00FF10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3ADA"/>
  <w15:docId w15:val="{A2D608FF-70A6-4C91-A58F-6B986B6F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772CB"/>
    <w:pPr>
      <w:spacing w:after="0" w:line="240" w:lineRule="auto"/>
    </w:pPr>
  </w:style>
  <w:style w:type="paragraph" w:styleId="Heading3">
    <w:name w:val="heading 3"/>
    <w:basedOn w:val="Normal"/>
    <w:next w:val="Normal"/>
    <w:link w:val="Heading3Char"/>
    <w:uiPriority w:val="9"/>
    <w:semiHidden/>
    <w:unhideWhenUsed/>
    <w:qFormat/>
    <w:rsid w:val="00DB2B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9"/>
    <w:qFormat/>
    <w:rsid w:val="003F2B99"/>
    <w:pPr>
      <w:keepNext/>
      <w:jc w:val="center"/>
      <w:outlineLvl w:val="7"/>
    </w:pPr>
    <w:rPr>
      <w:rFonts w:ascii="Arial" w:eastAsia="Times New Roman" w:hAnsi="Arial" w:cs="Times New Roman"/>
      <w:b/>
      <w:sz w:val="32"/>
      <w:szCs w:val="24"/>
      <w:lang w:val="en-GB"/>
    </w:rPr>
  </w:style>
  <w:style w:type="paragraph" w:styleId="Heading9">
    <w:name w:val="heading 9"/>
    <w:basedOn w:val="Normal"/>
    <w:next w:val="Normal"/>
    <w:link w:val="Heading9Char"/>
    <w:uiPriority w:val="99"/>
    <w:qFormat/>
    <w:rsid w:val="003F2B99"/>
    <w:pPr>
      <w:keepNext/>
      <w:outlineLvl w:val="8"/>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CB"/>
    <w:pPr>
      <w:ind w:left="720"/>
    </w:pPr>
  </w:style>
  <w:style w:type="character" w:styleId="CommentReference">
    <w:name w:val="annotation reference"/>
    <w:basedOn w:val="DefaultParagraphFont"/>
    <w:uiPriority w:val="99"/>
    <w:semiHidden/>
    <w:unhideWhenUsed/>
    <w:rsid w:val="005772CB"/>
    <w:rPr>
      <w:sz w:val="16"/>
      <w:szCs w:val="16"/>
    </w:rPr>
  </w:style>
  <w:style w:type="paragraph" w:styleId="CommentText">
    <w:name w:val="annotation text"/>
    <w:basedOn w:val="Normal"/>
    <w:link w:val="CommentTextChar"/>
    <w:uiPriority w:val="99"/>
    <w:semiHidden/>
    <w:unhideWhenUsed/>
    <w:rsid w:val="005772CB"/>
    <w:rPr>
      <w:sz w:val="20"/>
      <w:szCs w:val="20"/>
    </w:rPr>
  </w:style>
  <w:style w:type="character" w:customStyle="1" w:styleId="CommentTextChar">
    <w:name w:val="Comment Text Char"/>
    <w:basedOn w:val="DefaultParagraphFont"/>
    <w:link w:val="CommentText"/>
    <w:uiPriority w:val="99"/>
    <w:semiHidden/>
    <w:rsid w:val="005772CB"/>
    <w:rPr>
      <w:sz w:val="20"/>
      <w:szCs w:val="20"/>
    </w:rPr>
  </w:style>
  <w:style w:type="paragraph" w:styleId="BalloonText">
    <w:name w:val="Balloon Text"/>
    <w:basedOn w:val="Normal"/>
    <w:link w:val="BalloonTextChar"/>
    <w:uiPriority w:val="99"/>
    <w:semiHidden/>
    <w:unhideWhenUsed/>
    <w:rsid w:val="005772CB"/>
    <w:rPr>
      <w:rFonts w:ascii="Tahoma" w:hAnsi="Tahoma" w:cs="Tahoma"/>
      <w:sz w:val="16"/>
      <w:szCs w:val="16"/>
    </w:rPr>
  </w:style>
  <w:style w:type="character" w:customStyle="1" w:styleId="BalloonTextChar">
    <w:name w:val="Balloon Text Char"/>
    <w:basedOn w:val="DefaultParagraphFont"/>
    <w:link w:val="BalloonText"/>
    <w:uiPriority w:val="99"/>
    <w:semiHidden/>
    <w:rsid w:val="005772CB"/>
    <w:rPr>
      <w:rFonts w:ascii="Tahoma" w:hAnsi="Tahoma" w:cs="Tahoma"/>
      <w:sz w:val="16"/>
      <w:szCs w:val="16"/>
    </w:rPr>
  </w:style>
  <w:style w:type="character" w:customStyle="1" w:styleId="Heading8Char">
    <w:name w:val="Heading 8 Char"/>
    <w:basedOn w:val="DefaultParagraphFont"/>
    <w:link w:val="Heading8"/>
    <w:uiPriority w:val="99"/>
    <w:rsid w:val="003F2B99"/>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3F2B99"/>
    <w:rPr>
      <w:rFonts w:ascii="Arial" w:eastAsia="Times New Roman" w:hAnsi="Arial" w:cs="Times New Roman"/>
      <w:sz w:val="32"/>
      <w:szCs w:val="24"/>
      <w:lang w:val="en-GB"/>
    </w:rPr>
  </w:style>
  <w:style w:type="paragraph" w:styleId="Revision">
    <w:name w:val="Revision"/>
    <w:hidden/>
    <w:uiPriority w:val="99"/>
    <w:semiHidden/>
    <w:rsid w:val="00B71649"/>
    <w:pPr>
      <w:spacing w:after="0" w:line="240" w:lineRule="auto"/>
    </w:pPr>
  </w:style>
  <w:style w:type="paragraph" w:styleId="CommentSubject">
    <w:name w:val="annotation subject"/>
    <w:basedOn w:val="CommentText"/>
    <w:next w:val="CommentText"/>
    <w:link w:val="CommentSubjectChar"/>
    <w:uiPriority w:val="99"/>
    <w:semiHidden/>
    <w:unhideWhenUsed/>
    <w:rsid w:val="00D36A49"/>
    <w:rPr>
      <w:b/>
      <w:bCs/>
    </w:rPr>
  </w:style>
  <w:style w:type="character" w:customStyle="1" w:styleId="CommentSubjectChar">
    <w:name w:val="Comment Subject Char"/>
    <w:basedOn w:val="CommentTextChar"/>
    <w:link w:val="CommentSubject"/>
    <w:uiPriority w:val="99"/>
    <w:semiHidden/>
    <w:rsid w:val="00D36A49"/>
    <w:rPr>
      <w:b/>
      <w:bCs/>
      <w:sz w:val="20"/>
      <w:szCs w:val="20"/>
    </w:rPr>
  </w:style>
  <w:style w:type="character" w:customStyle="1" w:styleId="diclick">
    <w:name w:val="diclick"/>
    <w:basedOn w:val="DefaultParagraphFont"/>
    <w:rsid w:val="00A15458"/>
  </w:style>
  <w:style w:type="paragraph" w:styleId="FootnoteText">
    <w:name w:val="footnote text"/>
    <w:basedOn w:val="Normal"/>
    <w:link w:val="FootnoteTextChar"/>
    <w:uiPriority w:val="99"/>
    <w:semiHidden/>
    <w:unhideWhenUsed/>
    <w:rsid w:val="000271B4"/>
    <w:rPr>
      <w:sz w:val="20"/>
      <w:szCs w:val="20"/>
    </w:rPr>
  </w:style>
  <w:style w:type="character" w:customStyle="1" w:styleId="FootnoteTextChar">
    <w:name w:val="Footnote Text Char"/>
    <w:basedOn w:val="DefaultParagraphFont"/>
    <w:link w:val="FootnoteText"/>
    <w:uiPriority w:val="99"/>
    <w:semiHidden/>
    <w:rsid w:val="000271B4"/>
    <w:rPr>
      <w:sz w:val="20"/>
      <w:szCs w:val="20"/>
    </w:rPr>
  </w:style>
  <w:style w:type="character" w:styleId="FootnoteReference">
    <w:name w:val="footnote reference"/>
    <w:basedOn w:val="DefaultParagraphFont"/>
    <w:uiPriority w:val="99"/>
    <w:semiHidden/>
    <w:unhideWhenUsed/>
    <w:rsid w:val="000271B4"/>
    <w:rPr>
      <w:vertAlign w:val="superscript"/>
    </w:rPr>
  </w:style>
  <w:style w:type="paragraph" w:styleId="Header">
    <w:name w:val="header"/>
    <w:basedOn w:val="Normal"/>
    <w:link w:val="HeaderChar"/>
    <w:uiPriority w:val="99"/>
    <w:unhideWhenUsed/>
    <w:rsid w:val="00383434"/>
    <w:pPr>
      <w:tabs>
        <w:tab w:val="center" w:pos="4513"/>
        <w:tab w:val="right" w:pos="9026"/>
      </w:tabs>
    </w:pPr>
  </w:style>
  <w:style w:type="character" w:customStyle="1" w:styleId="HeaderChar">
    <w:name w:val="Header Char"/>
    <w:basedOn w:val="DefaultParagraphFont"/>
    <w:link w:val="Header"/>
    <w:uiPriority w:val="99"/>
    <w:rsid w:val="00383434"/>
  </w:style>
  <w:style w:type="paragraph" w:styleId="Footer">
    <w:name w:val="footer"/>
    <w:basedOn w:val="Normal"/>
    <w:link w:val="FooterChar"/>
    <w:uiPriority w:val="99"/>
    <w:unhideWhenUsed/>
    <w:rsid w:val="00383434"/>
    <w:pPr>
      <w:tabs>
        <w:tab w:val="center" w:pos="4513"/>
        <w:tab w:val="right" w:pos="9026"/>
      </w:tabs>
    </w:pPr>
  </w:style>
  <w:style w:type="character" w:customStyle="1" w:styleId="FooterChar">
    <w:name w:val="Footer Char"/>
    <w:basedOn w:val="DefaultParagraphFont"/>
    <w:link w:val="Footer"/>
    <w:uiPriority w:val="99"/>
    <w:rsid w:val="00383434"/>
  </w:style>
  <w:style w:type="character" w:customStyle="1" w:styleId="Heading3Char">
    <w:name w:val="Heading 3 Char"/>
    <w:basedOn w:val="DefaultParagraphFont"/>
    <w:link w:val="Heading3"/>
    <w:uiPriority w:val="9"/>
    <w:semiHidden/>
    <w:rsid w:val="00DB2B8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82D64"/>
    <w:rPr>
      <w:color w:val="0000FF" w:themeColor="hyperlink"/>
      <w:u w:val="single"/>
    </w:rPr>
  </w:style>
  <w:style w:type="character" w:customStyle="1" w:styleId="Luaneamhritithe1">
    <w:name w:val="Lua neamhréitithe1"/>
    <w:basedOn w:val="DefaultParagraphFont"/>
    <w:uiPriority w:val="99"/>
    <w:semiHidden/>
    <w:unhideWhenUsed/>
    <w:rsid w:val="00E8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mcille@forasnagaeil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mcille@forasnagaeilge.ie" TargetMode="External"/><Relationship Id="rId5" Type="http://schemas.openxmlformats.org/officeDocument/2006/relationships/hyperlink" Target="mailto:colmcille@forasnagaeilg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1267</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Rosie Nic Cionnaith</cp:lastModifiedBy>
  <cp:revision>8</cp:revision>
  <dcterms:created xsi:type="dcterms:W3CDTF">2023-08-18T09:55:00Z</dcterms:created>
  <dcterms:modified xsi:type="dcterms:W3CDTF">2023-08-30T12:06:00Z</dcterms:modified>
</cp:coreProperties>
</file>