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22170" w14:textId="77777777" w:rsidR="007C7CB1" w:rsidRPr="00A8563F" w:rsidRDefault="007C7CB1" w:rsidP="007C7CB1">
      <w:pPr>
        <w:spacing w:after="120" w:line="240" w:lineRule="auto"/>
        <w:jc w:val="center"/>
        <w:rPr>
          <w:b/>
          <w:lang w:val="ga-IE"/>
        </w:rPr>
      </w:pPr>
      <w:r w:rsidRPr="00A8563F">
        <w:rPr>
          <w:rFonts w:ascii="Arial" w:hAnsi="Arial" w:cs="Arial"/>
          <w:noProof/>
          <w:lang w:val="ga-IE" w:eastAsia="ga-IE"/>
        </w:rPr>
        <w:drawing>
          <wp:inline distT="0" distB="0" distL="0" distR="0" wp14:anchorId="02301221" wp14:editId="093422BB">
            <wp:extent cx="3543300" cy="2162978"/>
            <wp:effectExtent l="0" t="0" r="0" b="8890"/>
            <wp:docPr id="1" name="Pictiúr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2162978"/>
                    </a:xfrm>
                    <a:prstGeom prst="rect">
                      <a:avLst/>
                    </a:prstGeom>
                    <a:noFill/>
                    <a:ln>
                      <a:noFill/>
                    </a:ln>
                  </pic:spPr>
                </pic:pic>
              </a:graphicData>
            </a:graphic>
          </wp:inline>
        </w:drawing>
      </w:r>
    </w:p>
    <w:p w14:paraId="0B09878E" w14:textId="77777777" w:rsidR="007C7CB1" w:rsidRPr="00A8563F" w:rsidRDefault="007C7CB1" w:rsidP="007C7CB1">
      <w:pPr>
        <w:spacing w:after="120" w:line="240" w:lineRule="auto"/>
        <w:rPr>
          <w:b/>
          <w:sz w:val="48"/>
          <w:szCs w:val="48"/>
          <w:lang w:val="ga-IE"/>
        </w:rPr>
      </w:pPr>
    </w:p>
    <w:p w14:paraId="07A1F91A" w14:textId="213D9027" w:rsidR="007C7CB1" w:rsidRPr="001F609D" w:rsidRDefault="007C7CB1" w:rsidP="007C7CB1">
      <w:pPr>
        <w:spacing w:after="120" w:line="240" w:lineRule="auto"/>
        <w:jc w:val="center"/>
        <w:rPr>
          <w:sz w:val="40"/>
          <w:szCs w:val="40"/>
          <w:lang w:val="ga-IE"/>
        </w:rPr>
      </w:pPr>
      <w:r w:rsidRPr="001F609D">
        <w:rPr>
          <w:sz w:val="40"/>
          <w:szCs w:val="40"/>
          <w:lang w:val="ga-IE"/>
        </w:rPr>
        <w:t xml:space="preserve">Scéim na </w:t>
      </w:r>
      <w:proofErr w:type="spellStart"/>
      <w:r w:rsidRPr="001F609D">
        <w:rPr>
          <w:sz w:val="40"/>
          <w:szCs w:val="40"/>
          <w:lang w:val="ga-IE"/>
        </w:rPr>
        <w:t>Mór</w:t>
      </w:r>
      <w:r w:rsidR="00ED4880" w:rsidRPr="001F609D">
        <w:rPr>
          <w:sz w:val="40"/>
          <w:szCs w:val="40"/>
          <w:lang w:val="ga-IE"/>
        </w:rPr>
        <w:t>fhéile</w:t>
      </w:r>
      <w:proofErr w:type="spellEnd"/>
      <w:r w:rsidR="00ED4880" w:rsidRPr="001F609D">
        <w:rPr>
          <w:sz w:val="40"/>
          <w:szCs w:val="40"/>
          <w:lang w:val="ga-IE"/>
        </w:rPr>
        <w:t xml:space="preserve"> Litríochta 2025-2027</w:t>
      </w:r>
    </w:p>
    <w:p w14:paraId="42DF905A" w14:textId="77777777" w:rsidR="007C7CB1" w:rsidRPr="00A8563F" w:rsidRDefault="007C7CB1" w:rsidP="007C7CB1">
      <w:pPr>
        <w:spacing w:after="120" w:line="240" w:lineRule="auto"/>
        <w:jc w:val="center"/>
        <w:rPr>
          <w:rFonts w:eastAsia="Batang"/>
          <w:sz w:val="48"/>
          <w:szCs w:val="48"/>
          <w:lang w:val="ga-IE"/>
        </w:rPr>
      </w:pPr>
    </w:p>
    <w:p w14:paraId="15B1A6D6" w14:textId="77777777" w:rsidR="007C7CB1" w:rsidRPr="00A8563F" w:rsidRDefault="007C7CB1" w:rsidP="007C7CB1">
      <w:pPr>
        <w:spacing w:after="120" w:line="240" w:lineRule="auto"/>
        <w:jc w:val="center"/>
        <w:rPr>
          <w:rFonts w:eastAsia="Batang"/>
          <w:sz w:val="48"/>
          <w:szCs w:val="48"/>
          <w:lang w:val="ga-IE"/>
        </w:rPr>
      </w:pPr>
      <w:r w:rsidRPr="00A8563F">
        <w:rPr>
          <w:rFonts w:eastAsia="Batang"/>
          <w:sz w:val="48"/>
          <w:szCs w:val="48"/>
          <w:lang w:val="ga-IE"/>
        </w:rPr>
        <w:t>Foirm Iarratais</w:t>
      </w:r>
    </w:p>
    <w:p w14:paraId="57E466B4" w14:textId="77777777" w:rsidR="00AB3CB5" w:rsidRPr="00A8563F" w:rsidRDefault="00AB3CB5" w:rsidP="007C7CB1">
      <w:pPr>
        <w:spacing w:after="120" w:line="240" w:lineRule="auto"/>
        <w:jc w:val="center"/>
        <w:rPr>
          <w:sz w:val="40"/>
          <w:szCs w:val="40"/>
          <w:lang w:val="ga-IE"/>
        </w:rPr>
      </w:pPr>
    </w:p>
    <w:p w14:paraId="48DCC516" w14:textId="77777777" w:rsidR="007C7CB1" w:rsidRPr="00A8563F" w:rsidRDefault="007C7CB1" w:rsidP="007C7CB1">
      <w:pPr>
        <w:spacing w:after="120" w:line="240" w:lineRule="auto"/>
        <w:jc w:val="center"/>
        <w:rPr>
          <w:sz w:val="36"/>
          <w:szCs w:val="40"/>
          <w:lang w:val="ga-IE"/>
        </w:rPr>
      </w:pPr>
      <w:r w:rsidRPr="00A8563F">
        <w:rPr>
          <w:sz w:val="36"/>
          <w:szCs w:val="40"/>
          <w:lang w:val="ga-IE"/>
        </w:rPr>
        <w:t xml:space="preserve">Spriocdháta: 12 meán lae </w:t>
      </w:r>
    </w:p>
    <w:p w14:paraId="5881C105" w14:textId="76DDAFCF" w:rsidR="007C7CB1" w:rsidRPr="00A8563F" w:rsidRDefault="00CB1E0A" w:rsidP="007C7CB1">
      <w:pPr>
        <w:spacing w:after="120" w:line="240" w:lineRule="auto"/>
        <w:jc w:val="center"/>
        <w:rPr>
          <w:sz w:val="36"/>
          <w:szCs w:val="40"/>
          <w:lang w:val="ga-IE"/>
        </w:rPr>
      </w:pPr>
      <w:r w:rsidRPr="003267D9">
        <w:rPr>
          <w:sz w:val="36"/>
          <w:szCs w:val="40"/>
          <w:lang w:val="ga-IE"/>
        </w:rPr>
        <w:t xml:space="preserve">Dé </w:t>
      </w:r>
      <w:r w:rsidR="003267D9" w:rsidRPr="003267D9">
        <w:rPr>
          <w:sz w:val="36"/>
          <w:szCs w:val="40"/>
          <w:lang w:val="ga-IE"/>
        </w:rPr>
        <w:t>Céadaoin</w:t>
      </w:r>
      <w:r w:rsidR="007C7CB1" w:rsidRPr="003267D9">
        <w:rPr>
          <w:sz w:val="36"/>
          <w:szCs w:val="40"/>
          <w:lang w:val="ga-IE"/>
        </w:rPr>
        <w:t xml:space="preserve"> an </w:t>
      </w:r>
      <w:r w:rsidR="003267D9" w:rsidRPr="003267D9">
        <w:rPr>
          <w:sz w:val="36"/>
          <w:szCs w:val="40"/>
          <w:lang w:val="ga-IE"/>
        </w:rPr>
        <w:t>8</w:t>
      </w:r>
      <w:r w:rsidR="007C7CB1" w:rsidRPr="003267D9">
        <w:rPr>
          <w:sz w:val="36"/>
          <w:szCs w:val="40"/>
          <w:lang w:val="ga-IE"/>
        </w:rPr>
        <w:t xml:space="preserve"> </w:t>
      </w:r>
      <w:r w:rsidR="00697B0B" w:rsidRPr="003267D9">
        <w:rPr>
          <w:sz w:val="36"/>
          <w:szCs w:val="40"/>
          <w:lang w:val="ga-IE"/>
        </w:rPr>
        <w:t>Eanáir</w:t>
      </w:r>
      <w:r w:rsidR="007C7CB1" w:rsidRPr="003267D9">
        <w:rPr>
          <w:sz w:val="36"/>
          <w:szCs w:val="40"/>
          <w:lang w:val="ga-IE"/>
        </w:rPr>
        <w:t xml:space="preserve"> 2</w:t>
      </w:r>
      <w:r w:rsidR="006D00E5" w:rsidRPr="003267D9">
        <w:rPr>
          <w:sz w:val="36"/>
          <w:szCs w:val="40"/>
          <w:lang w:val="ga-IE"/>
        </w:rPr>
        <w:t>02</w:t>
      </w:r>
      <w:r w:rsidR="00697B0B" w:rsidRPr="003267D9">
        <w:rPr>
          <w:sz w:val="36"/>
          <w:szCs w:val="40"/>
          <w:lang w:val="ga-IE"/>
        </w:rPr>
        <w:t>5</w:t>
      </w:r>
    </w:p>
    <w:p w14:paraId="55A5D156" w14:textId="77777777" w:rsidR="007C7CB1" w:rsidRPr="00A8563F" w:rsidRDefault="007C7CB1" w:rsidP="007C7CB1">
      <w:pPr>
        <w:spacing w:after="120" w:line="240" w:lineRule="auto"/>
        <w:jc w:val="center"/>
        <w:rPr>
          <w:b/>
          <w:sz w:val="36"/>
          <w:szCs w:val="40"/>
          <w:lang w:val="ga-IE"/>
        </w:rPr>
      </w:pPr>
    </w:p>
    <w:p w14:paraId="555CAFC6" w14:textId="77777777" w:rsidR="007C7CB1" w:rsidRPr="00A8563F" w:rsidRDefault="007C7CB1" w:rsidP="007C7CB1">
      <w:pPr>
        <w:spacing w:after="120" w:line="240" w:lineRule="auto"/>
        <w:jc w:val="both"/>
        <w:rPr>
          <w:b/>
          <w:sz w:val="20"/>
          <w:lang w:val="ga-IE"/>
        </w:rPr>
      </w:pPr>
    </w:p>
    <w:p w14:paraId="5FD02F78" w14:textId="50ED0432" w:rsidR="007C7CB1" w:rsidRPr="00A8563F" w:rsidRDefault="007C7CB1" w:rsidP="007C7CB1">
      <w:pPr>
        <w:jc w:val="center"/>
        <w:rPr>
          <w:sz w:val="24"/>
          <w:szCs w:val="28"/>
          <w:lang w:val="ga-IE"/>
        </w:rPr>
      </w:pPr>
      <w:r w:rsidRPr="00A8563F">
        <w:rPr>
          <w:sz w:val="24"/>
          <w:szCs w:val="28"/>
          <w:lang w:val="ga-IE"/>
        </w:rPr>
        <w:t>Léigh treoirlínte na scéime go cúramach sula gcomhlánóidh tú an fhoirm iarratais seo</w:t>
      </w:r>
      <w:r w:rsidR="00697B0B">
        <w:rPr>
          <w:sz w:val="24"/>
          <w:szCs w:val="28"/>
          <w:lang w:val="ga-IE"/>
        </w:rPr>
        <w:t>.</w:t>
      </w:r>
    </w:p>
    <w:p w14:paraId="44255396" w14:textId="77777777" w:rsidR="00965D0B" w:rsidRDefault="00965D0B" w:rsidP="007C7CB1">
      <w:pPr>
        <w:jc w:val="center"/>
        <w:rPr>
          <w:b/>
          <w:lang w:val="ga-IE"/>
        </w:rPr>
      </w:pPr>
    </w:p>
    <w:p w14:paraId="06FDBF67" w14:textId="1F733178" w:rsidR="00697B0B" w:rsidRPr="00697B0B" w:rsidRDefault="00697B0B" w:rsidP="00697B0B">
      <w:pPr>
        <w:spacing w:after="0"/>
        <w:rPr>
          <w:lang w:val="ga-IE"/>
        </w:rPr>
      </w:pPr>
      <w:r w:rsidRPr="00697B0B">
        <w:rPr>
          <w:lang w:val="ga-IE"/>
        </w:rPr>
        <w:t>Is ar fhoirm iarratais Fhoras na Gaeilge amháin a ghlacfar le hiarratais. Ní mór an fhoirm a chomhlánú ina hiomláine, gach ceist a fhreagairt agus aon eolas eile a iarrtar san fhoirm a sholáthar.</w:t>
      </w:r>
    </w:p>
    <w:p w14:paraId="2592ACD9" w14:textId="77777777" w:rsidR="00697B0B" w:rsidRPr="00697B0B" w:rsidRDefault="00697B0B" w:rsidP="007C7CB1">
      <w:pPr>
        <w:jc w:val="center"/>
        <w:rPr>
          <w:b/>
          <w:lang w:val="ga-IE"/>
        </w:rPr>
      </w:pPr>
    </w:p>
    <w:p w14:paraId="56498CE3" w14:textId="1A442AA9" w:rsidR="007C7CB1" w:rsidRPr="00A8563F" w:rsidRDefault="007C7CB1" w:rsidP="00697B0B">
      <w:pPr>
        <w:rPr>
          <w:b/>
          <w:lang w:val="ga-IE"/>
        </w:rPr>
      </w:pPr>
      <w:r w:rsidRPr="00A8563F">
        <w:rPr>
          <w:b/>
          <w:lang w:val="ga-IE"/>
        </w:rPr>
        <w:t>Ráiteas Príobháideachais</w:t>
      </w:r>
      <w:r w:rsidR="00965D0B" w:rsidRPr="00A8563F">
        <w:rPr>
          <w:b/>
          <w:lang w:val="ga-IE"/>
        </w:rPr>
        <w:t xml:space="preserve">: </w:t>
      </w:r>
      <w:r w:rsidRPr="00A8563F">
        <w:rPr>
          <w:b/>
          <w:lang w:val="ga-IE"/>
        </w:rPr>
        <w:t>Rialachán Ginearálta um Chosaint Sonraí (RGCS)</w:t>
      </w:r>
    </w:p>
    <w:p w14:paraId="5EAEB356" w14:textId="67DF3B50" w:rsidR="007C7CB1" w:rsidRPr="00A8563F" w:rsidRDefault="007C7CB1" w:rsidP="007C7CB1">
      <w:pPr>
        <w:spacing w:after="120"/>
        <w:rPr>
          <w:rFonts w:eastAsia="Batang"/>
          <w:lang w:val="ga-IE"/>
        </w:rPr>
      </w:pPr>
      <w:r w:rsidRPr="00A8563F">
        <w:rPr>
          <w:rFonts w:eastAsia="Batang"/>
          <w:lang w:val="ga-IE"/>
        </w:rPr>
        <w:t>Deimhnigh le X sa bhosca seo go bhfuil an ráiteas príobháideachais atá ag deireadh na foirme seo léite agat agus go dtuigeann tú na himpleachtaí a bhaineann leis an Rialachán Ginearálta maidir le Cosaint Sonraí (</w:t>
      </w:r>
      <w:r w:rsidR="007E0A6C" w:rsidRPr="00A8563F">
        <w:rPr>
          <w:rFonts w:eastAsia="Batang"/>
          <w:lang w:val="ga-IE"/>
        </w:rPr>
        <w:t>RGCS</w:t>
      </w:r>
      <w:r w:rsidRPr="00A8563F">
        <w:rPr>
          <w:rFonts w:eastAsia="Batang"/>
          <w:lang w:val="ga-IE"/>
        </w:rPr>
        <w:t>). Ní dhéanfaidh Foras na Gaeilge measúnú ar d’iarratas gan X a bheith curtha sa bhosca seo. Nótáil go bhféadfar eolas a thugtar san fhoirm seo a úsáid</w:t>
      </w:r>
      <w:r w:rsidR="008213FD" w:rsidRPr="00A8563F">
        <w:rPr>
          <w:rFonts w:eastAsia="Batang"/>
          <w:lang w:val="ga-IE"/>
        </w:rPr>
        <w:t xml:space="preserve"> </w:t>
      </w:r>
      <w:r w:rsidRPr="00A8563F">
        <w:rPr>
          <w:rFonts w:eastAsia="Batang"/>
          <w:lang w:val="ga-IE"/>
        </w:rPr>
        <w:t>leis an scéim a chur chun cinn.</w:t>
      </w:r>
    </w:p>
    <w:p w14:paraId="6F22C008" w14:textId="77777777" w:rsidR="004B743A" w:rsidRPr="00A8563F" w:rsidRDefault="004B743A" w:rsidP="007C7CB1">
      <w:pPr>
        <w:rPr>
          <w:rFonts w:eastAsia="Batang"/>
          <w:lang w:val="ga-IE"/>
        </w:rPr>
      </w:pPr>
      <w:r w:rsidRPr="00A8563F">
        <w:rPr>
          <w:rFonts w:eastAsia="Batang"/>
          <w:noProof/>
          <w:lang w:val="ga-IE" w:eastAsia="ga-IE"/>
        </w:rPr>
        <mc:AlternateContent>
          <mc:Choice Requires="wps">
            <w:drawing>
              <wp:anchor distT="0" distB="0" distL="114300" distR="114300" simplePos="0" relativeHeight="251666432" behindDoc="0" locked="0" layoutInCell="1" allowOverlap="1" wp14:anchorId="30250FE4" wp14:editId="18DF71E4">
                <wp:simplePos x="0" y="0"/>
                <wp:positionH relativeFrom="column">
                  <wp:posOffset>762000</wp:posOffset>
                </wp:positionH>
                <wp:positionV relativeFrom="paragraph">
                  <wp:posOffset>-1270</wp:posOffset>
                </wp:positionV>
                <wp:extent cx="219075" cy="2095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7E04642F" w14:textId="77777777" w:rsidR="004B743A" w:rsidRDefault="004B7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250FE4" id="_x0000_t202" coordsize="21600,21600" o:spt="202" path="m,l,21600r21600,l21600,xe">
                <v:stroke joinstyle="miter"/>
                <v:path gradientshapeok="t" o:connecttype="rect"/>
              </v:shapetype>
              <v:shape id="Text Box 2" o:spid="_x0000_s1026" type="#_x0000_t202" style="position:absolute;margin-left:60pt;margin-top:-.1pt;width:17.2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">
                <v:textbox>
                  <w:txbxContent>
                    <w:p w14:paraId="7E04642F" w14:textId="77777777" w:rsidR="004B743A" w:rsidRDefault="004B743A"/>
                  </w:txbxContent>
                </v:textbox>
              </v:shape>
            </w:pict>
          </mc:Fallback>
        </mc:AlternateContent>
      </w:r>
      <w:r w:rsidR="007C7CB1" w:rsidRPr="00A8563F">
        <w:rPr>
          <w:rFonts w:eastAsia="Batang"/>
          <w:lang w:val="ga-IE"/>
        </w:rPr>
        <w:t>Deimhním</w:t>
      </w:r>
      <w:r w:rsidRPr="00A8563F">
        <w:rPr>
          <w:rFonts w:eastAsia="Batang"/>
          <w:lang w:val="ga-IE"/>
        </w:rPr>
        <w:t xml:space="preserve"> </w:t>
      </w:r>
    </w:p>
    <w:p w14:paraId="232DF249" w14:textId="77777777" w:rsidR="00DF55B8" w:rsidRPr="00A8563F" w:rsidRDefault="00DF55B8" w:rsidP="007C7CB1">
      <w:pPr>
        <w:rPr>
          <w:rFonts w:eastAsia="Batang"/>
          <w:lang w:val="ga-IE"/>
        </w:rPr>
      </w:pPr>
    </w:p>
    <w:p w14:paraId="2FCE6942" w14:textId="67047230" w:rsidR="007C7CB1" w:rsidRPr="00A8563F" w:rsidRDefault="007C7CB1" w:rsidP="00AB3CB5">
      <w:pPr>
        <w:rPr>
          <w:b/>
          <w:color w:val="0070C0"/>
          <w:sz w:val="24"/>
          <w:szCs w:val="24"/>
          <w:lang w:val="ga-IE"/>
        </w:rPr>
      </w:pPr>
      <w:r w:rsidRPr="00A8563F">
        <w:rPr>
          <w:b/>
          <w:color w:val="0070C0"/>
          <w:sz w:val="24"/>
          <w:szCs w:val="24"/>
          <w:lang w:val="ga-IE"/>
        </w:rPr>
        <w:lastRenderedPageBreak/>
        <w:t>Roinn A</w:t>
      </w:r>
      <w:r w:rsidRPr="00A8563F">
        <w:rPr>
          <w:b/>
          <w:color w:val="0070C0"/>
          <w:sz w:val="24"/>
          <w:szCs w:val="24"/>
          <w:lang w:val="ga-IE"/>
        </w:rPr>
        <w:tab/>
        <w:t xml:space="preserve">Sonraí agus eolas teagmhála na heagraíochta atá ag déanamh iarratais </w:t>
      </w:r>
    </w:p>
    <w:p w14:paraId="15AAC242" w14:textId="77777777" w:rsidR="007C7CB1" w:rsidRPr="00A8563F" w:rsidRDefault="007C7CB1" w:rsidP="007C7CB1">
      <w:pPr>
        <w:spacing w:after="0" w:line="240" w:lineRule="auto"/>
        <w:jc w:val="both"/>
        <w:rPr>
          <w:b/>
          <w:color w:val="0070C0"/>
          <w:lang w:val="ga-IE"/>
        </w:rPr>
      </w:pPr>
    </w:p>
    <w:tbl>
      <w:tblPr>
        <w:tblStyle w:val="TableGrid"/>
        <w:tblW w:w="8811" w:type="dxa"/>
        <w:tblLook w:val="04A0" w:firstRow="1" w:lastRow="0" w:firstColumn="1" w:lastColumn="0" w:noHBand="0" w:noVBand="1"/>
      </w:tblPr>
      <w:tblGrid>
        <w:gridCol w:w="959"/>
        <w:gridCol w:w="2835"/>
        <w:gridCol w:w="5017"/>
      </w:tblGrid>
      <w:tr w:rsidR="007C7CB1" w:rsidRPr="00A8563F" w14:paraId="4444F918" w14:textId="77777777" w:rsidTr="00780CCA">
        <w:tc>
          <w:tcPr>
            <w:tcW w:w="959" w:type="dxa"/>
            <w:shd w:val="clear" w:color="auto" w:fill="F2F2F2" w:themeFill="background1" w:themeFillShade="F2"/>
          </w:tcPr>
          <w:p w14:paraId="52EB0BE8" w14:textId="77777777" w:rsidR="007C7CB1" w:rsidRPr="00A8563F" w:rsidRDefault="007C7CB1" w:rsidP="007C7CB1">
            <w:pPr>
              <w:pStyle w:val="ListParagraph"/>
              <w:numPr>
                <w:ilvl w:val="0"/>
                <w:numId w:val="7"/>
              </w:numPr>
              <w:jc w:val="center"/>
              <w:rPr>
                <w:lang w:val="ga-IE"/>
              </w:rPr>
            </w:pPr>
          </w:p>
        </w:tc>
        <w:tc>
          <w:tcPr>
            <w:tcW w:w="2835" w:type="dxa"/>
            <w:shd w:val="clear" w:color="auto" w:fill="F2F2F2" w:themeFill="background1" w:themeFillShade="F2"/>
          </w:tcPr>
          <w:p w14:paraId="1E34AA63" w14:textId="77777777" w:rsidR="007C7CB1" w:rsidRPr="00A8563F" w:rsidRDefault="007C7CB1" w:rsidP="00780CCA">
            <w:pPr>
              <w:rPr>
                <w:lang w:val="ga-IE"/>
              </w:rPr>
            </w:pPr>
            <w:r w:rsidRPr="00A8563F">
              <w:rPr>
                <w:lang w:val="ga-IE"/>
              </w:rPr>
              <w:t>Ainm na heagraíochta</w:t>
            </w:r>
          </w:p>
          <w:p w14:paraId="6579490A" w14:textId="6A61629B" w:rsidR="007C7CB1" w:rsidRPr="00A8563F" w:rsidRDefault="007C7CB1" w:rsidP="00780CCA">
            <w:pPr>
              <w:rPr>
                <w:lang w:val="ga-IE"/>
              </w:rPr>
            </w:pPr>
          </w:p>
        </w:tc>
        <w:tc>
          <w:tcPr>
            <w:tcW w:w="5017" w:type="dxa"/>
          </w:tcPr>
          <w:p w14:paraId="78F403DC" w14:textId="77777777" w:rsidR="007C7CB1" w:rsidRPr="00A8563F" w:rsidRDefault="007C7CB1" w:rsidP="00780CCA">
            <w:pPr>
              <w:jc w:val="both"/>
              <w:rPr>
                <w:b/>
                <w:lang w:val="ga-IE"/>
              </w:rPr>
            </w:pPr>
          </w:p>
        </w:tc>
      </w:tr>
      <w:tr w:rsidR="007C7CB1" w:rsidRPr="00A8563F" w14:paraId="11567682" w14:textId="77777777" w:rsidTr="00780CCA">
        <w:tc>
          <w:tcPr>
            <w:tcW w:w="959" w:type="dxa"/>
            <w:shd w:val="clear" w:color="auto" w:fill="F2F2F2" w:themeFill="background1" w:themeFillShade="F2"/>
          </w:tcPr>
          <w:p w14:paraId="2514F665" w14:textId="77777777" w:rsidR="007C7CB1" w:rsidRPr="00A8563F" w:rsidRDefault="007C7CB1" w:rsidP="007C7CB1">
            <w:pPr>
              <w:pStyle w:val="ListParagraph"/>
              <w:numPr>
                <w:ilvl w:val="0"/>
                <w:numId w:val="7"/>
              </w:numPr>
              <w:jc w:val="center"/>
              <w:rPr>
                <w:lang w:val="ga-IE"/>
              </w:rPr>
            </w:pPr>
          </w:p>
        </w:tc>
        <w:tc>
          <w:tcPr>
            <w:tcW w:w="2835" w:type="dxa"/>
            <w:shd w:val="clear" w:color="auto" w:fill="F2F2F2" w:themeFill="background1" w:themeFillShade="F2"/>
          </w:tcPr>
          <w:p w14:paraId="303D5104" w14:textId="77777777" w:rsidR="007C7CB1" w:rsidRPr="00A8563F" w:rsidRDefault="007C7CB1" w:rsidP="00780CCA">
            <w:pPr>
              <w:rPr>
                <w:lang w:val="ga-IE"/>
              </w:rPr>
            </w:pPr>
            <w:r w:rsidRPr="00A8563F">
              <w:rPr>
                <w:lang w:val="ga-IE"/>
              </w:rPr>
              <w:t>Seoladh na heagraíochta</w:t>
            </w:r>
          </w:p>
          <w:p w14:paraId="3B59D581" w14:textId="3510B4D1" w:rsidR="007C7CB1" w:rsidRPr="00A8563F" w:rsidRDefault="007C7CB1" w:rsidP="00780CCA">
            <w:pPr>
              <w:rPr>
                <w:lang w:val="ga-IE"/>
              </w:rPr>
            </w:pPr>
          </w:p>
        </w:tc>
        <w:tc>
          <w:tcPr>
            <w:tcW w:w="5017" w:type="dxa"/>
          </w:tcPr>
          <w:p w14:paraId="0060818C" w14:textId="77777777" w:rsidR="007C7CB1" w:rsidRPr="00A8563F" w:rsidRDefault="007C7CB1" w:rsidP="00780CCA">
            <w:pPr>
              <w:jc w:val="both"/>
              <w:rPr>
                <w:b/>
                <w:lang w:val="ga-IE"/>
              </w:rPr>
            </w:pPr>
          </w:p>
        </w:tc>
      </w:tr>
      <w:tr w:rsidR="007C7CB1" w:rsidRPr="00A8563F" w14:paraId="583020FC" w14:textId="77777777" w:rsidTr="00780CCA">
        <w:tc>
          <w:tcPr>
            <w:tcW w:w="959" w:type="dxa"/>
            <w:shd w:val="clear" w:color="auto" w:fill="F2F2F2" w:themeFill="background1" w:themeFillShade="F2"/>
          </w:tcPr>
          <w:p w14:paraId="3D0D17DE" w14:textId="77777777" w:rsidR="007C7CB1" w:rsidRPr="00A8563F" w:rsidRDefault="007C7CB1" w:rsidP="007C7CB1">
            <w:pPr>
              <w:pStyle w:val="ListParagraph"/>
              <w:numPr>
                <w:ilvl w:val="0"/>
                <w:numId w:val="7"/>
              </w:numPr>
              <w:rPr>
                <w:lang w:val="ga-IE"/>
              </w:rPr>
            </w:pPr>
          </w:p>
        </w:tc>
        <w:tc>
          <w:tcPr>
            <w:tcW w:w="2835" w:type="dxa"/>
            <w:shd w:val="clear" w:color="auto" w:fill="F2F2F2" w:themeFill="background1" w:themeFillShade="F2"/>
          </w:tcPr>
          <w:p w14:paraId="3A598229" w14:textId="77777777" w:rsidR="007C7CB1" w:rsidRPr="00A8563F" w:rsidRDefault="007C7CB1" w:rsidP="00780CCA">
            <w:pPr>
              <w:rPr>
                <w:lang w:val="ga-IE"/>
              </w:rPr>
            </w:pPr>
            <w:r w:rsidRPr="00A8563F">
              <w:rPr>
                <w:lang w:val="ga-IE"/>
              </w:rPr>
              <w:t>Cód poist/</w:t>
            </w:r>
            <w:proofErr w:type="spellStart"/>
            <w:r w:rsidRPr="00A8563F">
              <w:rPr>
                <w:lang w:val="ga-IE"/>
              </w:rPr>
              <w:t>Éirchód</w:t>
            </w:r>
            <w:proofErr w:type="spellEnd"/>
          </w:p>
          <w:p w14:paraId="16E33B22" w14:textId="5CF58DF7" w:rsidR="007C7CB1" w:rsidRPr="00A8563F" w:rsidRDefault="007C7CB1" w:rsidP="00780CCA">
            <w:pPr>
              <w:rPr>
                <w:lang w:val="ga-IE"/>
              </w:rPr>
            </w:pPr>
          </w:p>
        </w:tc>
        <w:tc>
          <w:tcPr>
            <w:tcW w:w="5017" w:type="dxa"/>
          </w:tcPr>
          <w:p w14:paraId="266051D5" w14:textId="77777777" w:rsidR="007C7CB1" w:rsidRPr="00A8563F" w:rsidRDefault="007C7CB1" w:rsidP="00780CCA">
            <w:pPr>
              <w:jc w:val="both"/>
              <w:rPr>
                <w:b/>
                <w:lang w:val="ga-IE"/>
              </w:rPr>
            </w:pPr>
          </w:p>
        </w:tc>
      </w:tr>
      <w:tr w:rsidR="007C7CB1" w:rsidRPr="00A8563F" w14:paraId="350B765E" w14:textId="77777777" w:rsidTr="00780CCA">
        <w:tc>
          <w:tcPr>
            <w:tcW w:w="959" w:type="dxa"/>
            <w:shd w:val="clear" w:color="auto" w:fill="F2F2F2" w:themeFill="background1" w:themeFillShade="F2"/>
          </w:tcPr>
          <w:p w14:paraId="496E3DC3" w14:textId="77777777" w:rsidR="007C7CB1" w:rsidRPr="00A8563F" w:rsidRDefault="007C7CB1" w:rsidP="007C7CB1">
            <w:pPr>
              <w:pStyle w:val="ListParagraph"/>
              <w:numPr>
                <w:ilvl w:val="0"/>
                <w:numId w:val="7"/>
              </w:numPr>
              <w:jc w:val="center"/>
              <w:rPr>
                <w:lang w:val="ga-IE"/>
              </w:rPr>
            </w:pPr>
          </w:p>
        </w:tc>
        <w:tc>
          <w:tcPr>
            <w:tcW w:w="2835" w:type="dxa"/>
            <w:shd w:val="clear" w:color="auto" w:fill="F2F2F2" w:themeFill="background1" w:themeFillShade="F2"/>
          </w:tcPr>
          <w:p w14:paraId="25442FFE" w14:textId="77777777" w:rsidR="007C7CB1" w:rsidRPr="00A8563F" w:rsidRDefault="007C7CB1" w:rsidP="00780CCA">
            <w:pPr>
              <w:rPr>
                <w:lang w:val="ga-IE"/>
              </w:rPr>
            </w:pPr>
            <w:r w:rsidRPr="00A8563F">
              <w:rPr>
                <w:lang w:val="ga-IE"/>
              </w:rPr>
              <w:t>Guthán</w:t>
            </w:r>
          </w:p>
          <w:p w14:paraId="43F1E80F" w14:textId="535426FA" w:rsidR="007C7CB1" w:rsidRPr="00A8563F" w:rsidRDefault="007C7CB1" w:rsidP="00780CCA">
            <w:pPr>
              <w:rPr>
                <w:lang w:val="ga-IE"/>
              </w:rPr>
            </w:pPr>
          </w:p>
        </w:tc>
        <w:tc>
          <w:tcPr>
            <w:tcW w:w="5017" w:type="dxa"/>
          </w:tcPr>
          <w:p w14:paraId="3260578C" w14:textId="77777777" w:rsidR="007C7CB1" w:rsidRPr="00A8563F" w:rsidRDefault="007C7CB1" w:rsidP="00780CCA">
            <w:pPr>
              <w:jc w:val="both"/>
              <w:rPr>
                <w:b/>
                <w:lang w:val="ga-IE"/>
              </w:rPr>
            </w:pPr>
          </w:p>
        </w:tc>
      </w:tr>
      <w:tr w:rsidR="007C7CB1" w:rsidRPr="00A8563F" w14:paraId="69311464" w14:textId="77777777" w:rsidTr="00780CCA">
        <w:tc>
          <w:tcPr>
            <w:tcW w:w="959" w:type="dxa"/>
            <w:shd w:val="clear" w:color="auto" w:fill="F2F2F2" w:themeFill="background1" w:themeFillShade="F2"/>
          </w:tcPr>
          <w:p w14:paraId="13C8CC31" w14:textId="77777777" w:rsidR="007C7CB1" w:rsidRPr="00A8563F" w:rsidRDefault="007C7CB1" w:rsidP="007C7CB1">
            <w:pPr>
              <w:pStyle w:val="ListParagraph"/>
              <w:numPr>
                <w:ilvl w:val="0"/>
                <w:numId w:val="7"/>
              </w:numPr>
              <w:jc w:val="center"/>
              <w:rPr>
                <w:lang w:val="ga-IE"/>
              </w:rPr>
            </w:pPr>
          </w:p>
        </w:tc>
        <w:tc>
          <w:tcPr>
            <w:tcW w:w="2835" w:type="dxa"/>
            <w:shd w:val="clear" w:color="auto" w:fill="F2F2F2" w:themeFill="background1" w:themeFillShade="F2"/>
          </w:tcPr>
          <w:p w14:paraId="194E37B0" w14:textId="77777777" w:rsidR="007C7CB1" w:rsidRPr="00A8563F" w:rsidRDefault="007C7CB1" w:rsidP="00780CCA">
            <w:pPr>
              <w:rPr>
                <w:lang w:val="ga-IE"/>
              </w:rPr>
            </w:pPr>
            <w:r w:rsidRPr="00A8563F">
              <w:rPr>
                <w:lang w:val="ga-IE"/>
              </w:rPr>
              <w:t>Ríomhphost</w:t>
            </w:r>
          </w:p>
          <w:p w14:paraId="68BB2424" w14:textId="5E683463" w:rsidR="007C7CB1" w:rsidRPr="00A8563F" w:rsidRDefault="007C7CB1" w:rsidP="00780CCA">
            <w:pPr>
              <w:rPr>
                <w:lang w:val="ga-IE"/>
              </w:rPr>
            </w:pPr>
          </w:p>
        </w:tc>
        <w:tc>
          <w:tcPr>
            <w:tcW w:w="5017" w:type="dxa"/>
          </w:tcPr>
          <w:p w14:paraId="6E6664AC" w14:textId="77777777" w:rsidR="007C7CB1" w:rsidRPr="00A8563F" w:rsidRDefault="007C7CB1" w:rsidP="00780CCA">
            <w:pPr>
              <w:jc w:val="both"/>
              <w:rPr>
                <w:b/>
                <w:lang w:val="ga-IE"/>
              </w:rPr>
            </w:pPr>
          </w:p>
        </w:tc>
      </w:tr>
      <w:tr w:rsidR="007C7CB1" w:rsidRPr="00A8563F" w14:paraId="681DCD2B" w14:textId="77777777" w:rsidTr="00780CCA">
        <w:tc>
          <w:tcPr>
            <w:tcW w:w="959" w:type="dxa"/>
            <w:shd w:val="clear" w:color="auto" w:fill="F2F2F2" w:themeFill="background1" w:themeFillShade="F2"/>
          </w:tcPr>
          <w:p w14:paraId="1AE82E8D" w14:textId="77777777" w:rsidR="007C7CB1" w:rsidRPr="00A8563F" w:rsidRDefault="007C7CB1" w:rsidP="007C7CB1">
            <w:pPr>
              <w:pStyle w:val="ListParagraph"/>
              <w:numPr>
                <w:ilvl w:val="0"/>
                <w:numId w:val="7"/>
              </w:numPr>
              <w:jc w:val="center"/>
              <w:rPr>
                <w:lang w:val="ga-IE"/>
              </w:rPr>
            </w:pPr>
          </w:p>
        </w:tc>
        <w:tc>
          <w:tcPr>
            <w:tcW w:w="2835" w:type="dxa"/>
            <w:shd w:val="clear" w:color="auto" w:fill="F2F2F2" w:themeFill="background1" w:themeFillShade="F2"/>
          </w:tcPr>
          <w:p w14:paraId="584E921D" w14:textId="77777777" w:rsidR="007C7CB1" w:rsidRPr="00A8563F" w:rsidRDefault="007C7CB1" w:rsidP="00780CCA">
            <w:pPr>
              <w:rPr>
                <w:lang w:val="ga-IE"/>
              </w:rPr>
            </w:pPr>
            <w:r w:rsidRPr="00A8563F">
              <w:rPr>
                <w:lang w:val="ga-IE"/>
              </w:rPr>
              <w:t>Suíomh gréasáin</w:t>
            </w:r>
          </w:p>
          <w:p w14:paraId="594859E5" w14:textId="5EAEA58F" w:rsidR="007C7CB1" w:rsidRPr="00A8563F" w:rsidRDefault="007C7CB1" w:rsidP="00780CCA">
            <w:pPr>
              <w:rPr>
                <w:lang w:val="ga-IE"/>
              </w:rPr>
            </w:pPr>
          </w:p>
        </w:tc>
        <w:tc>
          <w:tcPr>
            <w:tcW w:w="5017" w:type="dxa"/>
          </w:tcPr>
          <w:p w14:paraId="47AD8D98" w14:textId="77777777" w:rsidR="007C7CB1" w:rsidRPr="00A8563F" w:rsidRDefault="007C7CB1" w:rsidP="00780CCA">
            <w:pPr>
              <w:jc w:val="both"/>
              <w:rPr>
                <w:b/>
                <w:lang w:val="ga-IE"/>
              </w:rPr>
            </w:pPr>
          </w:p>
        </w:tc>
      </w:tr>
      <w:tr w:rsidR="007C7CB1" w:rsidRPr="00A8563F" w14:paraId="5A9A2AA1" w14:textId="77777777" w:rsidTr="00780CCA">
        <w:tc>
          <w:tcPr>
            <w:tcW w:w="959" w:type="dxa"/>
            <w:shd w:val="clear" w:color="auto" w:fill="F2F2F2" w:themeFill="background1" w:themeFillShade="F2"/>
          </w:tcPr>
          <w:p w14:paraId="5A54D95D" w14:textId="77777777" w:rsidR="007C7CB1" w:rsidRPr="00A8563F" w:rsidRDefault="007C7CB1" w:rsidP="007C7CB1">
            <w:pPr>
              <w:pStyle w:val="ListParagraph"/>
              <w:numPr>
                <w:ilvl w:val="0"/>
                <w:numId w:val="7"/>
              </w:numPr>
              <w:jc w:val="center"/>
              <w:rPr>
                <w:lang w:val="ga-IE"/>
              </w:rPr>
            </w:pPr>
          </w:p>
        </w:tc>
        <w:tc>
          <w:tcPr>
            <w:tcW w:w="2835" w:type="dxa"/>
            <w:shd w:val="clear" w:color="auto" w:fill="F2F2F2" w:themeFill="background1" w:themeFillShade="F2"/>
          </w:tcPr>
          <w:p w14:paraId="0423B076" w14:textId="77777777" w:rsidR="007C7CB1" w:rsidRPr="00A8563F" w:rsidRDefault="007C7CB1" w:rsidP="00780CCA">
            <w:pPr>
              <w:rPr>
                <w:lang w:val="ga-IE"/>
              </w:rPr>
            </w:pPr>
            <w:r w:rsidRPr="00A8563F">
              <w:rPr>
                <w:lang w:val="ga-IE"/>
              </w:rPr>
              <w:t>Meáin shóisialta:</w:t>
            </w:r>
          </w:p>
          <w:p w14:paraId="60BEAA7A" w14:textId="77777777" w:rsidR="007C7CB1" w:rsidRPr="00A8563F" w:rsidRDefault="007C7CB1" w:rsidP="00780CCA">
            <w:pPr>
              <w:ind w:left="317"/>
              <w:rPr>
                <w:lang w:val="ga-IE"/>
              </w:rPr>
            </w:pPr>
            <w:proofErr w:type="spellStart"/>
            <w:r w:rsidRPr="00A8563F">
              <w:rPr>
                <w:lang w:val="ga-IE"/>
              </w:rPr>
              <w:t>Facebook</w:t>
            </w:r>
            <w:proofErr w:type="spellEnd"/>
          </w:p>
          <w:p w14:paraId="0D9EE4FD" w14:textId="77777777" w:rsidR="007C7CB1" w:rsidRPr="00A8563F" w:rsidRDefault="007C7CB1" w:rsidP="00780CCA">
            <w:pPr>
              <w:ind w:left="317"/>
              <w:rPr>
                <w:lang w:val="ga-IE"/>
              </w:rPr>
            </w:pPr>
            <w:proofErr w:type="spellStart"/>
            <w:r w:rsidRPr="00A8563F">
              <w:rPr>
                <w:lang w:val="ga-IE"/>
              </w:rPr>
              <w:t>Twitter</w:t>
            </w:r>
            <w:proofErr w:type="spellEnd"/>
          </w:p>
          <w:p w14:paraId="23C36925" w14:textId="77777777" w:rsidR="007C7CB1" w:rsidRPr="00A8563F" w:rsidRDefault="007C7CB1" w:rsidP="00780CCA">
            <w:pPr>
              <w:ind w:left="317"/>
              <w:rPr>
                <w:lang w:val="ga-IE"/>
              </w:rPr>
            </w:pPr>
            <w:proofErr w:type="spellStart"/>
            <w:r w:rsidRPr="00A8563F">
              <w:rPr>
                <w:lang w:val="ga-IE"/>
              </w:rPr>
              <w:t>Instagram</w:t>
            </w:r>
            <w:proofErr w:type="spellEnd"/>
          </w:p>
        </w:tc>
        <w:tc>
          <w:tcPr>
            <w:tcW w:w="5017" w:type="dxa"/>
          </w:tcPr>
          <w:p w14:paraId="1AA582DD" w14:textId="77777777" w:rsidR="007C7CB1" w:rsidRPr="00A8563F" w:rsidRDefault="007C7CB1" w:rsidP="00780CCA">
            <w:pPr>
              <w:jc w:val="both"/>
              <w:rPr>
                <w:b/>
                <w:lang w:val="ga-IE"/>
              </w:rPr>
            </w:pPr>
          </w:p>
        </w:tc>
      </w:tr>
      <w:tr w:rsidR="007C7CB1" w:rsidRPr="00A8563F" w14:paraId="64B9B9FC" w14:textId="77777777" w:rsidTr="00780CCA">
        <w:tc>
          <w:tcPr>
            <w:tcW w:w="959" w:type="dxa"/>
            <w:shd w:val="clear" w:color="auto" w:fill="F2F2F2" w:themeFill="background1" w:themeFillShade="F2"/>
          </w:tcPr>
          <w:p w14:paraId="6762543A" w14:textId="77777777" w:rsidR="007C7CB1" w:rsidRPr="00A8563F" w:rsidRDefault="007C7CB1" w:rsidP="007C7CB1">
            <w:pPr>
              <w:pStyle w:val="ListParagraph"/>
              <w:numPr>
                <w:ilvl w:val="0"/>
                <w:numId w:val="7"/>
              </w:numPr>
              <w:jc w:val="center"/>
              <w:rPr>
                <w:lang w:val="ga-IE"/>
              </w:rPr>
            </w:pPr>
          </w:p>
        </w:tc>
        <w:tc>
          <w:tcPr>
            <w:tcW w:w="2835" w:type="dxa"/>
            <w:shd w:val="clear" w:color="auto" w:fill="F2F2F2" w:themeFill="background1" w:themeFillShade="F2"/>
          </w:tcPr>
          <w:p w14:paraId="42462AEF" w14:textId="77777777" w:rsidR="007C7CB1" w:rsidRPr="00A8563F" w:rsidRDefault="007C7CB1" w:rsidP="00780CCA">
            <w:pPr>
              <w:rPr>
                <w:lang w:val="ga-IE"/>
              </w:rPr>
            </w:pPr>
            <w:r w:rsidRPr="00A8563F">
              <w:rPr>
                <w:lang w:val="ga-IE"/>
              </w:rPr>
              <w:t>Toghcheantar Dála/tionóil</w:t>
            </w:r>
          </w:p>
          <w:p w14:paraId="18E9E1F4" w14:textId="60C5B731" w:rsidR="007C7CB1" w:rsidRPr="00A8563F" w:rsidRDefault="007C7CB1" w:rsidP="00780CCA">
            <w:pPr>
              <w:rPr>
                <w:lang w:val="ga-IE"/>
              </w:rPr>
            </w:pPr>
          </w:p>
        </w:tc>
        <w:tc>
          <w:tcPr>
            <w:tcW w:w="5017" w:type="dxa"/>
          </w:tcPr>
          <w:p w14:paraId="5F8DF9EC" w14:textId="77777777" w:rsidR="007C7CB1" w:rsidRPr="00A8563F" w:rsidRDefault="007C7CB1" w:rsidP="00780CCA">
            <w:pPr>
              <w:jc w:val="both"/>
              <w:rPr>
                <w:b/>
                <w:lang w:val="ga-IE"/>
              </w:rPr>
            </w:pPr>
          </w:p>
        </w:tc>
      </w:tr>
      <w:tr w:rsidR="007C7CB1" w:rsidRPr="00A8563F" w14:paraId="36677559" w14:textId="77777777" w:rsidTr="00780CCA">
        <w:tc>
          <w:tcPr>
            <w:tcW w:w="959" w:type="dxa"/>
            <w:shd w:val="clear" w:color="auto" w:fill="F2F2F2" w:themeFill="background1" w:themeFillShade="F2"/>
          </w:tcPr>
          <w:p w14:paraId="4420DDED" w14:textId="77777777" w:rsidR="007C7CB1" w:rsidRPr="00A8563F" w:rsidRDefault="007C7CB1" w:rsidP="007C7CB1">
            <w:pPr>
              <w:pStyle w:val="ListParagraph"/>
              <w:numPr>
                <w:ilvl w:val="0"/>
                <w:numId w:val="7"/>
              </w:numPr>
              <w:jc w:val="center"/>
              <w:rPr>
                <w:lang w:val="ga-IE"/>
              </w:rPr>
            </w:pPr>
          </w:p>
        </w:tc>
        <w:tc>
          <w:tcPr>
            <w:tcW w:w="2835" w:type="dxa"/>
            <w:shd w:val="clear" w:color="auto" w:fill="F2F2F2" w:themeFill="background1" w:themeFillShade="F2"/>
          </w:tcPr>
          <w:p w14:paraId="3BEE9DB9" w14:textId="77777777" w:rsidR="007C7CB1" w:rsidRPr="00A8563F" w:rsidRDefault="007C7CB1" w:rsidP="00780CCA">
            <w:pPr>
              <w:rPr>
                <w:lang w:val="ga-IE"/>
              </w:rPr>
            </w:pPr>
            <w:r w:rsidRPr="00A8563F">
              <w:rPr>
                <w:lang w:val="ga-IE"/>
              </w:rPr>
              <w:t>Toghlimistéar áitiúil</w:t>
            </w:r>
          </w:p>
          <w:p w14:paraId="4C2586C4" w14:textId="1C11C66B" w:rsidR="007C7CB1" w:rsidRPr="00A8563F" w:rsidRDefault="007C7CB1" w:rsidP="00780CCA">
            <w:pPr>
              <w:rPr>
                <w:lang w:val="ga-IE"/>
              </w:rPr>
            </w:pPr>
          </w:p>
        </w:tc>
        <w:tc>
          <w:tcPr>
            <w:tcW w:w="5017" w:type="dxa"/>
          </w:tcPr>
          <w:p w14:paraId="56AFEEC2" w14:textId="77777777" w:rsidR="007C7CB1" w:rsidRPr="00A8563F" w:rsidRDefault="007C7CB1" w:rsidP="00780CCA">
            <w:pPr>
              <w:jc w:val="both"/>
              <w:rPr>
                <w:b/>
                <w:lang w:val="ga-IE"/>
              </w:rPr>
            </w:pPr>
          </w:p>
        </w:tc>
      </w:tr>
    </w:tbl>
    <w:p w14:paraId="3A0DAE40" w14:textId="77777777" w:rsidR="007C7CB1" w:rsidRPr="00A8563F" w:rsidRDefault="007C7CB1" w:rsidP="007C7CB1">
      <w:pPr>
        <w:spacing w:after="120" w:line="240" w:lineRule="auto"/>
        <w:jc w:val="both"/>
        <w:rPr>
          <w:b/>
          <w:lang w:val="ga-IE"/>
        </w:rPr>
      </w:pPr>
    </w:p>
    <w:p w14:paraId="55DC8365" w14:textId="77777777" w:rsidR="00AB3CB5" w:rsidRPr="00A8563F" w:rsidRDefault="00AB3CB5" w:rsidP="007C7CB1">
      <w:pPr>
        <w:spacing w:after="0" w:line="240" w:lineRule="auto"/>
        <w:jc w:val="both"/>
        <w:rPr>
          <w:lang w:val="ga-IE"/>
        </w:rPr>
      </w:pPr>
    </w:p>
    <w:p w14:paraId="39E29BB3" w14:textId="5C7A3E14" w:rsidR="007C7CB1" w:rsidRPr="00A8563F" w:rsidRDefault="007C7CB1" w:rsidP="007C7CB1">
      <w:pPr>
        <w:spacing w:after="0" w:line="240" w:lineRule="auto"/>
        <w:jc w:val="both"/>
        <w:rPr>
          <w:lang w:val="ga-IE"/>
        </w:rPr>
      </w:pPr>
      <w:r w:rsidRPr="00A8563F">
        <w:rPr>
          <w:lang w:val="ga-IE"/>
        </w:rPr>
        <w:t>Duine teagmhála don iarratas</w:t>
      </w:r>
    </w:p>
    <w:p w14:paraId="457C02AF" w14:textId="07A98A8B" w:rsidR="007C7CB1" w:rsidRPr="00A8563F" w:rsidRDefault="007C7CB1" w:rsidP="007C7CB1">
      <w:pPr>
        <w:spacing w:after="0" w:line="240" w:lineRule="auto"/>
        <w:jc w:val="both"/>
        <w:rPr>
          <w:color w:val="0070C0"/>
          <w:lang w:val="ga-IE"/>
        </w:rPr>
      </w:pPr>
    </w:p>
    <w:tbl>
      <w:tblPr>
        <w:tblStyle w:val="TableGrid"/>
        <w:tblW w:w="8755" w:type="dxa"/>
        <w:tblLook w:val="04A0" w:firstRow="1" w:lastRow="0" w:firstColumn="1" w:lastColumn="0" w:noHBand="0" w:noVBand="1"/>
      </w:tblPr>
      <w:tblGrid>
        <w:gridCol w:w="959"/>
        <w:gridCol w:w="2835"/>
        <w:gridCol w:w="4961"/>
      </w:tblGrid>
      <w:tr w:rsidR="007C7CB1" w:rsidRPr="00A8563F" w14:paraId="0958F205" w14:textId="77777777" w:rsidTr="00780CCA">
        <w:tc>
          <w:tcPr>
            <w:tcW w:w="959" w:type="dxa"/>
            <w:shd w:val="clear" w:color="auto" w:fill="F2F2F2" w:themeFill="background1" w:themeFillShade="F2"/>
          </w:tcPr>
          <w:p w14:paraId="417FD98D" w14:textId="77777777" w:rsidR="007C7CB1" w:rsidRPr="00A8563F" w:rsidRDefault="007C7CB1" w:rsidP="007C7CB1">
            <w:pPr>
              <w:pStyle w:val="ListParagraph"/>
              <w:numPr>
                <w:ilvl w:val="0"/>
                <w:numId w:val="7"/>
              </w:numPr>
              <w:jc w:val="both"/>
              <w:rPr>
                <w:lang w:val="ga-IE"/>
              </w:rPr>
            </w:pPr>
          </w:p>
        </w:tc>
        <w:tc>
          <w:tcPr>
            <w:tcW w:w="2835" w:type="dxa"/>
            <w:shd w:val="clear" w:color="auto" w:fill="F2F2F2" w:themeFill="background1" w:themeFillShade="F2"/>
          </w:tcPr>
          <w:p w14:paraId="60C9D83A" w14:textId="77777777" w:rsidR="007C7CB1" w:rsidRPr="00A8563F" w:rsidRDefault="007C7CB1" w:rsidP="00780CCA">
            <w:pPr>
              <w:jc w:val="both"/>
              <w:rPr>
                <w:lang w:val="ga-IE"/>
              </w:rPr>
            </w:pPr>
            <w:r w:rsidRPr="00A8563F">
              <w:rPr>
                <w:lang w:val="ga-IE"/>
              </w:rPr>
              <w:t>Duine teagmhála</w:t>
            </w:r>
          </w:p>
          <w:p w14:paraId="3A791963" w14:textId="0E34A99A" w:rsidR="007C7CB1" w:rsidRPr="00A8563F" w:rsidRDefault="007C7CB1" w:rsidP="00780CCA">
            <w:pPr>
              <w:spacing w:line="276" w:lineRule="auto"/>
              <w:jc w:val="both"/>
              <w:rPr>
                <w:rFonts w:eastAsia="Batang"/>
                <w:color w:val="0000FF"/>
                <w:lang w:val="ga-IE"/>
              </w:rPr>
            </w:pPr>
          </w:p>
        </w:tc>
        <w:tc>
          <w:tcPr>
            <w:tcW w:w="4961" w:type="dxa"/>
          </w:tcPr>
          <w:p w14:paraId="52CFCF85" w14:textId="77777777" w:rsidR="007C7CB1" w:rsidRPr="00A8563F" w:rsidRDefault="007C7CB1" w:rsidP="00780CCA">
            <w:pPr>
              <w:jc w:val="both"/>
              <w:rPr>
                <w:b/>
                <w:lang w:val="ga-IE"/>
              </w:rPr>
            </w:pPr>
          </w:p>
        </w:tc>
      </w:tr>
      <w:tr w:rsidR="007C7CB1" w:rsidRPr="00A76AE8" w14:paraId="50DE5779" w14:textId="77777777" w:rsidTr="00780CCA">
        <w:tc>
          <w:tcPr>
            <w:tcW w:w="959" w:type="dxa"/>
            <w:shd w:val="clear" w:color="auto" w:fill="F2F2F2" w:themeFill="background1" w:themeFillShade="F2"/>
          </w:tcPr>
          <w:p w14:paraId="34494EFB" w14:textId="77777777" w:rsidR="007C7CB1" w:rsidRPr="00A8563F" w:rsidRDefault="007C7CB1" w:rsidP="007C7CB1">
            <w:pPr>
              <w:pStyle w:val="ListParagraph"/>
              <w:numPr>
                <w:ilvl w:val="0"/>
                <w:numId w:val="7"/>
              </w:numPr>
              <w:jc w:val="both"/>
              <w:rPr>
                <w:lang w:val="ga-IE"/>
              </w:rPr>
            </w:pPr>
          </w:p>
        </w:tc>
        <w:tc>
          <w:tcPr>
            <w:tcW w:w="2835" w:type="dxa"/>
            <w:shd w:val="clear" w:color="auto" w:fill="F2F2F2" w:themeFill="background1" w:themeFillShade="F2"/>
          </w:tcPr>
          <w:p w14:paraId="7B67D09E" w14:textId="77777777" w:rsidR="007C7CB1" w:rsidRPr="00A8563F" w:rsidRDefault="007C7CB1" w:rsidP="00780CCA">
            <w:pPr>
              <w:jc w:val="both"/>
              <w:rPr>
                <w:lang w:val="ga-IE"/>
              </w:rPr>
            </w:pPr>
            <w:r w:rsidRPr="00A8563F">
              <w:rPr>
                <w:lang w:val="ga-IE"/>
              </w:rPr>
              <w:t>Seoladh comhfhreagrais</w:t>
            </w:r>
          </w:p>
          <w:p w14:paraId="39A7B631" w14:textId="309D8D54" w:rsidR="007C7CB1" w:rsidRPr="00A8563F" w:rsidRDefault="007C7CB1" w:rsidP="00780CCA">
            <w:pPr>
              <w:jc w:val="both"/>
              <w:rPr>
                <w:lang w:val="ga-IE"/>
              </w:rPr>
            </w:pPr>
            <w:r w:rsidRPr="00A8563F">
              <w:rPr>
                <w:lang w:val="ga-IE"/>
              </w:rPr>
              <w:t>(má tá sé éagsúil ón seoladh thuasluaite)</w:t>
            </w:r>
          </w:p>
        </w:tc>
        <w:tc>
          <w:tcPr>
            <w:tcW w:w="4961" w:type="dxa"/>
          </w:tcPr>
          <w:p w14:paraId="72055016" w14:textId="77777777" w:rsidR="007C7CB1" w:rsidRPr="00A8563F" w:rsidRDefault="007C7CB1" w:rsidP="00780CCA">
            <w:pPr>
              <w:jc w:val="both"/>
              <w:rPr>
                <w:b/>
                <w:lang w:val="ga-IE"/>
              </w:rPr>
            </w:pPr>
          </w:p>
        </w:tc>
      </w:tr>
      <w:tr w:rsidR="007C7CB1" w:rsidRPr="00A8563F" w14:paraId="6E4A63F7" w14:textId="77777777" w:rsidTr="00780CCA">
        <w:tc>
          <w:tcPr>
            <w:tcW w:w="959" w:type="dxa"/>
            <w:shd w:val="clear" w:color="auto" w:fill="F2F2F2" w:themeFill="background1" w:themeFillShade="F2"/>
          </w:tcPr>
          <w:p w14:paraId="7CCEA3FB" w14:textId="77777777" w:rsidR="007C7CB1" w:rsidRPr="00A8563F" w:rsidRDefault="007C7CB1" w:rsidP="007C7CB1">
            <w:pPr>
              <w:pStyle w:val="ListParagraph"/>
              <w:numPr>
                <w:ilvl w:val="0"/>
                <w:numId w:val="7"/>
              </w:numPr>
              <w:jc w:val="both"/>
              <w:rPr>
                <w:lang w:val="ga-IE"/>
              </w:rPr>
            </w:pPr>
          </w:p>
        </w:tc>
        <w:tc>
          <w:tcPr>
            <w:tcW w:w="2835" w:type="dxa"/>
            <w:shd w:val="clear" w:color="auto" w:fill="F2F2F2" w:themeFill="background1" w:themeFillShade="F2"/>
          </w:tcPr>
          <w:p w14:paraId="1E75CB06" w14:textId="77777777" w:rsidR="007C7CB1" w:rsidRPr="00A8563F" w:rsidRDefault="007C7CB1" w:rsidP="00780CCA">
            <w:pPr>
              <w:jc w:val="both"/>
              <w:rPr>
                <w:lang w:val="ga-IE"/>
              </w:rPr>
            </w:pPr>
            <w:r w:rsidRPr="00A8563F">
              <w:rPr>
                <w:lang w:val="ga-IE"/>
              </w:rPr>
              <w:t>Cód poist/</w:t>
            </w:r>
            <w:proofErr w:type="spellStart"/>
            <w:r w:rsidRPr="00A8563F">
              <w:rPr>
                <w:lang w:val="ga-IE"/>
              </w:rPr>
              <w:t>Éirchód</w:t>
            </w:r>
            <w:proofErr w:type="spellEnd"/>
          </w:p>
          <w:p w14:paraId="27FA5BF4" w14:textId="6511C4EC" w:rsidR="007C7CB1" w:rsidRPr="00A8563F" w:rsidRDefault="007C7CB1" w:rsidP="00780CCA">
            <w:pPr>
              <w:jc w:val="both"/>
              <w:rPr>
                <w:lang w:val="ga-IE"/>
              </w:rPr>
            </w:pPr>
          </w:p>
        </w:tc>
        <w:tc>
          <w:tcPr>
            <w:tcW w:w="4961" w:type="dxa"/>
          </w:tcPr>
          <w:p w14:paraId="4AA67103" w14:textId="77777777" w:rsidR="007C7CB1" w:rsidRPr="00A8563F" w:rsidRDefault="007C7CB1" w:rsidP="00780CCA">
            <w:pPr>
              <w:jc w:val="both"/>
              <w:rPr>
                <w:b/>
                <w:lang w:val="ga-IE"/>
              </w:rPr>
            </w:pPr>
          </w:p>
        </w:tc>
      </w:tr>
      <w:tr w:rsidR="007C7CB1" w:rsidRPr="00A8563F" w14:paraId="058703CF" w14:textId="77777777" w:rsidTr="00780CCA">
        <w:tc>
          <w:tcPr>
            <w:tcW w:w="959" w:type="dxa"/>
            <w:shd w:val="clear" w:color="auto" w:fill="F2F2F2" w:themeFill="background1" w:themeFillShade="F2"/>
          </w:tcPr>
          <w:p w14:paraId="36E9FFCE" w14:textId="77777777" w:rsidR="007C7CB1" w:rsidRPr="00A8563F" w:rsidRDefault="007C7CB1" w:rsidP="007C7CB1">
            <w:pPr>
              <w:pStyle w:val="ListParagraph"/>
              <w:numPr>
                <w:ilvl w:val="0"/>
                <w:numId w:val="7"/>
              </w:numPr>
              <w:jc w:val="both"/>
              <w:rPr>
                <w:lang w:val="ga-IE"/>
              </w:rPr>
            </w:pPr>
          </w:p>
        </w:tc>
        <w:tc>
          <w:tcPr>
            <w:tcW w:w="2835" w:type="dxa"/>
            <w:shd w:val="clear" w:color="auto" w:fill="F2F2F2" w:themeFill="background1" w:themeFillShade="F2"/>
          </w:tcPr>
          <w:p w14:paraId="4A074C17" w14:textId="77777777" w:rsidR="007C7CB1" w:rsidRPr="00A8563F" w:rsidRDefault="007C7CB1" w:rsidP="00780CCA">
            <w:pPr>
              <w:jc w:val="both"/>
              <w:rPr>
                <w:lang w:val="ga-IE"/>
              </w:rPr>
            </w:pPr>
            <w:r w:rsidRPr="00A8563F">
              <w:rPr>
                <w:lang w:val="ga-IE"/>
              </w:rPr>
              <w:t>Guthán</w:t>
            </w:r>
          </w:p>
          <w:p w14:paraId="14FEE86C" w14:textId="75BC8472" w:rsidR="007C7CB1" w:rsidRPr="00A8563F" w:rsidRDefault="007C7CB1" w:rsidP="00780CCA">
            <w:pPr>
              <w:jc w:val="both"/>
              <w:rPr>
                <w:lang w:val="ga-IE"/>
              </w:rPr>
            </w:pPr>
          </w:p>
        </w:tc>
        <w:tc>
          <w:tcPr>
            <w:tcW w:w="4961" w:type="dxa"/>
          </w:tcPr>
          <w:p w14:paraId="12273773" w14:textId="77777777" w:rsidR="007C7CB1" w:rsidRPr="00A8563F" w:rsidRDefault="007C7CB1" w:rsidP="00780CCA">
            <w:pPr>
              <w:jc w:val="both"/>
              <w:rPr>
                <w:b/>
                <w:lang w:val="ga-IE"/>
              </w:rPr>
            </w:pPr>
          </w:p>
        </w:tc>
      </w:tr>
      <w:tr w:rsidR="007C7CB1" w:rsidRPr="00A8563F" w14:paraId="38AFAE47" w14:textId="77777777" w:rsidTr="00780CCA">
        <w:tc>
          <w:tcPr>
            <w:tcW w:w="959" w:type="dxa"/>
            <w:shd w:val="clear" w:color="auto" w:fill="F2F2F2" w:themeFill="background1" w:themeFillShade="F2"/>
          </w:tcPr>
          <w:p w14:paraId="27A9C530" w14:textId="77777777" w:rsidR="007C7CB1" w:rsidRPr="00A8563F" w:rsidRDefault="007C7CB1" w:rsidP="007C7CB1">
            <w:pPr>
              <w:pStyle w:val="ListParagraph"/>
              <w:numPr>
                <w:ilvl w:val="0"/>
                <w:numId w:val="7"/>
              </w:numPr>
              <w:jc w:val="both"/>
              <w:rPr>
                <w:lang w:val="ga-IE"/>
              </w:rPr>
            </w:pPr>
          </w:p>
        </w:tc>
        <w:tc>
          <w:tcPr>
            <w:tcW w:w="2835" w:type="dxa"/>
            <w:shd w:val="clear" w:color="auto" w:fill="F2F2F2" w:themeFill="background1" w:themeFillShade="F2"/>
          </w:tcPr>
          <w:p w14:paraId="36FE83A0" w14:textId="77777777" w:rsidR="007C7CB1" w:rsidRPr="00A8563F" w:rsidRDefault="007C7CB1" w:rsidP="00780CCA">
            <w:pPr>
              <w:jc w:val="both"/>
              <w:rPr>
                <w:lang w:val="ga-IE"/>
              </w:rPr>
            </w:pPr>
            <w:r w:rsidRPr="00A8563F">
              <w:rPr>
                <w:lang w:val="ga-IE"/>
              </w:rPr>
              <w:t>Ríomhphost</w:t>
            </w:r>
          </w:p>
          <w:p w14:paraId="5D0C6C03" w14:textId="5C320D23" w:rsidR="007C7CB1" w:rsidRPr="00A8563F" w:rsidRDefault="007C7CB1" w:rsidP="00780CCA">
            <w:pPr>
              <w:jc w:val="both"/>
              <w:rPr>
                <w:lang w:val="ga-IE"/>
              </w:rPr>
            </w:pPr>
          </w:p>
        </w:tc>
        <w:tc>
          <w:tcPr>
            <w:tcW w:w="4961" w:type="dxa"/>
          </w:tcPr>
          <w:p w14:paraId="40989598" w14:textId="77777777" w:rsidR="007C7CB1" w:rsidRPr="00A8563F" w:rsidRDefault="007C7CB1" w:rsidP="00780CCA">
            <w:pPr>
              <w:jc w:val="both"/>
              <w:rPr>
                <w:b/>
                <w:lang w:val="ga-IE"/>
              </w:rPr>
            </w:pPr>
          </w:p>
        </w:tc>
      </w:tr>
    </w:tbl>
    <w:p w14:paraId="46BDAD43" w14:textId="77777777" w:rsidR="007C7CB1" w:rsidRPr="00A8563F" w:rsidRDefault="007C7CB1" w:rsidP="007C7CB1">
      <w:pPr>
        <w:spacing w:after="0" w:line="240" w:lineRule="auto"/>
        <w:jc w:val="both"/>
        <w:rPr>
          <w:b/>
          <w:lang w:val="ga-IE"/>
        </w:rPr>
      </w:pPr>
    </w:p>
    <w:p w14:paraId="6D158F13" w14:textId="77777777" w:rsidR="00965D0B" w:rsidRPr="00A8563F" w:rsidRDefault="00965D0B" w:rsidP="007C7CB1">
      <w:pPr>
        <w:spacing w:after="0" w:line="240" w:lineRule="auto"/>
        <w:jc w:val="both"/>
        <w:rPr>
          <w:b/>
          <w:lang w:val="ga-IE"/>
        </w:rPr>
      </w:pPr>
    </w:p>
    <w:tbl>
      <w:tblPr>
        <w:tblStyle w:val="TableGrid"/>
        <w:tblW w:w="8755" w:type="dxa"/>
        <w:tblLook w:val="04A0" w:firstRow="1" w:lastRow="0" w:firstColumn="1" w:lastColumn="0" w:noHBand="0" w:noVBand="1"/>
      </w:tblPr>
      <w:tblGrid>
        <w:gridCol w:w="959"/>
        <w:gridCol w:w="1843"/>
        <w:gridCol w:w="5103"/>
        <w:gridCol w:w="850"/>
      </w:tblGrid>
      <w:tr w:rsidR="007C7CB1" w:rsidRPr="00A76AE8" w14:paraId="454E1219" w14:textId="77777777" w:rsidTr="00780CCA">
        <w:tc>
          <w:tcPr>
            <w:tcW w:w="959" w:type="dxa"/>
            <w:shd w:val="clear" w:color="auto" w:fill="F2F2F2" w:themeFill="background1" w:themeFillShade="F2"/>
          </w:tcPr>
          <w:p w14:paraId="00E2085E" w14:textId="4A30E3EF" w:rsidR="007C7CB1" w:rsidRPr="00A8563F" w:rsidRDefault="007C7CB1" w:rsidP="007C7CB1">
            <w:pPr>
              <w:pStyle w:val="ListParagraph"/>
              <w:numPr>
                <w:ilvl w:val="0"/>
                <w:numId w:val="7"/>
              </w:numPr>
              <w:jc w:val="both"/>
              <w:rPr>
                <w:b/>
                <w:lang w:val="ga-IE"/>
              </w:rPr>
            </w:pPr>
            <w:r w:rsidRPr="00A8563F">
              <w:rPr>
                <w:b/>
                <w:lang w:val="ga-IE"/>
              </w:rPr>
              <w:br w:type="page"/>
            </w:r>
          </w:p>
        </w:tc>
        <w:tc>
          <w:tcPr>
            <w:tcW w:w="7796" w:type="dxa"/>
            <w:gridSpan w:val="3"/>
            <w:shd w:val="clear" w:color="auto" w:fill="F2F2F2" w:themeFill="background1" w:themeFillShade="F2"/>
          </w:tcPr>
          <w:p w14:paraId="7A67AC87" w14:textId="77777777" w:rsidR="007C7CB1" w:rsidRPr="00A8563F" w:rsidRDefault="007C7CB1" w:rsidP="00780CCA">
            <w:pPr>
              <w:rPr>
                <w:lang w:val="ga-IE"/>
              </w:rPr>
            </w:pPr>
            <w:r w:rsidRPr="00A8563F">
              <w:rPr>
                <w:lang w:val="ga-IE"/>
              </w:rPr>
              <w:t>Stádas dlíthiúil na heagraíochta. Cuir X</w:t>
            </w:r>
          </w:p>
          <w:p w14:paraId="5B0E0E79" w14:textId="77777777" w:rsidR="007C7CB1" w:rsidRPr="00A8563F" w:rsidRDefault="007C7CB1" w:rsidP="00965D0B">
            <w:pPr>
              <w:rPr>
                <w:lang w:val="ga-IE"/>
              </w:rPr>
            </w:pPr>
          </w:p>
        </w:tc>
      </w:tr>
      <w:tr w:rsidR="007C7CB1" w:rsidRPr="00A8563F" w14:paraId="783D47B8" w14:textId="77777777" w:rsidTr="00780CCA">
        <w:tc>
          <w:tcPr>
            <w:tcW w:w="7905" w:type="dxa"/>
            <w:gridSpan w:val="3"/>
            <w:shd w:val="clear" w:color="auto" w:fill="F2F2F2" w:themeFill="background1" w:themeFillShade="F2"/>
          </w:tcPr>
          <w:p w14:paraId="5F191043" w14:textId="77777777" w:rsidR="007C7CB1" w:rsidRPr="00A8563F" w:rsidRDefault="007C7CB1" w:rsidP="00780CCA">
            <w:pPr>
              <w:jc w:val="right"/>
              <w:rPr>
                <w:lang w:val="ga-IE"/>
              </w:rPr>
            </w:pPr>
            <w:r w:rsidRPr="00A8563F">
              <w:rPr>
                <w:lang w:val="ga-IE"/>
              </w:rPr>
              <w:t>Grúpa pobail neamhchorpraithe</w:t>
            </w:r>
          </w:p>
          <w:p w14:paraId="5F91C99B" w14:textId="50A51BAB" w:rsidR="007C7CB1" w:rsidRPr="00A8563F" w:rsidRDefault="007C7CB1" w:rsidP="00780CCA">
            <w:pPr>
              <w:jc w:val="right"/>
              <w:rPr>
                <w:lang w:val="ga-IE"/>
              </w:rPr>
            </w:pPr>
          </w:p>
        </w:tc>
        <w:tc>
          <w:tcPr>
            <w:tcW w:w="850" w:type="dxa"/>
          </w:tcPr>
          <w:p w14:paraId="76F03564" w14:textId="77777777" w:rsidR="007C7CB1" w:rsidRPr="00A8563F" w:rsidRDefault="007C7CB1" w:rsidP="00780CCA">
            <w:pPr>
              <w:rPr>
                <w:lang w:val="ga-IE"/>
              </w:rPr>
            </w:pPr>
          </w:p>
        </w:tc>
      </w:tr>
      <w:tr w:rsidR="007C7CB1" w:rsidRPr="00A8563F" w14:paraId="1A1A6702" w14:textId="77777777" w:rsidTr="00780CCA">
        <w:tc>
          <w:tcPr>
            <w:tcW w:w="7905" w:type="dxa"/>
            <w:gridSpan w:val="3"/>
            <w:shd w:val="clear" w:color="auto" w:fill="F2F2F2" w:themeFill="background1" w:themeFillShade="F2"/>
          </w:tcPr>
          <w:p w14:paraId="61F54A90" w14:textId="77777777" w:rsidR="007C7CB1" w:rsidRPr="00A8563F" w:rsidRDefault="007C7CB1" w:rsidP="00780CCA">
            <w:pPr>
              <w:jc w:val="right"/>
              <w:rPr>
                <w:lang w:val="ga-IE"/>
              </w:rPr>
            </w:pPr>
            <w:r w:rsidRPr="00A8563F">
              <w:rPr>
                <w:lang w:val="ga-IE"/>
              </w:rPr>
              <w:t>Cuideachta faoi theorainn ráthaíochta</w:t>
            </w:r>
          </w:p>
          <w:p w14:paraId="1A3A65BC" w14:textId="692352C6" w:rsidR="007C7CB1" w:rsidRPr="00A8563F" w:rsidRDefault="007C7CB1" w:rsidP="00780CCA">
            <w:pPr>
              <w:jc w:val="right"/>
              <w:rPr>
                <w:lang w:val="ga-IE"/>
              </w:rPr>
            </w:pPr>
          </w:p>
        </w:tc>
        <w:tc>
          <w:tcPr>
            <w:tcW w:w="850" w:type="dxa"/>
          </w:tcPr>
          <w:p w14:paraId="4D5D9498" w14:textId="77777777" w:rsidR="007C7CB1" w:rsidRPr="00A8563F" w:rsidRDefault="007C7CB1" w:rsidP="00780CCA">
            <w:pPr>
              <w:rPr>
                <w:lang w:val="ga-IE"/>
              </w:rPr>
            </w:pPr>
          </w:p>
        </w:tc>
      </w:tr>
      <w:tr w:rsidR="007C7CB1" w:rsidRPr="00A8563F" w14:paraId="4C3FCF8A" w14:textId="77777777" w:rsidTr="00780CCA">
        <w:trPr>
          <w:trHeight w:val="761"/>
        </w:trPr>
        <w:tc>
          <w:tcPr>
            <w:tcW w:w="7905" w:type="dxa"/>
            <w:gridSpan w:val="3"/>
            <w:shd w:val="clear" w:color="auto" w:fill="F2F2F2" w:themeFill="background1" w:themeFillShade="F2"/>
          </w:tcPr>
          <w:p w14:paraId="3581B9CF" w14:textId="2743ACF4" w:rsidR="007C7CB1" w:rsidRPr="00A8563F" w:rsidRDefault="007C7CB1" w:rsidP="00965D0B">
            <w:pPr>
              <w:jc w:val="right"/>
              <w:rPr>
                <w:lang w:val="ga-IE"/>
              </w:rPr>
            </w:pPr>
            <w:r w:rsidRPr="00A8563F">
              <w:rPr>
                <w:lang w:val="ga-IE"/>
              </w:rPr>
              <w:t>Carthanas cláraithe</w:t>
            </w:r>
          </w:p>
        </w:tc>
        <w:tc>
          <w:tcPr>
            <w:tcW w:w="850" w:type="dxa"/>
          </w:tcPr>
          <w:p w14:paraId="4CC2122B" w14:textId="77777777" w:rsidR="007C7CB1" w:rsidRPr="00A8563F" w:rsidRDefault="007C7CB1" w:rsidP="00780CCA">
            <w:pPr>
              <w:rPr>
                <w:lang w:val="ga-IE"/>
              </w:rPr>
            </w:pPr>
          </w:p>
        </w:tc>
      </w:tr>
      <w:tr w:rsidR="007C7CB1" w:rsidRPr="00A8563F" w14:paraId="09DC95A4" w14:textId="77777777" w:rsidTr="00965D0B">
        <w:trPr>
          <w:trHeight w:val="557"/>
        </w:trPr>
        <w:tc>
          <w:tcPr>
            <w:tcW w:w="2802" w:type="dxa"/>
            <w:gridSpan w:val="2"/>
            <w:shd w:val="clear" w:color="auto" w:fill="F2F2F2" w:themeFill="background1" w:themeFillShade="F2"/>
          </w:tcPr>
          <w:p w14:paraId="5DDA9729" w14:textId="6F1EAC1C" w:rsidR="007C7CB1" w:rsidRPr="00A8563F" w:rsidRDefault="007C7CB1" w:rsidP="00965D0B">
            <w:pPr>
              <w:jc w:val="right"/>
              <w:rPr>
                <w:lang w:val="ga-IE"/>
              </w:rPr>
            </w:pPr>
            <w:r w:rsidRPr="00A8563F">
              <w:rPr>
                <w:lang w:val="ga-IE"/>
              </w:rPr>
              <w:lastRenderedPageBreak/>
              <w:t>Tabhair uimhir charthanais</w:t>
            </w:r>
          </w:p>
        </w:tc>
        <w:tc>
          <w:tcPr>
            <w:tcW w:w="5953" w:type="dxa"/>
            <w:gridSpan w:val="2"/>
            <w:shd w:val="clear" w:color="auto" w:fill="FFFFFF" w:themeFill="background1"/>
          </w:tcPr>
          <w:p w14:paraId="7D7197E1" w14:textId="77777777" w:rsidR="007C7CB1" w:rsidRPr="00A8563F" w:rsidRDefault="007C7CB1" w:rsidP="00780CCA">
            <w:pPr>
              <w:rPr>
                <w:lang w:val="ga-IE"/>
              </w:rPr>
            </w:pPr>
          </w:p>
        </w:tc>
      </w:tr>
      <w:tr w:rsidR="007C7CB1" w:rsidRPr="00A8563F" w14:paraId="4D1795AE" w14:textId="77777777" w:rsidTr="00780CCA">
        <w:tc>
          <w:tcPr>
            <w:tcW w:w="7905" w:type="dxa"/>
            <w:gridSpan w:val="3"/>
            <w:shd w:val="clear" w:color="auto" w:fill="F2F2F2" w:themeFill="background1" w:themeFillShade="F2"/>
          </w:tcPr>
          <w:p w14:paraId="6E6574A4" w14:textId="77777777" w:rsidR="007C7CB1" w:rsidRPr="00A8563F" w:rsidRDefault="007C7CB1" w:rsidP="00780CCA">
            <w:pPr>
              <w:jc w:val="right"/>
              <w:rPr>
                <w:lang w:val="ga-IE"/>
              </w:rPr>
            </w:pPr>
            <w:r w:rsidRPr="00A8563F">
              <w:rPr>
                <w:lang w:val="ga-IE"/>
              </w:rPr>
              <w:t xml:space="preserve">Eile </w:t>
            </w:r>
          </w:p>
          <w:p w14:paraId="45389D08" w14:textId="4FACE2F7" w:rsidR="007C7CB1" w:rsidRPr="00A8563F" w:rsidRDefault="007C7CB1" w:rsidP="00780CCA">
            <w:pPr>
              <w:jc w:val="right"/>
              <w:rPr>
                <w:lang w:val="ga-IE"/>
              </w:rPr>
            </w:pPr>
          </w:p>
        </w:tc>
        <w:tc>
          <w:tcPr>
            <w:tcW w:w="850" w:type="dxa"/>
          </w:tcPr>
          <w:p w14:paraId="27ED13A6" w14:textId="77777777" w:rsidR="007C7CB1" w:rsidRPr="00A8563F" w:rsidRDefault="007C7CB1" w:rsidP="00780CCA">
            <w:pPr>
              <w:rPr>
                <w:lang w:val="ga-IE"/>
              </w:rPr>
            </w:pPr>
          </w:p>
        </w:tc>
      </w:tr>
      <w:tr w:rsidR="007C7CB1" w:rsidRPr="00A8563F" w14:paraId="3D9B5393" w14:textId="77777777" w:rsidTr="00780CCA">
        <w:tc>
          <w:tcPr>
            <w:tcW w:w="2802" w:type="dxa"/>
            <w:gridSpan w:val="2"/>
            <w:shd w:val="clear" w:color="auto" w:fill="F2F2F2" w:themeFill="background1" w:themeFillShade="F2"/>
          </w:tcPr>
          <w:p w14:paraId="1CD60DE7" w14:textId="77777777" w:rsidR="007C7CB1" w:rsidRPr="00A8563F" w:rsidRDefault="007C7CB1" w:rsidP="00780CCA">
            <w:pPr>
              <w:jc w:val="right"/>
              <w:rPr>
                <w:lang w:val="ga-IE"/>
              </w:rPr>
            </w:pPr>
            <w:r w:rsidRPr="00A8563F">
              <w:rPr>
                <w:lang w:val="ga-IE"/>
              </w:rPr>
              <w:t>Tabhair sonraí</w:t>
            </w:r>
          </w:p>
          <w:p w14:paraId="5AE01AA7" w14:textId="368C0EE0" w:rsidR="007C7CB1" w:rsidRPr="00A8563F" w:rsidRDefault="007C7CB1" w:rsidP="00780CCA">
            <w:pPr>
              <w:jc w:val="right"/>
              <w:rPr>
                <w:lang w:val="ga-IE"/>
              </w:rPr>
            </w:pPr>
          </w:p>
        </w:tc>
        <w:tc>
          <w:tcPr>
            <w:tcW w:w="5953" w:type="dxa"/>
            <w:gridSpan w:val="2"/>
            <w:shd w:val="clear" w:color="auto" w:fill="FFFFFF" w:themeFill="background1"/>
          </w:tcPr>
          <w:p w14:paraId="626B5A4C" w14:textId="77777777" w:rsidR="007C7CB1" w:rsidRPr="00A8563F" w:rsidRDefault="007C7CB1" w:rsidP="00780CCA">
            <w:pPr>
              <w:rPr>
                <w:lang w:val="ga-IE"/>
              </w:rPr>
            </w:pPr>
          </w:p>
          <w:p w14:paraId="4B740973" w14:textId="77777777" w:rsidR="007C7CB1" w:rsidRPr="00A8563F" w:rsidRDefault="007C7CB1" w:rsidP="00780CCA">
            <w:pPr>
              <w:rPr>
                <w:lang w:val="ga-IE"/>
              </w:rPr>
            </w:pPr>
          </w:p>
        </w:tc>
      </w:tr>
    </w:tbl>
    <w:p w14:paraId="0AE1FD3B" w14:textId="77777777" w:rsidR="007C7CB1" w:rsidRPr="00A8563F" w:rsidRDefault="007C7CB1" w:rsidP="007C7CB1">
      <w:pPr>
        <w:spacing w:after="120" w:line="240" w:lineRule="auto"/>
        <w:jc w:val="both"/>
        <w:rPr>
          <w:lang w:val="ga-IE"/>
        </w:rPr>
      </w:pPr>
    </w:p>
    <w:p w14:paraId="1ABC7735" w14:textId="77777777" w:rsidR="007C7CB1" w:rsidRPr="00A8563F" w:rsidRDefault="007C7CB1" w:rsidP="007C7CB1">
      <w:pPr>
        <w:spacing w:after="120" w:line="240" w:lineRule="auto"/>
        <w:jc w:val="both"/>
        <w:rPr>
          <w:lang w:val="ga-IE"/>
        </w:rPr>
      </w:pPr>
    </w:p>
    <w:tbl>
      <w:tblPr>
        <w:tblStyle w:val="TableGrid"/>
        <w:tblW w:w="8755" w:type="dxa"/>
        <w:shd w:val="clear" w:color="auto" w:fill="F2F2F2" w:themeFill="background1" w:themeFillShade="F2"/>
        <w:tblLook w:val="04A0" w:firstRow="1" w:lastRow="0" w:firstColumn="1" w:lastColumn="0" w:noHBand="0" w:noVBand="1"/>
      </w:tblPr>
      <w:tblGrid>
        <w:gridCol w:w="959"/>
        <w:gridCol w:w="7796"/>
      </w:tblGrid>
      <w:tr w:rsidR="007C7CB1" w:rsidRPr="00A76AE8" w14:paraId="3416B328" w14:textId="77777777" w:rsidTr="00780CCA">
        <w:tc>
          <w:tcPr>
            <w:tcW w:w="959" w:type="dxa"/>
            <w:shd w:val="clear" w:color="auto" w:fill="F2F2F2" w:themeFill="background1" w:themeFillShade="F2"/>
          </w:tcPr>
          <w:p w14:paraId="4B35FDA0" w14:textId="77777777" w:rsidR="007C7CB1" w:rsidRPr="00A8563F" w:rsidRDefault="007C7CB1" w:rsidP="007C7CB1">
            <w:pPr>
              <w:pStyle w:val="ListParagraph"/>
              <w:numPr>
                <w:ilvl w:val="0"/>
                <w:numId w:val="7"/>
              </w:numPr>
              <w:spacing w:after="120"/>
              <w:rPr>
                <w:b/>
                <w:lang w:val="ga-IE"/>
              </w:rPr>
            </w:pPr>
          </w:p>
        </w:tc>
        <w:tc>
          <w:tcPr>
            <w:tcW w:w="7796" w:type="dxa"/>
            <w:shd w:val="clear" w:color="auto" w:fill="F2F2F2" w:themeFill="background1" w:themeFillShade="F2"/>
          </w:tcPr>
          <w:p w14:paraId="714FC700" w14:textId="77777777" w:rsidR="007C7CB1" w:rsidRPr="00A8563F" w:rsidRDefault="007C7CB1" w:rsidP="00780CCA">
            <w:pPr>
              <w:rPr>
                <w:lang w:val="ga-IE"/>
              </w:rPr>
            </w:pPr>
            <w:r w:rsidRPr="00A8563F">
              <w:rPr>
                <w:lang w:val="ga-IE"/>
              </w:rPr>
              <w:t>Príomhaidhm na heagraíochta mar atá sonraithe i mbunreacht nó i gcáipéis bhunaithe na heagraíochta</w:t>
            </w:r>
          </w:p>
          <w:p w14:paraId="1C925013" w14:textId="3623657E" w:rsidR="007C7CB1" w:rsidRPr="00A8563F" w:rsidRDefault="007C7CB1" w:rsidP="00780CCA">
            <w:pPr>
              <w:rPr>
                <w:lang w:val="ga-IE"/>
              </w:rPr>
            </w:pPr>
          </w:p>
        </w:tc>
      </w:tr>
      <w:tr w:rsidR="007C7CB1" w:rsidRPr="00A76AE8" w14:paraId="2BCBABC0" w14:textId="77777777" w:rsidTr="00780CCA">
        <w:tblPrEx>
          <w:shd w:val="clear" w:color="auto" w:fill="auto"/>
        </w:tblPrEx>
        <w:tc>
          <w:tcPr>
            <w:tcW w:w="8755" w:type="dxa"/>
            <w:gridSpan w:val="2"/>
          </w:tcPr>
          <w:p w14:paraId="65E3DF98" w14:textId="77777777" w:rsidR="007C7CB1" w:rsidRPr="00A8563F" w:rsidRDefault="007C7CB1" w:rsidP="00780CCA">
            <w:pPr>
              <w:spacing w:after="120"/>
              <w:jc w:val="both"/>
              <w:rPr>
                <w:lang w:val="ga-IE"/>
              </w:rPr>
            </w:pPr>
          </w:p>
          <w:p w14:paraId="7205B0CB" w14:textId="77777777" w:rsidR="007C7CB1" w:rsidRPr="00A8563F" w:rsidRDefault="007C7CB1" w:rsidP="00780CCA">
            <w:pPr>
              <w:spacing w:after="120"/>
              <w:jc w:val="both"/>
              <w:rPr>
                <w:lang w:val="ga-IE"/>
              </w:rPr>
            </w:pPr>
          </w:p>
          <w:p w14:paraId="157F6A5E" w14:textId="77777777" w:rsidR="00DF55B8" w:rsidRPr="00A8563F" w:rsidRDefault="00DF55B8" w:rsidP="00780CCA">
            <w:pPr>
              <w:spacing w:after="120"/>
              <w:jc w:val="both"/>
              <w:rPr>
                <w:lang w:val="ga-IE"/>
              </w:rPr>
            </w:pPr>
          </w:p>
          <w:p w14:paraId="54204CD2" w14:textId="77777777" w:rsidR="00DF55B8" w:rsidRPr="00A8563F" w:rsidRDefault="00DF55B8" w:rsidP="00780CCA">
            <w:pPr>
              <w:spacing w:after="120"/>
              <w:jc w:val="both"/>
              <w:rPr>
                <w:lang w:val="ga-IE"/>
              </w:rPr>
            </w:pPr>
          </w:p>
          <w:p w14:paraId="763008BA" w14:textId="77777777" w:rsidR="00DF55B8" w:rsidRPr="00A8563F" w:rsidRDefault="00DF55B8" w:rsidP="00780CCA">
            <w:pPr>
              <w:spacing w:after="120"/>
              <w:jc w:val="both"/>
              <w:rPr>
                <w:lang w:val="ga-IE"/>
              </w:rPr>
            </w:pPr>
          </w:p>
        </w:tc>
      </w:tr>
    </w:tbl>
    <w:p w14:paraId="3F88B90B" w14:textId="77777777" w:rsidR="007C7CB1" w:rsidRPr="00A8563F" w:rsidRDefault="007C7CB1" w:rsidP="007C7CB1">
      <w:pPr>
        <w:spacing w:after="120" w:line="240" w:lineRule="auto"/>
        <w:jc w:val="both"/>
        <w:rPr>
          <w:lang w:val="ga-IE"/>
        </w:rPr>
      </w:pPr>
    </w:p>
    <w:tbl>
      <w:tblPr>
        <w:tblStyle w:val="TableGrid"/>
        <w:tblW w:w="0" w:type="auto"/>
        <w:tblLook w:val="04A0" w:firstRow="1" w:lastRow="0" w:firstColumn="1" w:lastColumn="0" w:noHBand="0" w:noVBand="1"/>
      </w:tblPr>
      <w:tblGrid>
        <w:gridCol w:w="959"/>
        <w:gridCol w:w="850"/>
        <w:gridCol w:w="2552"/>
        <w:gridCol w:w="4167"/>
      </w:tblGrid>
      <w:tr w:rsidR="007C7CB1" w:rsidRPr="00A8563F" w14:paraId="7D473D7B" w14:textId="77777777" w:rsidTr="00780CCA">
        <w:tc>
          <w:tcPr>
            <w:tcW w:w="959" w:type="dxa"/>
            <w:shd w:val="clear" w:color="auto" w:fill="F2F2F2" w:themeFill="background1" w:themeFillShade="F2"/>
          </w:tcPr>
          <w:p w14:paraId="72361085" w14:textId="6E34155C" w:rsidR="007C7CB1" w:rsidRPr="00A8563F" w:rsidRDefault="007C7CB1" w:rsidP="007C7CB1">
            <w:pPr>
              <w:pStyle w:val="ListParagraph"/>
              <w:numPr>
                <w:ilvl w:val="0"/>
                <w:numId w:val="7"/>
              </w:numPr>
              <w:spacing w:after="120"/>
              <w:jc w:val="both"/>
              <w:rPr>
                <w:b/>
                <w:lang w:val="ga-IE"/>
              </w:rPr>
            </w:pPr>
            <w:r w:rsidRPr="00A8563F">
              <w:rPr>
                <w:lang w:val="ga-IE"/>
              </w:rPr>
              <w:br w:type="page"/>
            </w:r>
          </w:p>
        </w:tc>
        <w:tc>
          <w:tcPr>
            <w:tcW w:w="7569" w:type="dxa"/>
            <w:gridSpan w:val="3"/>
            <w:shd w:val="clear" w:color="auto" w:fill="F2F2F2" w:themeFill="background1" w:themeFillShade="F2"/>
          </w:tcPr>
          <w:p w14:paraId="1F24BD9F" w14:textId="77777777" w:rsidR="007C7CB1" w:rsidRPr="00A8563F" w:rsidRDefault="007C7CB1" w:rsidP="00780CCA">
            <w:pPr>
              <w:jc w:val="both"/>
              <w:rPr>
                <w:lang w:val="ga-IE"/>
              </w:rPr>
            </w:pPr>
            <w:r w:rsidRPr="00A8563F">
              <w:rPr>
                <w:lang w:val="ga-IE"/>
              </w:rPr>
              <w:t>Eolas faoin mbord stiúrtha</w:t>
            </w:r>
          </w:p>
          <w:p w14:paraId="5F8B479D" w14:textId="06F95C82" w:rsidR="007C7CB1" w:rsidRPr="00A8563F" w:rsidRDefault="007C7CB1" w:rsidP="00780CCA">
            <w:pPr>
              <w:jc w:val="both"/>
              <w:rPr>
                <w:lang w:val="ga-IE"/>
              </w:rPr>
            </w:pPr>
          </w:p>
        </w:tc>
      </w:tr>
      <w:tr w:rsidR="007C7CB1" w:rsidRPr="00A8563F" w14:paraId="1720A65C" w14:textId="77777777" w:rsidTr="00780CCA">
        <w:tc>
          <w:tcPr>
            <w:tcW w:w="1809" w:type="dxa"/>
            <w:gridSpan w:val="2"/>
            <w:shd w:val="clear" w:color="auto" w:fill="F2F2F2" w:themeFill="background1" w:themeFillShade="F2"/>
          </w:tcPr>
          <w:p w14:paraId="310E83A8" w14:textId="77777777" w:rsidR="007C7CB1" w:rsidRPr="00A8563F" w:rsidRDefault="007C7CB1" w:rsidP="00780CCA">
            <w:pPr>
              <w:jc w:val="both"/>
              <w:rPr>
                <w:lang w:val="ga-IE"/>
              </w:rPr>
            </w:pPr>
            <w:r w:rsidRPr="00A8563F">
              <w:rPr>
                <w:lang w:val="ga-IE"/>
              </w:rPr>
              <w:t>Ainm</w:t>
            </w:r>
          </w:p>
          <w:p w14:paraId="14DD9422" w14:textId="275E9084" w:rsidR="007C7CB1" w:rsidRPr="00A8563F" w:rsidRDefault="007C7CB1" w:rsidP="00780CCA">
            <w:pPr>
              <w:jc w:val="both"/>
              <w:rPr>
                <w:lang w:val="ga-IE"/>
              </w:rPr>
            </w:pPr>
          </w:p>
        </w:tc>
        <w:tc>
          <w:tcPr>
            <w:tcW w:w="2552" w:type="dxa"/>
            <w:shd w:val="clear" w:color="auto" w:fill="F2F2F2" w:themeFill="background1" w:themeFillShade="F2"/>
          </w:tcPr>
          <w:p w14:paraId="13889680" w14:textId="77777777" w:rsidR="007C7CB1" w:rsidRPr="00A8563F" w:rsidRDefault="007C7CB1" w:rsidP="00780CCA">
            <w:pPr>
              <w:jc w:val="both"/>
              <w:rPr>
                <w:lang w:val="ga-IE"/>
              </w:rPr>
            </w:pPr>
            <w:r w:rsidRPr="00A8563F">
              <w:rPr>
                <w:lang w:val="ga-IE"/>
              </w:rPr>
              <w:t xml:space="preserve">Ról ar an mbord </w:t>
            </w:r>
          </w:p>
          <w:p w14:paraId="7A025E2D" w14:textId="71DACEA6" w:rsidR="007C7CB1" w:rsidRPr="00A8563F" w:rsidRDefault="007C7CB1" w:rsidP="00780CCA">
            <w:pPr>
              <w:jc w:val="both"/>
              <w:rPr>
                <w:lang w:val="ga-IE"/>
              </w:rPr>
            </w:pPr>
          </w:p>
        </w:tc>
        <w:tc>
          <w:tcPr>
            <w:tcW w:w="4167" w:type="dxa"/>
            <w:shd w:val="clear" w:color="auto" w:fill="F2F2F2" w:themeFill="background1" w:themeFillShade="F2"/>
          </w:tcPr>
          <w:p w14:paraId="47E3CE99" w14:textId="77777777" w:rsidR="007C7CB1" w:rsidRPr="00A8563F" w:rsidRDefault="007C7CB1" w:rsidP="00780CCA">
            <w:pPr>
              <w:jc w:val="both"/>
              <w:rPr>
                <w:lang w:val="ga-IE"/>
              </w:rPr>
            </w:pPr>
            <w:r w:rsidRPr="00A8563F">
              <w:rPr>
                <w:lang w:val="ga-IE"/>
              </w:rPr>
              <w:t>Cuir síos ar thaithí</w:t>
            </w:r>
          </w:p>
          <w:p w14:paraId="09798CF1" w14:textId="7236A712" w:rsidR="007C7CB1" w:rsidRPr="00A8563F" w:rsidRDefault="007C7CB1" w:rsidP="00780CCA">
            <w:pPr>
              <w:jc w:val="both"/>
              <w:rPr>
                <w:lang w:val="ga-IE"/>
              </w:rPr>
            </w:pPr>
          </w:p>
        </w:tc>
      </w:tr>
      <w:tr w:rsidR="007C7CB1" w:rsidRPr="00A8563F" w14:paraId="26148294" w14:textId="77777777" w:rsidTr="00780CCA">
        <w:tc>
          <w:tcPr>
            <w:tcW w:w="1809" w:type="dxa"/>
            <w:gridSpan w:val="2"/>
          </w:tcPr>
          <w:p w14:paraId="5A9AE2B9" w14:textId="77777777" w:rsidR="007C7CB1" w:rsidRPr="00A8563F" w:rsidRDefault="007C7CB1" w:rsidP="00780CCA">
            <w:pPr>
              <w:spacing w:after="120"/>
              <w:jc w:val="both"/>
              <w:rPr>
                <w:lang w:val="ga-IE"/>
              </w:rPr>
            </w:pPr>
          </w:p>
        </w:tc>
        <w:tc>
          <w:tcPr>
            <w:tcW w:w="2552" w:type="dxa"/>
          </w:tcPr>
          <w:p w14:paraId="02F8C21B" w14:textId="77777777" w:rsidR="007C7CB1" w:rsidRPr="00A8563F" w:rsidRDefault="007C7CB1" w:rsidP="00780CCA">
            <w:pPr>
              <w:spacing w:after="120"/>
              <w:jc w:val="both"/>
              <w:rPr>
                <w:lang w:val="ga-IE"/>
              </w:rPr>
            </w:pPr>
          </w:p>
        </w:tc>
        <w:tc>
          <w:tcPr>
            <w:tcW w:w="4167" w:type="dxa"/>
          </w:tcPr>
          <w:p w14:paraId="1C3B32B1" w14:textId="77777777" w:rsidR="007C7CB1" w:rsidRPr="00A8563F" w:rsidRDefault="007C7CB1" w:rsidP="00780CCA">
            <w:pPr>
              <w:spacing w:after="120"/>
              <w:jc w:val="both"/>
              <w:rPr>
                <w:lang w:val="ga-IE"/>
              </w:rPr>
            </w:pPr>
          </w:p>
        </w:tc>
      </w:tr>
      <w:tr w:rsidR="007C7CB1" w:rsidRPr="00A8563F" w14:paraId="083FA7F2" w14:textId="77777777" w:rsidTr="00780CCA">
        <w:tc>
          <w:tcPr>
            <w:tcW w:w="1809" w:type="dxa"/>
            <w:gridSpan w:val="2"/>
          </w:tcPr>
          <w:p w14:paraId="7BE21CD0" w14:textId="77777777" w:rsidR="007C7CB1" w:rsidRPr="00A8563F" w:rsidRDefault="007C7CB1" w:rsidP="00780CCA">
            <w:pPr>
              <w:spacing w:after="120"/>
              <w:jc w:val="both"/>
              <w:rPr>
                <w:lang w:val="ga-IE"/>
              </w:rPr>
            </w:pPr>
          </w:p>
        </w:tc>
        <w:tc>
          <w:tcPr>
            <w:tcW w:w="2552" w:type="dxa"/>
          </w:tcPr>
          <w:p w14:paraId="2C78487B" w14:textId="77777777" w:rsidR="007C7CB1" w:rsidRPr="00A8563F" w:rsidRDefault="007C7CB1" w:rsidP="00780CCA">
            <w:pPr>
              <w:spacing w:after="120"/>
              <w:jc w:val="both"/>
              <w:rPr>
                <w:lang w:val="ga-IE"/>
              </w:rPr>
            </w:pPr>
          </w:p>
        </w:tc>
        <w:tc>
          <w:tcPr>
            <w:tcW w:w="4167" w:type="dxa"/>
          </w:tcPr>
          <w:p w14:paraId="1D816656" w14:textId="77777777" w:rsidR="007C7CB1" w:rsidRPr="00A8563F" w:rsidRDefault="007C7CB1" w:rsidP="00780CCA">
            <w:pPr>
              <w:spacing w:after="120"/>
              <w:jc w:val="both"/>
              <w:rPr>
                <w:lang w:val="ga-IE"/>
              </w:rPr>
            </w:pPr>
          </w:p>
        </w:tc>
      </w:tr>
      <w:tr w:rsidR="007C7CB1" w:rsidRPr="00A8563F" w14:paraId="4793FDC9" w14:textId="77777777" w:rsidTr="00780CCA">
        <w:tc>
          <w:tcPr>
            <w:tcW w:w="1809" w:type="dxa"/>
            <w:gridSpan w:val="2"/>
          </w:tcPr>
          <w:p w14:paraId="0D1A92F5" w14:textId="77777777" w:rsidR="007C7CB1" w:rsidRPr="00A8563F" w:rsidRDefault="007C7CB1" w:rsidP="00780CCA">
            <w:pPr>
              <w:spacing w:after="120"/>
              <w:jc w:val="both"/>
              <w:rPr>
                <w:lang w:val="ga-IE"/>
              </w:rPr>
            </w:pPr>
          </w:p>
        </w:tc>
        <w:tc>
          <w:tcPr>
            <w:tcW w:w="2552" w:type="dxa"/>
          </w:tcPr>
          <w:p w14:paraId="4F8482A4" w14:textId="77777777" w:rsidR="007C7CB1" w:rsidRPr="00A8563F" w:rsidRDefault="007C7CB1" w:rsidP="00780CCA">
            <w:pPr>
              <w:spacing w:after="120"/>
              <w:jc w:val="both"/>
              <w:rPr>
                <w:lang w:val="ga-IE"/>
              </w:rPr>
            </w:pPr>
          </w:p>
        </w:tc>
        <w:tc>
          <w:tcPr>
            <w:tcW w:w="4167" w:type="dxa"/>
          </w:tcPr>
          <w:p w14:paraId="2994ABEA" w14:textId="77777777" w:rsidR="007C7CB1" w:rsidRPr="00A8563F" w:rsidRDefault="007C7CB1" w:rsidP="00780CCA">
            <w:pPr>
              <w:spacing w:after="120"/>
              <w:jc w:val="both"/>
              <w:rPr>
                <w:lang w:val="ga-IE"/>
              </w:rPr>
            </w:pPr>
          </w:p>
        </w:tc>
      </w:tr>
      <w:tr w:rsidR="007C7CB1" w:rsidRPr="00A8563F" w14:paraId="749F3572" w14:textId="77777777" w:rsidTr="00780CCA">
        <w:tc>
          <w:tcPr>
            <w:tcW w:w="1809" w:type="dxa"/>
            <w:gridSpan w:val="2"/>
          </w:tcPr>
          <w:p w14:paraId="137BD054" w14:textId="77777777" w:rsidR="007C7CB1" w:rsidRPr="00A8563F" w:rsidRDefault="007C7CB1" w:rsidP="00780CCA">
            <w:pPr>
              <w:spacing w:after="120"/>
              <w:jc w:val="both"/>
              <w:rPr>
                <w:lang w:val="ga-IE"/>
              </w:rPr>
            </w:pPr>
          </w:p>
        </w:tc>
        <w:tc>
          <w:tcPr>
            <w:tcW w:w="2552" w:type="dxa"/>
          </w:tcPr>
          <w:p w14:paraId="0FF3E4DC" w14:textId="77777777" w:rsidR="007C7CB1" w:rsidRPr="00A8563F" w:rsidRDefault="007C7CB1" w:rsidP="00780CCA">
            <w:pPr>
              <w:spacing w:after="120"/>
              <w:jc w:val="both"/>
              <w:rPr>
                <w:lang w:val="ga-IE"/>
              </w:rPr>
            </w:pPr>
          </w:p>
        </w:tc>
        <w:tc>
          <w:tcPr>
            <w:tcW w:w="4167" w:type="dxa"/>
          </w:tcPr>
          <w:p w14:paraId="1A9F8432" w14:textId="77777777" w:rsidR="007C7CB1" w:rsidRPr="00A8563F" w:rsidRDefault="007C7CB1" w:rsidP="00780CCA">
            <w:pPr>
              <w:spacing w:after="120"/>
              <w:jc w:val="both"/>
              <w:rPr>
                <w:lang w:val="ga-IE"/>
              </w:rPr>
            </w:pPr>
          </w:p>
        </w:tc>
      </w:tr>
      <w:tr w:rsidR="007C7CB1" w:rsidRPr="00A8563F" w14:paraId="29BEF257" w14:textId="77777777" w:rsidTr="00780CCA">
        <w:tc>
          <w:tcPr>
            <w:tcW w:w="1809" w:type="dxa"/>
            <w:gridSpan w:val="2"/>
          </w:tcPr>
          <w:p w14:paraId="1AD25AF7" w14:textId="77777777" w:rsidR="007C7CB1" w:rsidRPr="00A8563F" w:rsidRDefault="007C7CB1" w:rsidP="00780CCA">
            <w:pPr>
              <w:spacing w:after="120"/>
              <w:jc w:val="both"/>
              <w:rPr>
                <w:lang w:val="ga-IE"/>
              </w:rPr>
            </w:pPr>
          </w:p>
        </w:tc>
        <w:tc>
          <w:tcPr>
            <w:tcW w:w="2552" w:type="dxa"/>
          </w:tcPr>
          <w:p w14:paraId="12F875A6" w14:textId="77777777" w:rsidR="007C7CB1" w:rsidRPr="00A8563F" w:rsidRDefault="007C7CB1" w:rsidP="00780CCA">
            <w:pPr>
              <w:spacing w:after="120"/>
              <w:jc w:val="both"/>
              <w:rPr>
                <w:lang w:val="ga-IE"/>
              </w:rPr>
            </w:pPr>
          </w:p>
        </w:tc>
        <w:tc>
          <w:tcPr>
            <w:tcW w:w="4167" w:type="dxa"/>
          </w:tcPr>
          <w:p w14:paraId="60C61275" w14:textId="77777777" w:rsidR="007C7CB1" w:rsidRPr="00A8563F" w:rsidRDefault="007C7CB1" w:rsidP="00780CCA">
            <w:pPr>
              <w:spacing w:after="120"/>
              <w:jc w:val="both"/>
              <w:rPr>
                <w:lang w:val="ga-IE"/>
              </w:rPr>
            </w:pPr>
          </w:p>
        </w:tc>
      </w:tr>
      <w:tr w:rsidR="007C7CB1" w:rsidRPr="00A8563F" w14:paraId="0F8DF811" w14:textId="77777777" w:rsidTr="00780CCA">
        <w:tc>
          <w:tcPr>
            <w:tcW w:w="1809" w:type="dxa"/>
            <w:gridSpan w:val="2"/>
          </w:tcPr>
          <w:p w14:paraId="1D63B34C" w14:textId="77777777" w:rsidR="007C7CB1" w:rsidRPr="00A8563F" w:rsidRDefault="007C7CB1" w:rsidP="00780CCA">
            <w:pPr>
              <w:spacing w:after="120"/>
              <w:jc w:val="both"/>
              <w:rPr>
                <w:lang w:val="ga-IE"/>
              </w:rPr>
            </w:pPr>
          </w:p>
        </w:tc>
        <w:tc>
          <w:tcPr>
            <w:tcW w:w="2552" w:type="dxa"/>
          </w:tcPr>
          <w:p w14:paraId="14E22D39" w14:textId="77777777" w:rsidR="007C7CB1" w:rsidRPr="00A8563F" w:rsidRDefault="007C7CB1" w:rsidP="00780CCA">
            <w:pPr>
              <w:spacing w:after="120"/>
              <w:jc w:val="both"/>
              <w:rPr>
                <w:lang w:val="ga-IE"/>
              </w:rPr>
            </w:pPr>
          </w:p>
        </w:tc>
        <w:tc>
          <w:tcPr>
            <w:tcW w:w="4167" w:type="dxa"/>
          </w:tcPr>
          <w:p w14:paraId="43EDA98A" w14:textId="77777777" w:rsidR="007C7CB1" w:rsidRPr="00A8563F" w:rsidRDefault="007C7CB1" w:rsidP="00780CCA">
            <w:pPr>
              <w:spacing w:after="120"/>
              <w:jc w:val="both"/>
              <w:rPr>
                <w:lang w:val="ga-IE"/>
              </w:rPr>
            </w:pPr>
          </w:p>
        </w:tc>
      </w:tr>
    </w:tbl>
    <w:tbl>
      <w:tblPr>
        <w:tblStyle w:val="TableGrid"/>
        <w:tblpPr w:leftFromText="180" w:rightFromText="180" w:vertAnchor="text" w:horzAnchor="margin" w:tblpY="483"/>
        <w:tblW w:w="0" w:type="auto"/>
        <w:shd w:val="clear" w:color="auto" w:fill="F2F2F2" w:themeFill="background1" w:themeFillShade="F2"/>
        <w:tblLook w:val="04A0" w:firstRow="1" w:lastRow="0" w:firstColumn="1" w:lastColumn="0" w:noHBand="0" w:noVBand="1"/>
      </w:tblPr>
      <w:tblGrid>
        <w:gridCol w:w="959"/>
        <w:gridCol w:w="7569"/>
      </w:tblGrid>
      <w:tr w:rsidR="007C7CB1" w:rsidRPr="00A8563F" w14:paraId="38E184DF" w14:textId="77777777" w:rsidTr="00780CCA">
        <w:tc>
          <w:tcPr>
            <w:tcW w:w="959" w:type="dxa"/>
            <w:shd w:val="clear" w:color="auto" w:fill="F2F2F2" w:themeFill="background1" w:themeFillShade="F2"/>
          </w:tcPr>
          <w:p w14:paraId="20A4189F" w14:textId="77777777" w:rsidR="007C7CB1" w:rsidRPr="00A8563F" w:rsidRDefault="007C7CB1" w:rsidP="007C7CB1">
            <w:pPr>
              <w:pStyle w:val="ListParagraph"/>
              <w:numPr>
                <w:ilvl w:val="0"/>
                <w:numId w:val="7"/>
              </w:numPr>
              <w:spacing w:after="120"/>
              <w:jc w:val="both"/>
              <w:rPr>
                <w:b/>
                <w:lang w:val="ga-IE"/>
              </w:rPr>
            </w:pPr>
          </w:p>
        </w:tc>
        <w:tc>
          <w:tcPr>
            <w:tcW w:w="7569" w:type="dxa"/>
            <w:shd w:val="clear" w:color="auto" w:fill="F2F2F2" w:themeFill="background1" w:themeFillShade="F2"/>
          </w:tcPr>
          <w:p w14:paraId="52514CE0" w14:textId="77777777" w:rsidR="007C7CB1" w:rsidRPr="00A8563F" w:rsidRDefault="007C7CB1" w:rsidP="00780CCA">
            <w:pPr>
              <w:rPr>
                <w:lang w:val="ga-IE"/>
              </w:rPr>
            </w:pPr>
            <w:r w:rsidRPr="00A8563F">
              <w:rPr>
                <w:lang w:val="ga-IE"/>
              </w:rPr>
              <w:t>Struchtúr bainistíochta na heagraíochta</w:t>
            </w:r>
          </w:p>
          <w:p w14:paraId="13FF014C" w14:textId="35B4459E" w:rsidR="007C7CB1" w:rsidRPr="00A8563F" w:rsidRDefault="007C7CB1" w:rsidP="00780CCA">
            <w:pPr>
              <w:rPr>
                <w:lang w:val="ga-IE"/>
              </w:rPr>
            </w:pPr>
          </w:p>
        </w:tc>
      </w:tr>
      <w:tr w:rsidR="009F1E35" w:rsidRPr="00A8563F" w14:paraId="5748E725" w14:textId="77777777" w:rsidTr="009F1E35">
        <w:tc>
          <w:tcPr>
            <w:tcW w:w="8528" w:type="dxa"/>
            <w:gridSpan w:val="2"/>
            <w:shd w:val="clear" w:color="auto" w:fill="auto"/>
          </w:tcPr>
          <w:p w14:paraId="3EB324B2" w14:textId="77777777" w:rsidR="009F1E35" w:rsidRPr="00A8563F" w:rsidRDefault="009F1E35" w:rsidP="00780CCA">
            <w:pPr>
              <w:rPr>
                <w:lang w:val="ga-IE"/>
              </w:rPr>
            </w:pPr>
          </w:p>
          <w:p w14:paraId="799397A7" w14:textId="77777777" w:rsidR="009F1E35" w:rsidRPr="00A8563F" w:rsidRDefault="009F1E35" w:rsidP="00780CCA">
            <w:pPr>
              <w:rPr>
                <w:lang w:val="ga-IE"/>
              </w:rPr>
            </w:pPr>
          </w:p>
          <w:p w14:paraId="2E2DDD73" w14:textId="77777777" w:rsidR="009F1E35" w:rsidRPr="00A8563F" w:rsidRDefault="009F1E35" w:rsidP="00780CCA">
            <w:pPr>
              <w:rPr>
                <w:lang w:val="ga-IE"/>
              </w:rPr>
            </w:pPr>
          </w:p>
          <w:p w14:paraId="30956151" w14:textId="77777777" w:rsidR="009F1E35" w:rsidRPr="00A8563F" w:rsidRDefault="009F1E35" w:rsidP="00780CCA">
            <w:pPr>
              <w:rPr>
                <w:lang w:val="ga-IE"/>
              </w:rPr>
            </w:pPr>
          </w:p>
          <w:p w14:paraId="6DC32069" w14:textId="77777777" w:rsidR="009F1E35" w:rsidRPr="00A8563F" w:rsidRDefault="009F1E35" w:rsidP="00780CCA">
            <w:pPr>
              <w:rPr>
                <w:lang w:val="ga-IE"/>
              </w:rPr>
            </w:pPr>
          </w:p>
          <w:p w14:paraId="44B948EB" w14:textId="77777777" w:rsidR="009F1E35" w:rsidRPr="00A8563F" w:rsidRDefault="009F1E35" w:rsidP="00780CCA">
            <w:pPr>
              <w:rPr>
                <w:lang w:val="ga-IE"/>
              </w:rPr>
            </w:pPr>
          </w:p>
          <w:p w14:paraId="132F47AD" w14:textId="77777777" w:rsidR="009F1E35" w:rsidRPr="00A8563F" w:rsidRDefault="009F1E35" w:rsidP="00780CCA">
            <w:pPr>
              <w:rPr>
                <w:lang w:val="ga-IE"/>
              </w:rPr>
            </w:pPr>
          </w:p>
          <w:p w14:paraId="17DD6555" w14:textId="77777777" w:rsidR="009F1E35" w:rsidRPr="00A8563F" w:rsidRDefault="009F1E35" w:rsidP="00780CCA">
            <w:pPr>
              <w:rPr>
                <w:lang w:val="ga-IE"/>
              </w:rPr>
            </w:pPr>
          </w:p>
          <w:p w14:paraId="23852B2C" w14:textId="77777777" w:rsidR="009F1E35" w:rsidRPr="00A8563F" w:rsidRDefault="009F1E35" w:rsidP="00780CCA">
            <w:pPr>
              <w:rPr>
                <w:lang w:val="ga-IE"/>
              </w:rPr>
            </w:pPr>
          </w:p>
          <w:p w14:paraId="7BE404F0" w14:textId="77777777" w:rsidR="009F1E35" w:rsidRPr="00A8563F" w:rsidRDefault="009F1E35" w:rsidP="00780CCA">
            <w:pPr>
              <w:rPr>
                <w:lang w:val="ga-IE"/>
              </w:rPr>
            </w:pPr>
          </w:p>
          <w:p w14:paraId="759E5C54" w14:textId="77777777" w:rsidR="009F1E35" w:rsidRPr="00A8563F" w:rsidRDefault="009F1E35" w:rsidP="00780CCA">
            <w:pPr>
              <w:rPr>
                <w:lang w:val="ga-IE"/>
              </w:rPr>
            </w:pPr>
          </w:p>
        </w:tc>
      </w:tr>
    </w:tbl>
    <w:p w14:paraId="22D84E2F" w14:textId="77777777" w:rsidR="007C7CB1" w:rsidRPr="00A8563F" w:rsidRDefault="007C7CB1" w:rsidP="007C7CB1">
      <w:pPr>
        <w:spacing w:after="120" w:line="240" w:lineRule="auto"/>
        <w:jc w:val="both"/>
        <w:rPr>
          <w:lang w:val="ga-IE"/>
        </w:rPr>
      </w:pPr>
    </w:p>
    <w:p w14:paraId="4EA34326" w14:textId="77777777" w:rsidR="009F1E35" w:rsidRPr="00A8563F" w:rsidRDefault="009F1E35" w:rsidP="007C7CB1">
      <w:pPr>
        <w:spacing w:after="120" w:line="240" w:lineRule="auto"/>
        <w:jc w:val="both"/>
        <w:rPr>
          <w:lang w:val="ga-IE"/>
        </w:rPr>
      </w:pPr>
    </w:p>
    <w:p w14:paraId="59C9CAC3" w14:textId="77777777" w:rsidR="004B743A" w:rsidRPr="00A8563F" w:rsidRDefault="004B743A" w:rsidP="004B743A">
      <w:pPr>
        <w:rPr>
          <w:lang w:val="ga-IE"/>
        </w:rPr>
      </w:pPr>
    </w:p>
    <w:tbl>
      <w:tblPr>
        <w:tblStyle w:val="TableGrid"/>
        <w:tblW w:w="0" w:type="auto"/>
        <w:tblLook w:val="04A0" w:firstRow="1" w:lastRow="0" w:firstColumn="1" w:lastColumn="0" w:noHBand="0" w:noVBand="1"/>
      </w:tblPr>
      <w:tblGrid>
        <w:gridCol w:w="959"/>
        <w:gridCol w:w="7569"/>
      </w:tblGrid>
      <w:tr w:rsidR="007C7CB1" w:rsidRPr="00A8563F" w14:paraId="032241CF" w14:textId="77777777" w:rsidTr="00780CCA">
        <w:tc>
          <w:tcPr>
            <w:tcW w:w="959" w:type="dxa"/>
            <w:shd w:val="clear" w:color="auto" w:fill="F2F2F2" w:themeFill="background1" w:themeFillShade="F2"/>
          </w:tcPr>
          <w:p w14:paraId="2D748BD5" w14:textId="77777777" w:rsidR="007C7CB1" w:rsidRPr="00A8563F" w:rsidRDefault="007C7CB1" w:rsidP="007C7CB1">
            <w:pPr>
              <w:pStyle w:val="ListParagraph"/>
              <w:numPr>
                <w:ilvl w:val="0"/>
                <w:numId w:val="7"/>
              </w:numPr>
              <w:spacing w:after="120"/>
              <w:rPr>
                <w:lang w:val="ga-IE"/>
              </w:rPr>
            </w:pPr>
          </w:p>
        </w:tc>
        <w:tc>
          <w:tcPr>
            <w:tcW w:w="7569" w:type="dxa"/>
            <w:shd w:val="clear" w:color="auto" w:fill="F2F2F2" w:themeFill="background1" w:themeFillShade="F2"/>
          </w:tcPr>
          <w:p w14:paraId="6B2540EB" w14:textId="77777777" w:rsidR="007C7CB1" w:rsidRPr="00A8563F" w:rsidRDefault="007C7CB1" w:rsidP="00780CCA">
            <w:pPr>
              <w:rPr>
                <w:lang w:val="ga-IE"/>
              </w:rPr>
            </w:pPr>
            <w:r w:rsidRPr="00A8563F">
              <w:rPr>
                <w:lang w:val="ga-IE"/>
              </w:rPr>
              <w:t>Coistí ábhartha eile</w:t>
            </w:r>
          </w:p>
          <w:p w14:paraId="0F386FB6" w14:textId="5FDF7D69" w:rsidR="007C7CB1" w:rsidRPr="00A8563F" w:rsidRDefault="007C7CB1" w:rsidP="00780CCA">
            <w:pPr>
              <w:rPr>
                <w:lang w:val="ga-IE"/>
              </w:rPr>
            </w:pPr>
          </w:p>
        </w:tc>
      </w:tr>
      <w:tr w:rsidR="007C7CB1" w:rsidRPr="00A8563F" w14:paraId="162245BA" w14:textId="77777777" w:rsidTr="00780CCA">
        <w:tc>
          <w:tcPr>
            <w:tcW w:w="8528" w:type="dxa"/>
            <w:gridSpan w:val="2"/>
          </w:tcPr>
          <w:p w14:paraId="54434783" w14:textId="77777777" w:rsidR="007C7CB1" w:rsidRPr="00A8563F" w:rsidRDefault="007C7CB1" w:rsidP="00780CCA">
            <w:pPr>
              <w:spacing w:after="120"/>
              <w:jc w:val="both"/>
              <w:rPr>
                <w:lang w:val="ga-IE"/>
              </w:rPr>
            </w:pPr>
          </w:p>
          <w:p w14:paraId="341B57F7" w14:textId="77777777" w:rsidR="007C7CB1" w:rsidRPr="00A8563F" w:rsidRDefault="007C7CB1" w:rsidP="00780CCA">
            <w:pPr>
              <w:spacing w:after="120"/>
              <w:jc w:val="both"/>
              <w:rPr>
                <w:lang w:val="ga-IE"/>
              </w:rPr>
            </w:pPr>
          </w:p>
          <w:p w14:paraId="180A7460" w14:textId="77777777" w:rsidR="007C7CB1" w:rsidRPr="00A8563F" w:rsidRDefault="007C7CB1" w:rsidP="00780CCA">
            <w:pPr>
              <w:spacing w:after="120"/>
              <w:jc w:val="both"/>
              <w:rPr>
                <w:lang w:val="ga-IE"/>
              </w:rPr>
            </w:pPr>
          </w:p>
          <w:p w14:paraId="641F51F4" w14:textId="77777777" w:rsidR="004B743A" w:rsidRPr="00A8563F" w:rsidRDefault="004B743A" w:rsidP="00780CCA">
            <w:pPr>
              <w:spacing w:after="120"/>
              <w:jc w:val="both"/>
              <w:rPr>
                <w:lang w:val="ga-IE"/>
              </w:rPr>
            </w:pPr>
          </w:p>
          <w:p w14:paraId="0F745F3C" w14:textId="77777777" w:rsidR="004B743A" w:rsidRPr="00A8563F" w:rsidRDefault="004B743A" w:rsidP="00780CCA">
            <w:pPr>
              <w:spacing w:after="120"/>
              <w:jc w:val="both"/>
              <w:rPr>
                <w:lang w:val="ga-IE"/>
              </w:rPr>
            </w:pPr>
          </w:p>
          <w:p w14:paraId="7E76297B" w14:textId="77777777" w:rsidR="004B743A" w:rsidRPr="00A8563F" w:rsidRDefault="004B743A" w:rsidP="00780CCA">
            <w:pPr>
              <w:spacing w:after="120"/>
              <w:jc w:val="both"/>
              <w:rPr>
                <w:lang w:val="ga-IE"/>
              </w:rPr>
            </w:pPr>
          </w:p>
        </w:tc>
      </w:tr>
    </w:tbl>
    <w:p w14:paraId="3BD9B5BB" w14:textId="77777777" w:rsidR="007C7CB1" w:rsidRPr="00A8563F" w:rsidRDefault="007C7CB1" w:rsidP="007C7CB1">
      <w:pPr>
        <w:spacing w:after="120" w:line="240" w:lineRule="auto"/>
        <w:jc w:val="both"/>
        <w:rPr>
          <w:lang w:val="ga-IE"/>
        </w:rPr>
      </w:pPr>
    </w:p>
    <w:tbl>
      <w:tblPr>
        <w:tblStyle w:val="TableGrid"/>
        <w:tblW w:w="0" w:type="auto"/>
        <w:shd w:val="clear" w:color="auto" w:fill="F2F2F2" w:themeFill="background1" w:themeFillShade="F2"/>
        <w:tblLook w:val="04A0" w:firstRow="1" w:lastRow="0" w:firstColumn="1" w:lastColumn="0" w:noHBand="0" w:noVBand="1"/>
      </w:tblPr>
      <w:tblGrid>
        <w:gridCol w:w="959"/>
        <w:gridCol w:w="2693"/>
        <w:gridCol w:w="4876"/>
      </w:tblGrid>
      <w:tr w:rsidR="007C7CB1" w:rsidRPr="00A8563F" w14:paraId="51CA9B94" w14:textId="77777777" w:rsidTr="00780CCA">
        <w:tc>
          <w:tcPr>
            <w:tcW w:w="959" w:type="dxa"/>
            <w:shd w:val="clear" w:color="auto" w:fill="F2F2F2" w:themeFill="background1" w:themeFillShade="F2"/>
          </w:tcPr>
          <w:p w14:paraId="2A1D9383" w14:textId="77777777" w:rsidR="007C7CB1" w:rsidRPr="00A8563F" w:rsidRDefault="007C7CB1" w:rsidP="007C7CB1">
            <w:pPr>
              <w:pStyle w:val="ListParagraph"/>
              <w:numPr>
                <w:ilvl w:val="0"/>
                <w:numId w:val="7"/>
              </w:numPr>
              <w:jc w:val="both"/>
              <w:rPr>
                <w:b/>
                <w:lang w:val="ga-IE"/>
              </w:rPr>
            </w:pPr>
          </w:p>
        </w:tc>
        <w:tc>
          <w:tcPr>
            <w:tcW w:w="7569" w:type="dxa"/>
            <w:gridSpan w:val="2"/>
            <w:shd w:val="clear" w:color="auto" w:fill="F2F2F2" w:themeFill="background1" w:themeFillShade="F2"/>
          </w:tcPr>
          <w:p w14:paraId="4BB0D47E" w14:textId="1130CB21" w:rsidR="007C7CB1" w:rsidRPr="00A8563F" w:rsidRDefault="00965D0B" w:rsidP="00780CCA">
            <w:pPr>
              <w:rPr>
                <w:lang w:val="ga-IE"/>
              </w:rPr>
            </w:pPr>
            <w:r w:rsidRPr="00A8563F">
              <w:rPr>
                <w:lang w:val="ga-IE"/>
              </w:rPr>
              <w:t>Foireann</w:t>
            </w:r>
          </w:p>
          <w:p w14:paraId="59D4BFB0" w14:textId="1BDB1C22" w:rsidR="007C7CB1" w:rsidRPr="00A8563F" w:rsidRDefault="007C7CB1" w:rsidP="00780CCA">
            <w:pPr>
              <w:rPr>
                <w:lang w:val="ga-IE"/>
              </w:rPr>
            </w:pPr>
          </w:p>
        </w:tc>
      </w:tr>
      <w:tr w:rsidR="007C7CB1" w:rsidRPr="00A8563F" w14:paraId="70EF0EBB" w14:textId="77777777" w:rsidTr="00780CCA">
        <w:tblPrEx>
          <w:shd w:val="clear" w:color="auto" w:fill="auto"/>
        </w:tblPrEx>
        <w:tc>
          <w:tcPr>
            <w:tcW w:w="3652" w:type="dxa"/>
            <w:gridSpan w:val="2"/>
          </w:tcPr>
          <w:p w14:paraId="64BF5208" w14:textId="77777777" w:rsidR="007C7CB1" w:rsidRPr="00A8563F" w:rsidRDefault="007C7CB1" w:rsidP="00780CCA">
            <w:pPr>
              <w:jc w:val="both"/>
              <w:rPr>
                <w:lang w:val="ga-IE"/>
              </w:rPr>
            </w:pPr>
            <w:r w:rsidRPr="00A8563F">
              <w:rPr>
                <w:lang w:val="ga-IE"/>
              </w:rPr>
              <w:t>Ainm fostaí</w:t>
            </w:r>
          </w:p>
          <w:p w14:paraId="1ABAF1DF" w14:textId="3FD308E9" w:rsidR="007C7CB1" w:rsidRPr="00A8563F" w:rsidRDefault="007C7CB1" w:rsidP="00780CCA">
            <w:pPr>
              <w:jc w:val="both"/>
              <w:rPr>
                <w:lang w:val="ga-IE"/>
              </w:rPr>
            </w:pPr>
          </w:p>
        </w:tc>
        <w:tc>
          <w:tcPr>
            <w:tcW w:w="4876" w:type="dxa"/>
          </w:tcPr>
          <w:p w14:paraId="10DDC03F" w14:textId="77777777" w:rsidR="007C7CB1" w:rsidRPr="00A8563F" w:rsidRDefault="007C7CB1" w:rsidP="00780CCA">
            <w:pPr>
              <w:jc w:val="both"/>
              <w:rPr>
                <w:lang w:val="ga-IE"/>
              </w:rPr>
            </w:pPr>
            <w:r w:rsidRPr="00A8563F">
              <w:rPr>
                <w:lang w:val="ga-IE"/>
              </w:rPr>
              <w:t>Ról san eagraíocht</w:t>
            </w:r>
          </w:p>
          <w:p w14:paraId="2624E843" w14:textId="1E09B434" w:rsidR="007C7CB1" w:rsidRPr="00A8563F" w:rsidRDefault="007C7CB1" w:rsidP="00780CCA">
            <w:pPr>
              <w:jc w:val="both"/>
              <w:rPr>
                <w:lang w:val="ga-IE"/>
              </w:rPr>
            </w:pPr>
          </w:p>
        </w:tc>
      </w:tr>
      <w:tr w:rsidR="007C7CB1" w:rsidRPr="00A8563F" w14:paraId="6722C8AE" w14:textId="77777777" w:rsidTr="00780CCA">
        <w:tblPrEx>
          <w:shd w:val="clear" w:color="auto" w:fill="auto"/>
        </w:tblPrEx>
        <w:tc>
          <w:tcPr>
            <w:tcW w:w="3652" w:type="dxa"/>
            <w:gridSpan w:val="2"/>
          </w:tcPr>
          <w:p w14:paraId="1E150536" w14:textId="77777777" w:rsidR="007C7CB1" w:rsidRPr="00A8563F" w:rsidRDefault="007C7CB1" w:rsidP="00780CCA">
            <w:pPr>
              <w:spacing w:after="120"/>
              <w:jc w:val="both"/>
              <w:rPr>
                <w:lang w:val="ga-IE"/>
              </w:rPr>
            </w:pPr>
          </w:p>
        </w:tc>
        <w:tc>
          <w:tcPr>
            <w:tcW w:w="4876" w:type="dxa"/>
          </w:tcPr>
          <w:p w14:paraId="2775A40A" w14:textId="77777777" w:rsidR="007C7CB1" w:rsidRPr="00A8563F" w:rsidRDefault="007C7CB1" w:rsidP="00780CCA">
            <w:pPr>
              <w:spacing w:after="120"/>
              <w:jc w:val="both"/>
              <w:rPr>
                <w:lang w:val="ga-IE"/>
              </w:rPr>
            </w:pPr>
          </w:p>
        </w:tc>
      </w:tr>
      <w:tr w:rsidR="007C7CB1" w:rsidRPr="00A8563F" w14:paraId="36BF9368" w14:textId="77777777" w:rsidTr="00780CCA">
        <w:tblPrEx>
          <w:shd w:val="clear" w:color="auto" w:fill="auto"/>
        </w:tblPrEx>
        <w:tc>
          <w:tcPr>
            <w:tcW w:w="3652" w:type="dxa"/>
            <w:gridSpan w:val="2"/>
          </w:tcPr>
          <w:p w14:paraId="3C79AC21" w14:textId="77777777" w:rsidR="007C7CB1" w:rsidRPr="00A8563F" w:rsidRDefault="007C7CB1" w:rsidP="00780CCA">
            <w:pPr>
              <w:spacing w:after="120"/>
              <w:jc w:val="both"/>
              <w:rPr>
                <w:lang w:val="ga-IE"/>
              </w:rPr>
            </w:pPr>
          </w:p>
        </w:tc>
        <w:tc>
          <w:tcPr>
            <w:tcW w:w="4876" w:type="dxa"/>
          </w:tcPr>
          <w:p w14:paraId="22CD3D90" w14:textId="77777777" w:rsidR="007C7CB1" w:rsidRPr="00A8563F" w:rsidRDefault="007C7CB1" w:rsidP="00780CCA">
            <w:pPr>
              <w:spacing w:after="120"/>
              <w:jc w:val="both"/>
              <w:rPr>
                <w:lang w:val="ga-IE"/>
              </w:rPr>
            </w:pPr>
          </w:p>
        </w:tc>
      </w:tr>
      <w:tr w:rsidR="007C7CB1" w:rsidRPr="00A8563F" w14:paraId="5A3EFD4C" w14:textId="77777777" w:rsidTr="00780CCA">
        <w:tblPrEx>
          <w:shd w:val="clear" w:color="auto" w:fill="auto"/>
        </w:tblPrEx>
        <w:tc>
          <w:tcPr>
            <w:tcW w:w="3652" w:type="dxa"/>
            <w:gridSpan w:val="2"/>
          </w:tcPr>
          <w:p w14:paraId="6E86CB4E" w14:textId="77777777" w:rsidR="007C7CB1" w:rsidRPr="00A8563F" w:rsidRDefault="007C7CB1" w:rsidP="00780CCA">
            <w:pPr>
              <w:spacing w:after="120"/>
              <w:jc w:val="both"/>
              <w:rPr>
                <w:lang w:val="ga-IE"/>
              </w:rPr>
            </w:pPr>
          </w:p>
        </w:tc>
        <w:tc>
          <w:tcPr>
            <w:tcW w:w="4876" w:type="dxa"/>
          </w:tcPr>
          <w:p w14:paraId="443256F6" w14:textId="77777777" w:rsidR="007C7CB1" w:rsidRPr="00A8563F" w:rsidRDefault="007C7CB1" w:rsidP="00780CCA">
            <w:pPr>
              <w:spacing w:after="120"/>
              <w:jc w:val="both"/>
              <w:rPr>
                <w:lang w:val="ga-IE"/>
              </w:rPr>
            </w:pPr>
          </w:p>
        </w:tc>
      </w:tr>
      <w:tr w:rsidR="007C7CB1" w:rsidRPr="00A8563F" w14:paraId="43DA4389" w14:textId="77777777" w:rsidTr="00780CCA">
        <w:tblPrEx>
          <w:shd w:val="clear" w:color="auto" w:fill="auto"/>
        </w:tblPrEx>
        <w:tc>
          <w:tcPr>
            <w:tcW w:w="3652" w:type="dxa"/>
            <w:gridSpan w:val="2"/>
          </w:tcPr>
          <w:p w14:paraId="3D8835F6" w14:textId="77777777" w:rsidR="007C7CB1" w:rsidRPr="00A8563F" w:rsidRDefault="007C7CB1" w:rsidP="00780CCA">
            <w:pPr>
              <w:spacing w:after="120"/>
              <w:jc w:val="both"/>
              <w:rPr>
                <w:lang w:val="ga-IE"/>
              </w:rPr>
            </w:pPr>
          </w:p>
        </w:tc>
        <w:tc>
          <w:tcPr>
            <w:tcW w:w="4876" w:type="dxa"/>
          </w:tcPr>
          <w:p w14:paraId="2D8AE0AE" w14:textId="77777777" w:rsidR="007C7CB1" w:rsidRPr="00A8563F" w:rsidRDefault="007C7CB1" w:rsidP="00780CCA">
            <w:pPr>
              <w:spacing w:after="120"/>
              <w:jc w:val="both"/>
              <w:rPr>
                <w:lang w:val="ga-IE"/>
              </w:rPr>
            </w:pPr>
          </w:p>
        </w:tc>
      </w:tr>
      <w:tr w:rsidR="007C7CB1" w:rsidRPr="00A8563F" w14:paraId="307E1B1B" w14:textId="77777777" w:rsidTr="00780CCA">
        <w:tblPrEx>
          <w:shd w:val="clear" w:color="auto" w:fill="auto"/>
        </w:tblPrEx>
        <w:tc>
          <w:tcPr>
            <w:tcW w:w="3652" w:type="dxa"/>
            <w:gridSpan w:val="2"/>
          </w:tcPr>
          <w:p w14:paraId="275DADD2" w14:textId="77777777" w:rsidR="007C7CB1" w:rsidRPr="00A8563F" w:rsidRDefault="007C7CB1" w:rsidP="00780CCA">
            <w:pPr>
              <w:spacing w:after="120"/>
              <w:jc w:val="both"/>
              <w:rPr>
                <w:lang w:val="ga-IE"/>
              </w:rPr>
            </w:pPr>
          </w:p>
        </w:tc>
        <w:tc>
          <w:tcPr>
            <w:tcW w:w="4876" w:type="dxa"/>
          </w:tcPr>
          <w:p w14:paraId="4FE21CF7" w14:textId="77777777" w:rsidR="007C7CB1" w:rsidRPr="00A8563F" w:rsidRDefault="007C7CB1" w:rsidP="00780CCA">
            <w:pPr>
              <w:spacing w:after="120"/>
              <w:jc w:val="both"/>
              <w:rPr>
                <w:lang w:val="ga-IE"/>
              </w:rPr>
            </w:pPr>
          </w:p>
        </w:tc>
      </w:tr>
      <w:tr w:rsidR="007C7CB1" w:rsidRPr="00A8563F" w14:paraId="7F34CAF8" w14:textId="77777777" w:rsidTr="00780CCA">
        <w:tblPrEx>
          <w:shd w:val="clear" w:color="auto" w:fill="auto"/>
        </w:tblPrEx>
        <w:tc>
          <w:tcPr>
            <w:tcW w:w="3652" w:type="dxa"/>
            <w:gridSpan w:val="2"/>
          </w:tcPr>
          <w:p w14:paraId="70E29972" w14:textId="77777777" w:rsidR="007C7CB1" w:rsidRPr="00A8563F" w:rsidRDefault="007C7CB1" w:rsidP="00780CCA">
            <w:pPr>
              <w:spacing w:after="120"/>
              <w:jc w:val="both"/>
              <w:rPr>
                <w:lang w:val="ga-IE"/>
              </w:rPr>
            </w:pPr>
          </w:p>
        </w:tc>
        <w:tc>
          <w:tcPr>
            <w:tcW w:w="4876" w:type="dxa"/>
          </w:tcPr>
          <w:p w14:paraId="4025A4EC" w14:textId="77777777" w:rsidR="007C7CB1" w:rsidRPr="00A8563F" w:rsidRDefault="007C7CB1" w:rsidP="00780CCA">
            <w:pPr>
              <w:spacing w:after="120"/>
              <w:jc w:val="both"/>
              <w:rPr>
                <w:lang w:val="ga-IE"/>
              </w:rPr>
            </w:pPr>
          </w:p>
        </w:tc>
      </w:tr>
      <w:tr w:rsidR="007C7CB1" w:rsidRPr="00A8563F" w14:paraId="250C4B98" w14:textId="77777777" w:rsidTr="00780CCA">
        <w:tblPrEx>
          <w:shd w:val="clear" w:color="auto" w:fill="auto"/>
        </w:tblPrEx>
        <w:tc>
          <w:tcPr>
            <w:tcW w:w="3652" w:type="dxa"/>
            <w:gridSpan w:val="2"/>
          </w:tcPr>
          <w:p w14:paraId="275B991C" w14:textId="77777777" w:rsidR="007C7CB1" w:rsidRPr="00A8563F" w:rsidRDefault="007C7CB1" w:rsidP="00780CCA">
            <w:pPr>
              <w:spacing w:after="120"/>
              <w:jc w:val="both"/>
              <w:rPr>
                <w:lang w:val="ga-IE"/>
              </w:rPr>
            </w:pPr>
          </w:p>
        </w:tc>
        <w:tc>
          <w:tcPr>
            <w:tcW w:w="4876" w:type="dxa"/>
          </w:tcPr>
          <w:p w14:paraId="000D9B52" w14:textId="77777777" w:rsidR="007C7CB1" w:rsidRPr="00A8563F" w:rsidRDefault="007C7CB1" w:rsidP="00780CCA">
            <w:pPr>
              <w:spacing w:after="120"/>
              <w:jc w:val="both"/>
              <w:rPr>
                <w:lang w:val="ga-IE"/>
              </w:rPr>
            </w:pPr>
          </w:p>
        </w:tc>
      </w:tr>
      <w:tr w:rsidR="007C7CB1" w:rsidRPr="00A8563F" w14:paraId="1B682F92" w14:textId="77777777" w:rsidTr="00780CCA">
        <w:tblPrEx>
          <w:shd w:val="clear" w:color="auto" w:fill="auto"/>
        </w:tblPrEx>
        <w:tc>
          <w:tcPr>
            <w:tcW w:w="3652" w:type="dxa"/>
            <w:gridSpan w:val="2"/>
          </w:tcPr>
          <w:p w14:paraId="63BCBF8A" w14:textId="77777777" w:rsidR="007C7CB1" w:rsidRPr="00A8563F" w:rsidRDefault="007C7CB1" w:rsidP="00780CCA">
            <w:pPr>
              <w:spacing w:after="120"/>
              <w:jc w:val="both"/>
              <w:rPr>
                <w:lang w:val="ga-IE"/>
              </w:rPr>
            </w:pPr>
          </w:p>
        </w:tc>
        <w:tc>
          <w:tcPr>
            <w:tcW w:w="4876" w:type="dxa"/>
          </w:tcPr>
          <w:p w14:paraId="5B0CF6E2" w14:textId="77777777" w:rsidR="007C7CB1" w:rsidRPr="00A8563F" w:rsidRDefault="007C7CB1" w:rsidP="00780CCA">
            <w:pPr>
              <w:spacing w:after="120"/>
              <w:jc w:val="both"/>
              <w:rPr>
                <w:lang w:val="ga-IE"/>
              </w:rPr>
            </w:pPr>
          </w:p>
        </w:tc>
      </w:tr>
    </w:tbl>
    <w:p w14:paraId="06F5A3FF" w14:textId="0CFCAF53" w:rsidR="007C7CB1" w:rsidRPr="00A8563F" w:rsidRDefault="007C7CB1" w:rsidP="007C7CB1">
      <w:pPr>
        <w:spacing w:after="0"/>
        <w:rPr>
          <w:color w:val="0070C0"/>
          <w:sz w:val="24"/>
          <w:szCs w:val="24"/>
          <w:lang w:val="ga-IE"/>
        </w:rPr>
      </w:pPr>
      <w:r w:rsidRPr="00A8563F">
        <w:rPr>
          <w:lang w:val="ga-IE"/>
        </w:rPr>
        <w:br w:type="page"/>
      </w:r>
      <w:r w:rsidRPr="00697B0B">
        <w:rPr>
          <w:b/>
          <w:color w:val="0070C0"/>
          <w:sz w:val="24"/>
          <w:szCs w:val="24"/>
          <w:lang w:val="ga-IE"/>
        </w:rPr>
        <w:lastRenderedPageBreak/>
        <w:t>Roinn B</w:t>
      </w:r>
      <w:r w:rsidRPr="00697B0B">
        <w:rPr>
          <w:b/>
          <w:color w:val="0070C0"/>
          <w:sz w:val="24"/>
          <w:szCs w:val="24"/>
          <w:lang w:val="ga-IE"/>
        </w:rPr>
        <w:tab/>
        <w:t xml:space="preserve">Sonraí airgeadais </w:t>
      </w:r>
    </w:p>
    <w:p w14:paraId="18A12AB5" w14:textId="17ED7DB8" w:rsidR="007C7CB1" w:rsidRPr="00A8563F" w:rsidRDefault="007C7CB1" w:rsidP="007C7CB1">
      <w:pPr>
        <w:spacing w:after="0" w:line="240" w:lineRule="auto"/>
        <w:jc w:val="both"/>
        <w:rPr>
          <w:color w:val="0070C0"/>
          <w:lang w:val="ga-IE"/>
        </w:rPr>
      </w:pPr>
    </w:p>
    <w:tbl>
      <w:tblPr>
        <w:tblStyle w:val="TableGrid"/>
        <w:tblW w:w="0" w:type="auto"/>
        <w:tblLook w:val="04A0" w:firstRow="1" w:lastRow="0" w:firstColumn="1" w:lastColumn="0" w:noHBand="0" w:noVBand="1"/>
      </w:tblPr>
      <w:tblGrid>
        <w:gridCol w:w="959"/>
        <w:gridCol w:w="7569"/>
      </w:tblGrid>
      <w:tr w:rsidR="007C7CB1" w:rsidRPr="00A8563F" w14:paraId="4AC1917A" w14:textId="77777777" w:rsidTr="00780CCA">
        <w:tc>
          <w:tcPr>
            <w:tcW w:w="959" w:type="dxa"/>
            <w:shd w:val="clear" w:color="auto" w:fill="F2F2F2" w:themeFill="background1" w:themeFillShade="F2"/>
          </w:tcPr>
          <w:p w14:paraId="79F016A6" w14:textId="77777777" w:rsidR="007C7CB1" w:rsidRPr="00A8563F" w:rsidRDefault="007C7CB1" w:rsidP="007C7CB1">
            <w:pPr>
              <w:pStyle w:val="ListParagraph"/>
              <w:numPr>
                <w:ilvl w:val="0"/>
                <w:numId w:val="7"/>
              </w:numPr>
              <w:spacing w:after="120"/>
              <w:rPr>
                <w:lang w:val="ga-IE"/>
              </w:rPr>
            </w:pPr>
          </w:p>
        </w:tc>
        <w:tc>
          <w:tcPr>
            <w:tcW w:w="7569" w:type="dxa"/>
            <w:shd w:val="clear" w:color="auto" w:fill="F2F2F2" w:themeFill="background1" w:themeFillShade="F2"/>
          </w:tcPr>
          <w:p w14:paraId="0AA1E7A7" w14:textId="77777777" w:rsidR="007C7CB1" w:rsidRPr="00A8563F" w:rsidRDefault="007C7CB1" w:rsidP="00780CCA">
            <w:pPr>
              <w:rPr>
                <w:lang w:val="ga-IE"/>
              </w:rPr>
            </w:pPr>
            <w:r w:rsidRPr="00A8563F">
              <w:rPr>
                <w:lang w:val="ga-IE"/>
              </w:rPr>
              <w:t>Sainordú bainc</w:t>
            </w:r>
          </w:p>
          <w:p w14:paraId="0040A333" w14:textId="54DEAE76" w:rsidR="007C7CB1" w:rsidRPr="00A8563F" w:rsidRDefault="007C7CB1" w:rsidP="00780CCA">
            <w:pPr>
              <w:rPr>
                <w:lang w:val="ga-IE"/>
              </w:rPr>
            </w:pPr>
          </w:p>
        </w:tc>
      </w:tr>
      <w:tr w:rsidR="007C7CB1" w:rsidRPr="00A76AE8" w14:paraId="11146371" w14:textId="77777777" w:rsidTr="00780CCA">
        <w:trPr>
          <w:trHeight w:val="721"/>
        </w:trPr>
        <w:tc>
          <w:tcPr>
            <w:tcW w:w="959" w:type="dxa"/>
            <w:shd w:val="clear" w:color="auto" w:fill="F2F2F2" w:themeFill="background1" w:themeFillShade="F2"/>
          </w:tcPr>
          <w:p w14:paraId="7EF6C6C4" w14:textId="77777777" w:rsidR="007C7CB1" w:rsidRPr="00A8563F" w:rsidRDefault="007C7CB1" w:rsidP="00780CCA">
            <w:pPr>
              <w:pStyle w:val="ListParagraph"/>
              <w:spacing w:after="120"/>
              <w:rPr>
                <w:lang w:val="ga-IE"/>
              </w:rPr>
            </w:pPr>
          </w:p>
        </w:tc>
        <w:tc>
          <w:tcPr>
            <w:tcW w:w="7569" w:type="dxa"/>
            <w:shd w:val="clear" w:color="auto" w:fill="F2F2F2" w:themeFill="background1" w:themeFillShade="F2"/>
          </w:tcPr>
          <w:p w14:paraId="5C344670" w14:textId="77777777" w:rsidR="007C7CB1" w:rsidRPr="00A8563F" w:rsidRDefault="007C7CB1" w:rsidP="00780CCA">
            <w:pPr>
              <w:rPr>
                <w:lang w:val="ga-IE"/>
              </w:rPr>
            </w:pPr>
            <w:r w:rsidRPr="00A8563F">
              <w:rPr>
                <w:noProof/>
                <w:lang w:val="ga-IE" w:eastAsia="ga-IE"/>
              </w:rPr>
              <mc:AlternateContent>
                <mc:Choice Requires="wps">
                  <w:drawing>
                    <wp:anchor distT="0" distB="0" distL="114300" distR="114300" simplePos="0" relativeHeight="251660288" behindDoc="0" locked="0" layoutInCell="1" allowOverlap="1" wp14:anchorId="4D644D93" wp14:editId="1C00E5EF">
                      <wp:simplePos x="0" y="0"/>
                      <wp:positionH relativeFrom="column">
                        <wp:posOffset>4415790</wp:posOffset>
                      </wp:positionH>
                      <wp:positionV relativeFrom="paragraph">
                        <wp:posOffset>70485</wp:posOffset>
                      </wp:positionV>
                      <wp:extent cx="247650" cy="228600"/>
                      <wp:effectExtent l="0" t="0" r="19050" b="19050"/>
                      <wp:wrapSquare wrapText="bothSides"/>
                      <wp:docPr id="5" name="Bosca Téacs 5"/>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289D74" w14:textId="77777777" w:rsidR="00780CCA" w:rsidRDefault="00780CCA" w:rsidP="007C7C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644D93" id="Bosca Téacs 5" o:spid="_x0000_s1027" type="#_x0000_t202" style="position:absolute;margin-left:347.7pt;margin-top:5.55pt;width:19.5pt;height: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" fillcolor="white [3201]" strokeweight=".5pt">
                      <v:textbox>
                        <w:txbxContent>
                          <w:p w14:paraId="63289D74" w14:textId="77777777" w:rsidR="00780CCA" w:rsidRDefault="00780CCA" w:rsidP="007C7CB1"/>
                        </w:txbxContent>
                      </v:textbox>
                      <w10:wrap type="square"/>
                    </v:shape>
                  </w:pict>
                </mc:Fallback>
              </mc:AlternateContent>
            </w:r>
            <w:r w:rsidRPr="00A8563F">
              <w:rPr>
                <w:lang w:val="ga-IE"/>
              </w:rPr>
              <w:t>Deimhním le X sa bhosca seo go bhfuil sainordú bainc ag an eagraíocht atá luaite i Roinn A, Ceist 1 agus Ceist 2, agus go gcuirfidh mé cóip ar fáil mar chuid den iarratas</w:t>
            </w:r>
          </w:p>
          <w:p w14:paraId="5C7F0CA1" w14:textId="7DD7BE41" w:rsidR="007C7CB1" w:rsidRPr="00A8563F" w:rsidRDefault="007C7CB1" w:rsidP="00780CCA">
            <w:pPr>
              <w:rPr>
                <w:lang w:val="ga-IE"/>
              </w:rPr>
            </w:pPr>
          </w:p>
        </w:tc>
      </w:tr>
    </w:tbl>
    <w:p w14:paraId="5637AF8E" w14:textId="77777777" w:rsidR="007C7CB1" w:rsidRPr="00A8563F" w:rsidRDefault="007C7CB1" w:rsidP="007C7CB1">
      <w:pPr>
        <w:spacing w:after="0" w:line="240" w:lineRule="auto"/>
        <w:jc w:val="both"/>
        <w:rPr>
          <w:lang w:val="ga-IE"/>
        </w:rPr>
      </w:pPr>
    </w:p>
    <w:p w14:paraId="3156BBB2" w14:textId="77777777" w:rsidR="007C7CB1" w:rsidRPr="00A8563F" w:rsidRDefault="007C7CB1" w:rsidP="007C7CB1">
      <w:pPr>
        <w:spacing w:after="0" w:line="240" w:lineRule="auto"/>
        <w:jc w:val="both"/>
        <w:rPr>
          <w:lang w:val="ga-IE"/>
        </w:rPr>
      </w:pPr>
      <w:r w:rsidRPr="00A8563F">
        <w:rPr>
          <w:lang w:val="ga-IE"/>
        </w:rPr>
        <w:t>Sonraí Bainc</w:t>
      </w:r>
    </w:p>
    <w:p w14:paraId="676B5EB9" w14:textId="58AAB833" w:rsidR="007C7CB1" w:rsidRPr="00A8563F" w:rsidRDefault="007C7CB1" w:rsidP="007C7CB1">
      <w:pPr>
        <w:spacing w:after="0" w:line="240" w:lineRule="auto"/>
        <w:jc w:val="both"/>
        <w:rPr>
          <w:lang w:val="ga-IE"/>
        </w:rPr>
      </w:pPr>
    </w:p>
    <w:tbl>
      <w:tblPr>
        <w:tblStyle w:val="TableGrid"/>
        <w:tblW w:w="0" w:type="auto"/>
        <w:tblLook w:val="04A0" w:firstRow="1" w:lastRow="0" w:firstColumn="1" w:lastColumn="0" w:noHBand="0" w:noVBand="1"/>
      </w:tblPr>
      <w:tblGrid>
        <w:gridCol w:w="959"/>
        <w:gridCol w:w="2906"/>
        <w:gridCol w:w="4663"/>
      </w:tblGrid>
      <w:tr w:rsidR="007C7CB1" w:rsidRPr="00A8563F" w14:paraId="2B6105E0" w14:textId="77777777" w:rsidTr="00780CCA">
        <w:tc>
          <w:tcPr>
            <w:tcW w:w="959" w:type="dxa"/>
            <w:shd w:val="clear" w:color="auto" w:fill="F2F2F2" w:themeFill="background1" w:themeFillShade="F2"/>
          </w:tcPr>
          <w:p w14:paraId="1D1DCEDA" w14:textId="77777777" w:rsidR="007C7CB1" w:rsidRPr="00A8563F" w:rsidRDefault="007C7CB1" w:rsidP="007C7CB1">
            <w:pPr>
              <w:pStyle w:val="ListParagraph"/>
              <w:numPr>
                <w:ilvl w:val="0"/>
                <w:numId w:val="7"/>
              </w:numPr>
              <w:spacing w:after="120"/>
              <w:jc w:val="both"/>
              <w:rPr>
                <w:lang w:val="ga-IE"/>
              </w:rPr>
            </w:pPr>
          </w:p>
        </w:tc>
        <w:tc>
          <w:tcPr>
            <w:tcW w:w="2906" w:type="dxa"/>
            <w:shd w:val="clear" w:color="auto" w:fill="F2F2F2" w:themeFill="background1" w:themeFillShade="F2"/>
          </w:tcPr>
          <w:p w14:paraId="1B954D66" w14:textId="77777777" w:rsidR="007C7CB1" w:rsidRPr="00A8563F" w:rsidRDefault="007C7CB1" w:rsidP="00780CCA">
            <w:pPr>
              <w:jc w:val="both"/>
              <w:rPr>
                <w:lang w:val="ga-IE"/>
              </w:rPr>
            </w:pPr>
            <w:r w:rsidRPr="00A8563F">
              <w:rPr>
                <w:lang w:val="ga-IE"/>
              </w:rPr>
              <w:t>Ainm an bhainc</w:t>
            </w:r>
          </w:p>
          <w:p w14:paraId="49C7117A" w14:textId="28696EA5" w:rsidR="007C7CB1" w:rsidRPr="00A8563F" w:rsidRDefault="007C7CB1" w:rsidP="00780CCA">
            <w:pPr>
              <w:jc w:val="both"/>
              <w:rPr>
                <w:lang w:val="ga-IE"/>
              </w:rPr>
            </w:pPr>
          </w:p>
        </w:tc>
        <w:tc>
          <w:tcPr>
            <w:tcW w:w="4663" w:type="dxa"/>
          </w:tcPr>
          <w:p w14:paraId="74F663D6" w14:textId="77777777" w:rsidR="007C7CB1" w:rsidRPr="00A8563F" w:rsidRDefault="007C7CB1" w:rsidP="00780CCA">
            <w:pPr>
              <w:jc w:val="both"/>
              <w:rPr>
                <w:lang w:val="ga-IE"/>
              </w:rPr>
            </w:pPr>
          </w:p>
        </w:tc>
      </w:tr>
      <w:tr w:rsidR="007C7CB1" w:rsidRPr="00A8563F" w14:paraId="441FEC9E" w14:textId="77777777" w:rsidTr="00780CCA">
        <w:tc>
          <w:tcPr>
            <w:tcW w:w="959" w:type="dxa"/>
            <w:shd w:val="clear" w:color="auto" w:fill="F2F2F2" w:themeFill="background1" w:themeFillShade="F2"/>
          </w:tcPr>
          <w:p w14:paraId="442B230A" w14:textId="77777777" w:rsidR="007C7CB1" w:rsidRPr="00A8563F" w:rsidRDefault="007C7CB1" w:rsidP="007C7CB1">
            <w:pPr>
              <w:pStyle w:val="ListParagraph"/>
              <w:numPr>
                <w:ilvl w:val="0"/>
                <w:numId w:val="7"/>
              </w:numPr>
              <w:spacing w:after="120"/>
              <w:jc w:val="both"/>
              <w:rPr>
                <w:lang w:val="ga-IE"/>
              </w:rPr>
            </w:pPr>
          </w:p>
        </w:tc>
        <w:tc>
          <w:tcPr>
            <w:tcW w:w="2906" w:type="dxa"/>
            <w:shd w:val="clear" w:color="auto" w:fill="F2F2F2" w:themeFill="background1" w:themeFillShade="F2"/>
          </w:tcPr>
          <w:p w14:paraId="45EC071B" w14:textId="77777777" w:rsidR="007C7CB1" w:rsidRPr="00A8563F" w:rsidRDefault="007C7CB1" w:rsidP="00780CCA">
            <w:pPr>
              <w:jc w:val="both"/>
              <w:rPr>
                <w:lang w:val="ga-IE"/>
              </w:rPr>
            </w:pPr>
            <w:r w:rsidRPr="00A8563F">
              <w:rPr>
                <w:lang w:val="ga-IE"/>
              </w:rPr>
              <w:t>Seoladh an bhainc</w:t>
            </w:r>
          </w:p>
          <w:p w14:paraId="0AD973CC" w14:textId="6FC67BEB" w:rsidR="007C7CB1" w:rsidRPr="00A8563F" w:rsidRDefault="007C7CB1" w:rsidP="00780CCA">
            <w:pPr>
              <w:jc w:val="both"/>
              <w:rPr>
                <w:color w:val="0000FF"/>
                <w:lang w:val="ga-IE"/>
              </w:rPr>
            </w:pPr>
          </w:p>
        </w:tc>
        <w:tc>
          <w:tcPr>
            <w:tcW w:w="4663" w:type="dxa"/>
          </w:tcPr>
          <w:p w14:paraId="533C1C8B" w14:textId="77777777" w:rsidR="007C7CB1" w:rsidRPr="00A8563F" w:rsidRDefault="007C7CB1" w:rsidP="00780CCA">
            <w:pPr>
              <w:jc w:val="both"/>
              <w:rPr>
                <w:lang w:val="ga-IE"/>
              </w:rPr>
            </w:pPr>
          </w:p>
        </w:tc>
      </w:tr>
      <w:tr w:rsidR="007C7CB1" w:rsidRPr="00A8563F" w14:paraId="111C03CC" w14:textId="77777777" w:rsidTr="00780CCA">
        <w:tc>
          <w:tcPr>
            <w:tcW w:w="959" w:type="dxa"/>
            <w:shd w:val="clear" w:color="auto" w:fill="F2F2F2" w:themeFill="background1" w:themeFillShade="F2"/>
          </w:tcPr>
          <w:p w14:paraId="17C5475C" w14:textId="77777777" w:rsidR="007C7CB1" w:rsidRPr="00A8563F" w:rsidRDefault="007C7CB1" w:rsidP="007C7CB1">
            <w:pPr>
              <w:pStyle w:val="ListParagraph"/>
              <w:numPr>
                <w:ilvl w:val="0"/>
                <w:numId w:val="7"/>
              </w:numPr>
              <w:spacing w:after="120"/>
              <w:jc w:val="both"/>
              <w:rPr>
                <w:lang w:val="ga-IE"/>
              </w:rPr>
            </w:pPr>
          </w:p>
        </w:tc>
        <w:tc>
          <w:tcPr>
            <w:tcW w:w="2906" w:type="dxa"/>
            <w:shd w:val="clear" w:color="auto" w:fill="F2F2F2" w:themeFill="background1" w:themeFillShade="F2"/>
          </w:tcPr>
          <w:p w14:paraId="064F65B9" w14:textId="77777777" w:rsidR="007C7CB1" w:rsidRPr="00A8563F" w:rsidRDefault="007C7CB1" w:rsidP="00780CCA">
            <w:pPr>
              <w:jc w:val="both"/>
              <w:rPr>
                <w:lang w:val="ga-IE"/>
              </w:rPr>
            </w:pPr>
            <w:r w:rsidRPr="00A8563F">
              <w:rPr>
                <w:lang w:val="ga-IE"/>
              </w:rPr>
              <w:t>Ainm an chuntais</w:t>
            </w:r>
          </w:p>
          <w:p w14:paraId="2EFE20C2" w14:textId="2C8CC741" w:rsidR="007C7CB1" w:rsidRPr="00A8563F" w:rsidRDefault="007C7CB1" w:rsidP="00780CCA">
            <w:pPr>
              <w:jc w:val="both"/>
              <w:rPr>
                <w:lang w:val="ga-IE"/>
              </w:rPr>
            </w:pPr>
          </w:p>
        </w:tc>
        <w:tc>
          <w:tcPr>
            <w:tcW w:w="4663" w:type="dxa"/>
          </w:tcPr>
          <w:p w14:paraId="663B6EF1" w14:textId="77777777" w:rsidR="007C7CB1" w:rsidRPr="00A8563F" w:rsidRDefault="007C7CB1" w:rsidP="00780CCA">
            <w:pPr>
              <w:jc w:val="both"/>
              <w:rPr>
                <w:lang w:val="ga-IE"/>
              </w:rPr>
            </w:pPr>
          </w:p>
        </w:tc>
      </w:tr>
      <w:tr w:rsidR="007C7CB1" w:rsidRPr="00A8563F" w14:paraId="03F44F9D" w14:textId="77777777" w:rsidTr="00780CCA">
        <w:tc>
          <w:tcPr>
            <w:tcW w:w="959" w:type="dxa"/>
            <w:shd w:val="clear" w:color="auto" w:fill="F2F2F2" w:themeFill="background1" w:themeFillShade="F2"/>
          </w:tcPr>
          <w:p w14:paraId="7ACA6054" w14:textId="77777777" w:rsidR="007C7CB1" w:rsidRPr="00A8563F" w:rsidRDefault="007C7CB1" w:rsidP="007C7CB1">
            <w:pPr>
              <w:pStyle w:val="ListParagraph"/>
              <w:numPr>
                <w:ilvl w:val="0"/>
                <w:numId w:val="7"/>
              </w:numPr>
              <w:spacing w:after="120"/>
              <w:jc w:val="both"/>
              <w:rPr>
                <w:lang w:val="ga-IE"/>
              </w:rPr>
            </w:pPr>
          </w:p>
        </w:tc>
        <w:tc>
          <w:tcPr>
            <w:tcW w:w="2906" w:type="dxa"/>
            <w:shd w:val="clear" w:color="auto" w:fill="F2F2F2" w:themeFill="background1" w:themeFillShade="F2"/>
          </w:tcPr>
          <w:p w14:paraId="40DE71B3" w14:textId="77777777" w:rsidR="007C7CB1" w:rsidRPr="00A8563F" w:rsidRDefault="007C7CB1" w:rsidP="00780CCA">
            <w:pPr>
              <w:jc w:val="both"/>
              <w:rPr>
                <w:lang w:val="ga-IE"/>
              </w:rPr>
            </w:pPr>
            <w:r w:rsidRPr="00A8563F">
              <w:rPr>
                <w:lang w:val="ga-IE"/>
              </w:rPr>
              <w:t>Uimhir an chuntais</w:t>
            </w:r>
          </w:p>
          <w:p w14:paraId="30BCAB2F" w14:textId="2FC4DD35" w:rsidR="007C7CB1" w:rsidRPr="00A8563F" w:rsidRDefault="007C7CB1" w:rsidP="00780CCA">
            <w:pPr>
              <w:jc w:val="both"/>
              <w:rPr>
                <w:lang w:val="ga-IE"/>
              </w:rPr>
            </w:pPr>
          </w:p>
        </w:tc>
        <w:tc>
          <w:tcPr>
            <w:tcW w:w="4663" w:type="dxa"/>
          </w:tcPr>
          <w:p w14:paraId="50FFE4AB" w14:textId="77777777" w:rsidR="007C7CB1" w:rsidRPr="00A8563F" w:rsidRDefault="007C7CB1" w:rsidP="00780CCA">
            <w:pPr>
              <w:jc w:val="both"/>
              <w:rPr>
                <w:lang w:val="ga-IE"/>
              </w:rPr>
            </w:pPr>
          </w:p>
        </w:tc>
      </w:tr>
      <w:tr w:rsidR="007C7CB1" w:rsidRPr="00A8563F" w14:paraId="1BC689B1" w14:textId="77777777" w:rsidTr="00780CCA">
        <w:tc>
          <w:tcPr>
            <w:tcW w:w="959" w:type="dxa"/>
            <w:shd w:val="clear" w:color="auto" w:fill="F2F2F2" w:themeFill="background1" w:themeFillShade="F2"/>
          </w:tcPr>
          <w:p w14:paraId="4E9EE531" w14:textId="77777777" w:rsidR="007C7CB1" w:rsidRPr="00A8563F" w:rsidRDefault="007C7CB1" w:rsidP="007C7CB1">
            <w:pPr>
              <w:pStyle w:val="ListParagraph"/>
              <w:numPr>
                <w:ilvl w:val="0"/>
                <w:numId w:val="7"/>
              </w:numPr>
              <w:spacing w:after="120"/>
              <w:jc w:val="both"/>
              <w:rPr>
                <w:lang w:val="ga-IE"/>
              </w:rPr>
            </w:pPr>
          </w:p>
        </w:tc>
        <w:tc>
          <w:tcPr>
            <w:tcW w:w="2906" w:type="dxa"/>
            <w:shd w:val="clear" w:color="auto" w:fill="F2F2F2" w:themeFill="background1" w:themeFillShade="F2"/>
          </w:tcPr>
          <w:p w14:paraId="40CB7A9E" w14:textId="77777777" w:rsidR="007C7CB1" w:rsidRPr="00A8563F" w:rsidRDefault="007C7CB1" w:rsidP="00780CCA">
            <w:pPr>
              <w:jc w:val="both"/>
              <w:rPr>
                <w:lang w:val="ga-IE"/>
              </w:rPr>
            </w:pPr>
            <w:r w:rsidRPr="00A8563F">
              <w:rPr>
                <w:lang w:val="ga-IE"/>
              </w:rPr>
              <w:t>Cód sórtála</w:t>
            </w:r>
          </w:p>
          <w:p w14:paraId="592BD5DD" w14:textId="2E6716DE" w:rsidR="007C7CB1" w:rsidRPr="00A8563F" w:rsidRDefault="007C7CB1" w:rsidP="00780CCA">
            <w:pPr>
              <w:jc w:val="both"/>
              <w:rPr>
                <w:lang w:val="ga-IE"/>
              </w:rPr>
            </w:pPr>
          </w:p>
        </w:tc>
        <w:tc>
          <w:tcPr>
            <w:tcW w:w="4663" w:type="dxa"/>
          </w:tcPr>
          <w:p w14:paraId="01B870A8" w14:textId="77777777" w:rsidR="007C7CB1" w:rsidRPr="00A8563F" w:rsidRDefault="007C7CB1" w:rsidP="00780CCA">
            <w:pPr>
              <w:jc w:val="both"/>
              <w:rPr>
                <w:lang w:val="ga-IE"/>
              </w:rPr>
            </w:pPr>
          </w:p>
        </w:tc>
      </w:tr>
      <w:tr w:rsidR="007C7CB1" w:rsidRPr="00A8563F" w14:paraId="161904B0" w14:textId="77777777" w:rsidTr="00780CCA">
        <w:tc>
          <w:tcPr>
            <w:tcW w:w="959" w:type="dxa"/>
            <w:shd w:val="clear" w:color="auto" w:fill="F2F2F2" w:themeFill="background1" w:themeFillShade="F2"/>
          </w:tcPr>
          <w:p w14:paraId="2A9D08AC" w14:textId="77777777" w:rsidR="007C7CB1" w:rsidRPr="00A8563F" w:rsidRDefault="007C7CB1" w:rsidP="007C7CB1">
            <w:pPr>
              <w:pStyle w:val="ListParagraph"/>
              <w:numPr>
                <w:ilvl w:val="0"/>
                <w:numId w:val="7"/>
              </w:numPr>
              <w:spacing w:after="120"/>
              <w:jc w:val="both"/>
              <w:rPr>
                <w:lang w:val="ga-IE"/>
              </w:rPr>
            </w:pPr>
          </w:p>
        </w:tc>
        <w:tc>
          <w:tcPr>
            <w:tcW w:w="2906" w:type="dxa"/>
            <w:shd w:val="clear" w:color="auto" w:fill="F2F2F2" w:themeFill="background1" w:themeFillShade="F2"/>
          </w:tcPr>
          <w:p w14:paraId="65626FE5" w14:textId="77777777" w:rsidR="007C7CB1" w:rsidRPr="00A8563F" w:rsidRDefault="007C7CB1" w:rsidP="00780CCA">
            <w:pPr>
              <w:jc w:val="both"/>
              <w:rPr>
                <w:lang w:val="ga-IE"/>
              </w:rPr>
            </w:pPr>
            <w:r w:rsidRPr="00A8563F">
              <w:rPr>
                <w:lang w:val="ga-IE"/>
              </w:rPr>
              <w:t>IBAN</w:t>
            </w:r>
          </w:p>
        </w:tc>
        <w:tc>
          <w:tcPr>
            <w:tcW w:w="4663" w:type="dxa"/>
          </w:tcPr>
          <w:p w14:paraId="0C6B93FD" w14:textId="77777777" w:rsidR="007C7CB1" w:rsidRPr="00A8563F" w:rsidRDefault="007C7CB1" w:rsidP="00780CCA">
            <w:pPr>
              <w:jc w:val="both"/>
              <w:rPr>
                <w:lang w:val="ga-IE"/>
              </w:rPr>
            </w:pPr>
          </w:p>
        </w:tc>
      </w:tr>
      <w:tr w:rsidR="007C7CB1" w:rsidRPr="00A8563F" w14:paraId="5BE815FF" w14:textId="77777777" w:rsidTr="00780CCA">
        <w:tc>
          <w:tcPr>
            <w:tcW w:w="959" w:type="dxa"/>
            <w:shd w:val="clear" w:color="auto" w:fill="F2F2F2" w:themeFill="background1" w:themeFillShade="F2"/>
          </w:tcPr>
          <w:p w14:paraId="58D59B1E" w14:textId="77777777" w:rsidR="007C7CB1" w:rsidRPr="00A8563F" w:rsidRDefault="007C7CB1" w:rsidP="007C7CB1">
            <w:pPr>
              <w:pStyle w:val="ListParagraph"/>
              <w:numPr>
                <w:ilvl w:val="0"/>
                <w:numId w:val="7"/>
              </w:numPr>
              <w:spacing w:after="120"/>
              <w:jc w:val="both"/>
              <w:rPr>
                <w:lang w:val="ga-IE"/>
              </w:rPr>
            </w:pPr>
          </w:p>
        </w:tc>
        <w:tc>
          <w:tcPr>
            <w:tcW w:w="2906" w:type="dxa"/>
            <w:shd w:val="clear" w:color="auto" w:fill="F2F2F2" w:themeFill="background1" w:themeFillShade="F2"/>
          </w:tcPr>
          <w:p w14:paraId="15ACBD2B" w14:textId="77777777" w:rsidR="007C7CB1" w:rsidRPr="00A8563F" w:rsidRDefault="007C7CB1" w:rsidP="00780CCA">
            <w:pPr>
              <w:jc w:val="both"/>
              <w:rPr>
                <w:lang w:val="ga-IE"/>
              </w:rPr>
            </w:pPr>
            <w:r w:rsidRPr="00A8563F">
              <w:rPr>
                <w:lang w:val="ga-IE"/>
              </w:rPr>
              <w:t>BIC</w:t>
            </w:r>
          </w:p>
        </w:tc>
        <w:tc>
          <w:tcPr>
            <w:tcW w:w="4663" w:type="dxa"/>
          </w:tcPr>
          <w:p w14:paraId="1EE1EA59" w14:textId="77777777" w:rsidR="007C7CB1" w:rsidRPr="00A8563F" w:rsidRDefault="007C7CB1" w:rsidP="00780CCA">
            <w:pPr>
              <w:jc w:val="both"/>
              <w:rPr>
                <w:lang w:val="ga-IE"/>
              </w:rPr>
            </w:pPr>
          </w:p>
        </w:tc>
      </w:tr>
    </w:tbl>
    <w:p w14:paraId="71A0C448" w14:textId="77777777" w:rsidR="007C7CB1" w:rsidRPr="00A8563F" w:rsidRDefault="007C7CB1" w:rsidP="007C7CB1">
      <w:pPr>
        <w:spacing w:after="120" w:line="240" w:lineRule="auto"/>
        <w:jc w:val="both"/>
        <w:rPr>
          <w:lang w:val="ga-IE"/>
        </w:rPr>
      </w:pPr>
    </w:p>
    <w:tbl>
      <w:tblPr>
        <w:tblStyle w:val="TableGrid"/>
        <w:tblW w:w="0" w:type="auto"/>
        <w:shd w:val="clear" w:color="auto" w:fill="F2F2F2" w:themeFill="background1" w:themeFillShade="F2"/>
        <w:tblLook w:val="04A0" w:firstRow="1" w:lastRow="0" w:firstColumn="1" w:lastColumn="0" w:noHBand="0" w:noVBand="1"/>
      </w:tblPr>
      <w:tblGrid>
        <w:gridCol w:w="959"/>
        <w:gridCol w:w="7569"/>
      </w:tblGrid>
      <w:tr w:rsidR="007C7CB1" w:rsidRPr="00A76AE8" w14:paraId="5626DCCF" w14:textId="77777777" w:rsidTr="00780CCA">
        <w:trPr>
          <w:trHeight w:val="756"/>
        </w:trPr>
        <w:tc>
          <w:tcPr>
            <w:tcW w:w="959" w:type="dxa"/>
            <w:shd w:val="clear" w:color="auto" w:fill="F2F2F2" w:themeFill="background1" w:themeFillShade="F2"/>
          </w:tcPr>
          <w:p w14:paraId="3F96E688" w14:textId="77777777" w:rsidR="007C7CB1" w:rsidRPr="00A8563F" w:rsidRDefault="007C7CB1" w:rsidP="007C7CB1">
            <w:pPr>
              <w:pStyle w:val="ListParagraph"/>
              <w:numPr>
                <w:ilvl w:val="0"/>
                <w:numId w:val="7"/>
              </w:numPr>
              <w:spacing w:after="120"/>
              <w:jc w:val="both"/>
              <w:rPr>
                <w:lang w:val="ga-IE"/>
              </w:rPr>
            </w:pPr>
          </w:p>
        </w:tc>
        <w:tc>
          <w:tcPr>
            <w:tcW w:w="7569" w:type="dxa"/>
            <w:shd w:val="clear" w:color="auto" w:fill="F2F2F2" w:themeFill="background1" w:themeFillShade="F2"/>
          </w:tcPr>
          <w:p w14:paraId="1B16CA4C" w14:textId="77777777" w:rsidR="007C7CB1" w:rsidRPr="00A8563F" w:rsidRDefault="007C7CB1" w:rsidP="00780CCA">
            <w:pPr>
              <w:rPr>
                <w:lang w:val="ga-IE"/>
              </w:rPr>
            </w:pPr>
            <w:r w:rsidRPr="00A8563F">
              <w:rPr>
                <w:noProof/>
                <w:lang w:val="ga-IE" w:eastAsia="ga-IE"/>
              </w:rPr>
              <mc:AlternateContent>
                <mc:Choice Requires="wps">
                  <w:drawing>
                    <wp:anchor distT="0" distB="0" distL="114300" distR="114300" simplePos="0" relativeHeight="251659264" behindDoc="0" locked="0" layoutInCell="1" allowOverlap="1" wp14:anchorId="6981BA05" wp14:editId="30CA3480">
                      <wp:simplePos x="0" y="0"/>
                      <wp:positionH relativeFrom="column">
                        <wp:posOffset>4424680</wp:posOffset>
                      </wp:positionH>
                      <wp:positionV relativeFrom="paragraph">
                        <wp:posOffset>72390</wp:posOffset>
                      </wp:positionV>
                      <wp:extent cx="247650" cy="247650"/>
                      <wp:effectExtent l="0" t="0" r="19050" b="19050"/>
                      <wp:wrapSquare wrapText="bothSides"/>
                      <wp:docPr id="4" name="Bosca Téacs 4"/>
                      <wp:cNvGraphicFramePr/>
                      <a:graphic xmlns:a="http://schemas.openxmlformats.org/drawingml/2006/main">
                        <a:graphicData uri="http://schemas.microsoft.com/office/word/2010/wordprocessingShape">
                          <wps:wsp>
                            <wps:cNvSpPr txBox="1"/>
                            <wps:spPr>
                              <a:xfrm>
                                <a:off x="0" y="0"/>
                                <a:ext cx="2476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B942FB" w14:textId="77777777" w:rsidR="00780CCA" w:rsidRDefault="00780CCA" w:rsidP="007C7C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81BA05" id="Bosca Téacs 4" o:spid="_x0000_s1028" type="#_x0000_t202" style="position:absolute;margin-left:348.4pt;margin-top:5.7pt;width:19.5pt;height:1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" fillcolor="white [3201]" strokeweight=".5pt">
                      <v:textbox>
                        <w:txbxContent>
                          <w:p w14:paraId="6BB942FB" w14:textId="77777777" w:rsidR="00780CCA" w:rsidRDefault="00780CCA" w:rsidP="007C7CB1"/>
                        </w:txbxContent>
                      </v:textbox>
                      <w10:wrap type="square"/>
                    </v:shape>
                  </w:pict>
                </mc:Fallback>
              </mc:AlternateContent>
            </w:r>
            <w:r w:rsidRPr="00A8563F">
              <w:rPr>
                <w:lang w:val="ga-IE"/>
              </w:rPr>
              <w:t>Deimhním le X sa bhosca seo go bhfuil na sonraí bainc seo uile cruinn agus gur leis an eagraíocht atá luaite in Roinn A, Ceist 1 agus 2 atá an cuntas bainc seo</w:t>
            </w:r>
          </w:p>
          <w:p w14:paraId="545B85BF" w14:textId="6FB2F792" w:rsidR="007C7CB1" w:rsidRPr="00A8563F" w:rsidRDefault="007C7CB1" w:rsidP="00780CCA">
            <w:pPr>
              <w:rPr>
                <w:lang w:val="ga-IE"/>
              </w:rPr>
            </w:pPr>
          </w:p>
        </w:tc>
      </w:tr>
    </w:tbl>
    <w:p w14:paraId="2BF1C4AC" w14:textId="77777777" w:rsidR="007C7CB1" w:rsidRPr="00A8563F" w:rsidRDefault="007C7CB1" w:rsidP="007C7CB1">
      <w:pPr>
        <w:spacing w:after="120" w:line="240" w:lineRule="auto"/>
        <w:jc w:val="both"/>
        <w:rPr>
          <w:lang w:val="ga-IE"/>
        </w:rPr>
      </w:pPr>
    </w:p>
    <w:tbl>
      <w:tblPr>
        <w:tblStyle w:val="TableGrid"/>
        <w:tblW w:w="0" w:type="auto"/>
        <w:shd w:val="clear" w:color="auto" w:fill="F2F2F2" w:themeFill="background1" w:themeFillShade="F2"/>
        <w:tblLayout w:type="fixed"/>
        <w:tblLook w:val="04A0" w:firstRow="1" w:lastRow="0" w:firstColumn="1" w:lastColumn="0" w:noHBand="0" w:noVBand="1"/>
      </w:tblPr>
      <w:tblGrid>
        <w:gridCol w:w="959"/>
        <w:gridCol w:w="7569"/>
      </w:tblGrid>
      <w:tr w:rsidR="007C7CB1" w:rsidRPr="00A76AE8" w14:paraId="6C44957F" w14:textId="77777777" w:rsidTr="00780CCA">
        <w:trPr>
          <w:trHeight w:val="579"/>
        </w:trPr>
        <w:tc>
          <w:tcPr>
            <w:tcW w:w="959" w:type="dxa"/>
            <w:shd w:val="clear" w:color="auto" w:fill="F2F2F2" w:themeFill="background1" w:themeFillShade="F2"/>
          </w:tcPr>
          <w:p w14:paraId="7512BB4B" w14:textId="77777777" w:rsidR="007C7CB1" w:rsidRPr="00A8563F" w:rsidRDefault="007C7CB1" w:rsidP="007C7CB1">
            <w:pPr>
              <w:pStyle w:val="ListParagraph"/>
              <w:widowControl w:val="0"/>
              <w:numPr>
                <w:ilvl w:val="0"/>
                <w:numId w:val="7"/>
              </w:numPr>
              <w:rPr>
                <w:lang w:val="ga-IE"/>
              </w:rPr>
            </w:pPr>
            <w:r w:rsidRPr="00A8563F">
              <w:rPr>
                <w:lang w:val="ga-IE"/>
              </w:rPr>
              <w:t xml:space="preserve"> </w:t>
            </w:r>
          </w:p>
        </w:tc>
        <w:tc>
          <w:tcPr>
            <w:tcW w:w="7569" w:type="dxa"/>
            <w:shd w:val="clear" w:color="auto" w:fill="F2F2F2" w:themeFill="background1" w:themeFillShade="F2"/>
          </w:tcPr>
          <w:p w14:paraId="6AA83104" w14:textId="20A5914B" w:rsidR="007C7CB1" w:rsidRPr="00A8563F" w:rsidRDefault="007C7CB1" w:rsidP="00780CCA">
            <w:pPr>
              <w:widowControl w:val="0"/>
              <w:rPr>
                <w:color w:val="0000FF"/>
                <w:lang w:val="ga-IE"/>
              </w:rPr>
            </w:pPr>
            <w:r w:rsidRPr="00A8563F">
              <w:rPr>
                <w:noProof/>
                <w:lang w:val="ga-IE" w:eastAsia="ga-IE"/>
              </w:rPr>
              <mc:AlternateContent>
                <mc:Choice Requires="wps">
                  <w:drawing>
                    <wp:anchor distT="0" distB="0" distL="114300" distR="114300" simplePos="0" relativeHeight="251663360" behindDoc="0" locked="0" layoutInCell="1" allowOverlap="1" wp14:anchorId="584CCE71" wp14:editId="1598AAE2">
                      <wp:simplePos x="0" y="0"/>
                      <wp:positionH relativeFrom="column">
                        <wp:posOffset>4417060</wp:posOffset>
                      </wp:positionH>
                      <wp:positionV relativeFrom="paragraph">
                        <wp:posOffset>73025</wp:posOffset>
                      </wp:positionV>
                      <wp:extent cx="247650" cy="247650"/>
                      <wp:effectExtent l="0" t="0" r="19050" b="19050"/>
                      <wp:wrapSquare wrapText="bothSides"/>
                      <wp:docPr id="3" name="Bosca Téacs 3"/>
                      <wp:cNvGraphicFramePr/>
                      <a:graphic xmlns:a="http://schemas.openxmlformats.org/drawingml/2006/main">
                        <a:graphicData uri="http://schemas.microsoft.com/office/word/2010/wordprocessingShape">
                          <wps:wsp>
                            <wps:cNvSpPr txBox="1"/>
                            <wps:spPr>
                              <a:xfrm>
                                <a:off x="0" y="0"/>
                                <a:ext cx="2476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885C4D" w14:textId="77777777" w:rsidR="00780CCA" w:rsidRDefault="00780CCA" w:rsidP="007C7C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4CCE71" id="Bosca Téacs 3" o:spid="_x0000_s1029" type="#_x0000_t202" style="position:absolute;margin-left:347.8pt;margin-top:5.75pt;width:19.5pt;height:1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" fillcolor="white [3201]" strokeweight=".5pt">
                      <v:textbox>
                        <w:txbxContent>
                          <w:p w14:paraId="18885C4D" w14:textId="77777777" w:rsidR="00780CCA" w:rsidRDefault="00780CCA" w:rsidP="007C7CB1"/>
                        </w:txbxContent>
                      </v:textbox>
                      <w10:wrap type="square"/>
                    </v:shape>
                  </w:pict>
                </mc:Fallback>
              </mc:AlternateContent>
            </w:r>
            <w:r w:rsidRPr="00A8563F">
              <w:rPr>
                <w:lang w:val="ga-IE"/>
              </w:rPr>
              <w:t xml:space="preserve">Tugaim cead le X sa bhosca seo d'Fhoras na Gaeilge íocaíocht a dhéanamh </w:t>
            </w:r>
            <w:r w:rsidR="00697B0B">
              <w:rPr>
                <w:lang w:val="ga-IE"/>
              </w:rPr>
              <w:t xml:space="preserve">isteach </w:t>
            </w:r>
            <w:r w:rsidRPr="00A8563F">
              <w:rPr>
                <w:lang w:val="ga-IE"/>
              </w:rPr>
              <w:t xml:space="preserve">sa chuntas bainc seo trí </w:t>
            </w:r>
            <w:proofErr w:type="spellStart"/>
            <w:r w:rsidRPr="00A8563F">
              <w:rPr>
                <w:lang w:val="ga-IE"/>
              </w:rPr>
              <w:t>ríomhaistriú</w:t>
            </w:r>
            <w:proofErr w:type="spellEnd"/>
          </w:p>
          <w:p w14:paraId="516D618F" w14:textId="3FD07EF2" w:rsidR="007C7CB1" w:rsidRPr="00A8563F" w:rsidRDefault="007C7CB1" w:rsidP="00780CCA">
            <w:pPr>
              <w:widowControl w:val="0"/>
              <w:rPr>
                <w:lang w:val="ga-IE"/>
              </w:rPr>
            </w:pPr>
          </w:p>
        </w:tc>
      </w:tr>
    </w:tbl>
    <w:p w14:paraId="1E280E38" w14:textId="77777777" w:rsidR="007C7CB1" w:rsidRPr="00A8563F" w:rsidRDefault="007C7CB1" w:rsidP="007C7CB1">
      <w:pPr>
        <w:spacing w:after="120" w:line="240" w:lineRule="auto"/>
        <w:jc w:val="both"/>
        <w:rPr>
          <w:b/>
          <w:lang w:val="ga-IE"/>
        </w:rPr>
      </w:pPr>
    </w:p>
    <w:p w14:paraId="01B62F2C" w14:textId="77777777" w:rsidR="007C7CB1" w:rsidRPr="00A8563F" w:rsidRDefault="007C7CB1" w:rsidP="007C7CB1">
      <w:pPr>
        <w:spacing w:after="0" w:line="240" w:lineRule="auto"/>
        <w:jc w:val="both"/>
        <w:rPr>
          <w:lang w:val="ga-IE"/>
        </w:rPr>
      </w:pPr>
      <w:r w:rsidRPr="00A8563F">
        <w:rPr>
          <w:lang w:val="ga-IE"/>
        </w:rPr>
        <w:t>Cuntais na heagraíochta</w:t>
      </w:r>
    </w:p>
    <w:p w14:paraId="453C60A2" w14:textId="3CA2DAC3" w:rsidR="007C7CB1" w:rsidRPr="00A8563F" w:rsidRDefault="007C7CB1" w:rsidP="007C7CB1">
      <w:pPr>
        <w:spacing w:after="0" w:line="240" w:lineRule="auto"/>
        <w:jc w:val="both"/>
        <w:rPr>
          <w:color w:val="0070C0"/>
          <w:lang w:val="ga-IE"/>
        </w:rPr>
      </w:pPr>
    </w:p>
    <w:tbl>
      <w:tblPr>
        <w:tblStyle w:val="TableGrid"/>
        <w:tblW w:w="0" w:type="auto"/>
        <w:shd w:val="clear" w:color="auto" w:fill="F2F2F2" w:themeFill="background1" w:themeFillShade="F2"/>
        <w:tblLook w:val="04A0" w:firstRow="1" w:lastRow="0" w:firstColumn="1" w:lastColumn="0" w:noHBand="0" w:noVBand="1"/>
      </w:tblPr>
      <w:tblGrid>
        <w:gridCol w:w="959"/>
        <w:gridCol w:w="7569"/>
      </w:tblGrid>
      <w:tr w:rsidR="007C7CB1" w:rsidRPr="00A76AE8" w14:paraId="0908492C" w14:textId="77777777" w:rsidTr="00780CCA">
        <w:tc>
          <w:tcPr>
            <w:tcW w:w="959" w:type="dxa"/>
            <w:shd w:val="clear" w:color="auto" w:fill="F2F2F2" w:themeFill="background1" w:themeFillShade="F2"/>
          </w:tcPr>
          <w:p w14:paraId="385402CB" w14:textId="77777777" w:rsidR="007C7CB1" w:rsidRPr="00A8563F" w:rsidRDefault="007C7CB1" w:rsidP="007C7CB1">
            <w:pPr>
              <w:pStyle w:val="ListParagraph"/>
              <w:widowControl w:val="0"/>
              <w:numPr>
                <w:ilvl w:val="0"/>
                <w:numId w:val="7"/>
              </w:numPr>
              <w:rPr>
                <w:lang w:val="ga-IE"/>
              </w:rPr>
            </w:pPr>
          </w:p>
        </w:tc>
        <w:tc>
          <w:tcPr>
            <w:tcW w:w="7569" w:type="dxa"/>
            <w:shd w:val="clear" w:color="auto" w:fill="F2F2F2" w:themeFill="background1" w:themeFillShade="F2"/>
          </w:tcPr>
          <w:p w14:paraId="09FBEB5C" w14:textId="77777777" w:rsidR="007C7CB1" w:rsidRPr="00A8563F" w:rsidRDefault="007C7CB1" w:rsidP="00780CCA">
            <w:pPr>
              <w:widowControl w:val="0"/>
              <w:rPr>
                <w:lang w:val="ga-IE"/>
              </w:rPr>
            </w:pPr>
            <w:r w:rsidRPr="00A8563F">
              <w:rPr>
                <w:noProof/>
                <w:lang w:val="ga-IE" w:eastAsia="ga-IE"/>
              </w:rPr>
              <mc:AlternateContent>
                <mc:Choice Requires="wps">
                  <w:drawing>
                    <wp:anchor distT="0" distB="0" distL="114300" distR="114300" simplePos="0" relativeHeight="251664384" behindDoc="0" locked="0" layoutInCell="1" allowOverlap="1" wp14:anchorId="1CE04DCF" wp14:editId="6415D065">
                      <wp:simplePos x="0" y="0"/>
                      <wp:positionH relativeFrom="column">
                        <wp:posOffset>4422140</wp:posOffset>
                      </wp:positionH>
                      <wp:positionV relativeFrom="paragraph">
                        <wp:posOffset>83820</wp:posOffset>
                      </wp:positionV>
                      <wp:extent cx="247650" cy="228600"/>
                      <wp:effectExtent l="0" t="0" r="19050" b="19050"/>
                      <wp:wrapSquare wrapText="bothSides"/>
                      <wp:docPr id="7" name="Bosca Téacs 7"/>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20E279" w14:textId="77777777" w:rsidR="00780CCA" w:rsidRDefault="00780CCA" w:rsidP="007C7C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E04DCF" id="Bosca Téacs 7" o:spid="_x0000_s1030" type="#_x0000_t202" style="position:absolute;margin-left:348.2pt;margin-top:6.6pt;width:19.5pt;height:1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" fillcolor="white [3201]" strokeweight=".5pt">
                      <v:textbox>
                        <w:txbxContent>
                          <w:p w14:paraId="2320E279" w14:textId="77777777" w:rsidR="00780CCA" w:rsidRDefault="00780CCA" w:rsidP="007C7CB1"/>
                        </w:txbxContent>
                      </v:textbox>
                      <w10:wrap type="square"/>
                    </v:shape>
                  </w:pict>
                </mc:Fallback>
              </mc:AlternateContent>
            </w:r>
            <w:r w:rsidRPr="00A8563F">
              <w:rPr>
                <w:lang w:val="ga-IE"/>
              </w:rPr>
              <w:t>Deimhním le X sa bhosca seo go bhfuil cuntais dheimhnithe ag an eagraíocht, sínithe ag cuntasóir agus ag an gcoiste, agus go gcuirfidh mé cóip ar fáil mar chuid den iarratas</w:t>
            </w:r>
          </w:p>
          <w:p w14:paraId="2080D216" w14:textId="7F97DE09" w:rsidR="007C7CB1" w:rsidRPr="00A8563F" w:rsidRDefault="007C7CB1" w:rsidP="00780CCA">
            <w:pPr>
              <w:widowControl w:val="0"/>
              <w:rPr>
                <w:lang w:val="ga-IE"/>
              </w:rPr>
            </w:pPr>
          </w:p>
        </w:tc>
      </w:tr>
    </w:tbl>
    <w:p w14:paraId="1DEBD2C9" w14:textId="77777777" w:rsidR="007C7CB1" w:rsidRPr="00A8563F" w:rsidRDefault="007C7CB1" w:rsidP="007C7CB1">
      <w:pPr>
        <w:widowControl w:val="0"/>
        <w:rPr>
          <w:lang w:val="ga-IE"/>
        </w:rPr>
      </w:pPr>
    </w:p>
    <w:p w14:paraId="7B022C87" w14:textId="1C5A715C" w:rsidR="007C7CB1" w:rsidRPr="00A8563F" w:rsidRDefault="00965D0B" w:rsidP="007C7CB1">
      <w:pPr>
        <w:spacing w:after="0"/>
        <w:rPr>
          <w:color w:val="0070C0"/>
          <w:sz w:val="24"/>
          <w:szCs w:val="24"/>
          <w:lang w:val="ga-IE"/>
        </w:rPr>
      </w:pPr>
      <w:r w:rsidRPr="00A8563F">
        <w:rPr>
          <w:b/>
          <w:lang w:val="ga-IE"/>
        </w:rPr>
        <w:br w:type="column"/>
      </w:r>
      <w:r w:rsidR="007C7CB1" w:rsidRPr="00A8563F">
        <w:rPr>
          <w:b/>
          <w:color w:val="0070C0"/>
          <w:sz w:val="24"/>
          <w:szCs w:val="24"/>
          <w:lang w:val="ga-IE"/>
        </w:rPr>
        <w:lastRenderedPageBreak/>
        <w:t>Roinn C</w:t>
      </w:r>
      <w:r w:rsidR="007C7CB1" w:rsidRPr="00A8563F">
        <w:rPr>
          <w:b/>
          <w:color w:val="0070C0"/>
          <w:sz w:val="24"/>
          <w:szCs w:val="24"/>
          <w:lang w:val="ga-IE"/>
        </w:rPr>
        <w:tab/>
        <w:t>Eolas maidir le deontais eile ó Fhoras na Gaeilge</w:t>
      </w:r>
    </w:p>
    <w:p w14:paraId="66243430" w14:textId="77777777" w:rsidR="007C7CB1" w:rsidRPr="00A8563F" w:rsidRDefault="007C7CB1" w:rsidP="007C7CB1">
      <w:pPr>
        <w:spacing w:after="0" w:line="240" w:lineRule="auto"/>
        <w:jc w:val="both"/>
        <w:rPr>
          <w:lang w:val="ga-IE"/>
        </w:rPr>
      </w:pPr>
    </w:p>
    <w:tbl>
      <w:tblPr>
        <w:tblStyle w:val="TableGrid"/>
        <w:tblW w:w="0" w:type="auto"/>
        <w:shd w:val="clear" w:color="auto" w:fill="F2F2F2" w:themeFill="background1" w:themeFillShade="F2"/>
        <w:tblLook w:val="04A0" w:firstRow="1" w:lastRow="0" w:firstColumn="1" w:lastColumn="0" w:noHBand="0" w:noVBand="1"/>
      </w:tblPr>
      <w:tblGrid>
        <w:gridCol w:w="958"/>
        <w:gridCol w:w="7558"/>
      </w:tblGrid>
      <w:tr w:rsidR="007C7CB1" w:rsidRPr="00A76AE8" w14:paraId="6D740356" w14:textId="77777777" w:rsidTr="00965D0B">
        <w:trPr>
          <w:trHeight w:val="1369"/>
        </w:trPr>
        <w:tc>
          <w:tcPr>
            <w:tcW w:w="958" w:type="dxa"/>
            <w:shd w:val="clear" w:color="auto" w:fill="F2F2F2" w:themeFill="background1" w:themeFillShade="F2"/>
          </w:tcPr>
          <w:p w14:paraId="15F30D7A" w14:textId="77777777" w:rsidR="007C7CB1" w:rsidRPr="00A8563F" w:rsidRDefault="007C7CB1" w:rsidP="007C7CB1">
            <w:pPr>
              <w:pStyle w:val="ListParagraph"/>
              <w:numPr>
                <w:ilvl w:val="0"/>
                <w:numId w:val="7"/>
              </w:numPr>
              <w:rPr>
                <w:bCs/>
                <w:szCs w:val="21"/>
                <w:lang w:val="ga-IE"/>
              </w:rPr>
            </w:pPr>
          </w:p>
        </w:tc>
        <w:tc>
          <w:tcPr>
            <w:tcW w:w="7558" w:type="dxa"/>
            <w:shd w:val="clear" w:color="auto" w:fill="F2F2F2" w:themeFill="background1" w:themeFillShade="F2"/>
          </w:tcPr>
          <w:tbl>
            <w:tblPr>
              <w:tblStyle w:val="TableGrid"/>
              <w:tblpPr w:leftFromText="180" w:rightFromText="180" w:vertAnchor="text" w:horzAnchor="margin" w:tblpXSpec="right" w:tblpY="330"/>
              <w:tblOverlap w:val="never"/>
              <w:tblW w:w="0" w:type="auto"/>
              <w:tblLook w:val="04A0" w:firstRow="1" w:lastRow="0" w:firstColumn="1" w:lastColumn="0" w:noHBand="0" w:noVBand="1"/>
            </w:tblPr>
            <w:tblGrid>
              <w:gridCol w:w="2300"/>
              <w:gridCol w:w="531"/>
              <w:gridCol w:w="424"/>
            </w:tblGrid>
            <w:tr w:rsidR="007C7CB1" w:rsidRPr="00A76AE8" w14:paraId="46C9FE77" w14:textId="77777777" w:rsidTr="008A4574">
              <w:trPr>
                <w:trHeight w:val="416"/>
              </w:trPr>
              <w:tc>
                <w:tcPr>
                  <w:tcW w:w="2300" w:type="dxa"/>
                  <w:vMerge w:val="restart"/>
                  <w:tcBorders>
                    <w:top w:val="nil"/>
                    <w:left w:val="nil"/>
                    <w:right w:val="nil"/>
                  </w:tcBorders>
                  <w:shd w:val="clear" w:color="auto" w:fill="F2F2F2" w:themeFill="background1" w:themeFillShade="F2"/>
                  <w:vAlign w:val="center"/>
                </w:tcPr>
                <w:p w14:paraId="2858B459" w14:textId="77777777" w:rsidR="007C7CB1" w:rsidRPr="00A8563F" w:rsidRDefault="007C7CB1" w:rsidP="00780CCA">
                  <w:pPr>
                    <w:rPr>
                      <w:iCs/>
                      <w:szCs w:val="18"/>
                      <w:lang w:val="ga-IE"/>
                    </w:rPr>
                  </w:pPr>
                  <w:r w:rsidRPr="00A8563F">
                    <w:rPr>
                      <w:iCs/>
                      <w:szCs w:val="18"/>
                      <w:lang w:val="ga-IE"/>
                    </w:rPr>
                    <w:t xml:space="preserve">Cuir X sa bhosca cuí </w:t>
                  </w:r>
                </w:p>
                <w:p w14:paraId="6E0B888E" w14:textId="77777777" w:rsidR="007C7CB1" w:rsidRPr="00A8563F" w:rsidRDefault="007C7CB1" w:rsidP="00780CCA">
                  <w:pPr>
                    <w:rPr>
                      <w:iCs/>
                      <w:szCs w:val="18"/>
                      <w:lang w:val="ga-IE"/>
                    </w:rPr>
                  </w:pPr>
                </w:p>
              </w:tc>
              <w:tc>
                <w:tcPr>
                  <w:tcW w:w="531" w:type="dxa"/>
                  <w:vMerge w:val="restart"/>
                  <w:tcBorders>
                    <w:top w:val="nil"/>
                    <w:left w:val="nil"/>
                  </w:tcBorders>
                  <w:shd w:val="clear" w:color="auto" w:fill="F2F2F2" w:themeFill="background1" w:themeFillShade="F2"/>
                  <w:vAlign w:val="center"/>
                </w:tcPr>
                <w:p w14:paraId="4B82A1B4" w14:textId="77777777" w:rsidR="007C7CB1" w:rsidRPr="00A8563F" w:rsidRDefault="007C7CB1" w:rsidP="00780CCA">
                  <w:pPr>
                    <w:rPr>
                      <w:bCs/>
                      <w:szCs w:val="21"/>
                      <w:lang w:val="ga-IE"/>
                    </w:rPr>
                  </w:pPr>
                  <w:r w:rsidRPr="00A8563F">
                    <w:rPr>
                      <w:bCs/>
                      <w:szCs w:val="21"/>
                      <w:lang w:val="ga-IE"/>
                    </w:rPr>
                    <w:t xml:space="preserve">Tá </w:t>
                  </w:r>
                </w:p>
                <w:p w14:paraId="6D824271" w14:textId="77777777" w:rsidR="007C7CB1" w:rsidRPr="00A8563F" w:rsidRDefault="007C7CB1" w:rsidP="00780CCA">
                  <w:pPr>
                    <w:rPr>
                      <w:bCs/>
                      <w:szCs w:val="21"/>
                      <w:lang w:val="ga-IE"/>
                    </w:rPr>
                  </w:pPr>
                  <w:r w:rsidRPr="00A8563F">
                    <w:rPr>
                      <w:bCs/>
                      <w:szCs w:val="21"/>
                      <w:lang w:val="ga-IE"/>
                    </w:rPr>
                    <w:t>Níl</w:t>
                  </w:r>
                </w:p>
              </w:tc>
              <w:tc>
                <w:tcPr>
                  <w:tcW w:w="424" w:type="dxa"/>
                  <w:shd w:val="clear" w:color="auto" w:fill="FFFFFF" w:themeFill="background1"/>
                </w:tcPr>
                <w:p w14:paraId="393BD0E7" w14:textId="77777777" w:rsidR="007C7CB1" w:rsidRPr="00A8563F" w:rsidRDefault="007C7CB1" w:rsidP="00780CCA">
                  <w:pPr>
                    <w:rPr>
                      <w:bCs/>
                      <w:szCs w:val="21"/>
                      <w:lang w:val="ga-IE"/>
                    </w:rPr>
                  </w:pPr>
                </w:p>
              </w:tc>
            </w:tr>
            <w:tr w:rsidR="007C7CB1" w:rsidRPr="00A76AE8" w14:paraId="07BB6054" w14:textId="77777777" w:rsidTr="00780CCA">
              <w:trPr>
                <w:trHeight w:val="484"/>
              </w:trPr>
              <w:tc>
                <w:tcPr>
                  <w:tcW w:w="2300" w:type="dxa"/>
                  <w:vMerge/>
                  <w:tcBorders>
                    <w:left w:val="nil"/>
                    <w:bottom w:val="nil"/>
                    <w:right w:val="nil"/>
                  </w:tcBorders>
                  <w:shd w:val="clear" w:color="auto" w:fill="F2F2F2" w:themeFill="background1" w:themeFillShade="F2"/>
                </w:tcPr>
                <w:p w14:paraId="4E33FF2F" w14:textId="77777777" w:rsidR="007C7CB1" w:rsidRPr="00A8563F" w:rsidRDefault="007C7CB1" w:rsidP="00780CCA">
                  <w:pPr>
                    <w:rPr>
                      <w:bCs/>
                      <w:szCs w:val="21"/>
                      <w:lang w:val="ga-IE"/>
                    </w:rPr>
                  </w:pPr>
                </w:p>
              </w:tc>
              <w:tc>
                <w:tcPr>
                  <w:tcW w:w="531" w:type="dxa"/>
                  <w:vMerge/>
                  <w:tcBorders>
                    <w:left w:val="nil"/>
                    <w:bottom w:val="nil"/>
                  </w:tcBorders>
                  <w:shd w:val="clear" w:color="auto" w:fill="F2F2F2" w:themeFill="background1" w:themeFillShade="F2"/>
                </w:tcPr>
                <w:p w14:paraId="3BD193C1" w14:textId="77777777" w:rsidR="007C7CB1" w:rsidRPr="00A8563F" w:rsidRDefault="007C7CB1" w:rsidP="00780CCA">
                  <w:pPr>
                    <w:rPr>
                      <w:bCs/>
                      <w:szCs w:val="21"/>
                      <w:lang w:val="ga-IE"/>
                    </w:rPr>
                  </w:pPr>
                </w:p>
              </w:tc>
              <w:tc>
                <w:tcPr>
                  <w:tcW w:w="424" w:type="dxa"/>
                  <w:shd w:val="clear" w:color="auto" w:fill="FFFFFF" w:themeFill="background1"/>
                </w:tcPr>
                <w:p w14:paraId="721E193E" w14:textId="77777777" w:rsidR="007C7CB1" w:rsidRPr="00A8563F" w:rsidRDefault="007C7CB1" w:rsidP="00780CCA">
                  <w:pPr>
                    <w:rPr>
                      <w:bCs/>
                      <w:szCs w:val="21"/>
                      <w:lang w:val="ga-IE"/>
                    </w:rPr>
                  </w:pPr>
                </w:p>
              </w:tc>
            </w:tr>
          </w:tbl>
          <w:p w14:paraId="3A6B3348" w14:textId="77777777" w:rsidR="007C7CB1" w:rsidRPr="00A8563F" w:rsidRDefault="007C7CB1" w:rsidP="00780CCA">
            <w:pPr>
              <w:rPr>
                <w:bCs/>
                <w:szCs w:val="21"/>
                <w:lang w:val="ga-IE"/>
              </w:rPr>
            </w:pPr>
            <w:r w:rsidRPr="00A8563F">
              <w:rPr>
                <w:bCs/>
                <w:szCs w:val="21"/>
                <w:lang w:val="ga-IE"/>
              </w:rPr>
              <w:t>An bhfuil aon mhaoiniú eile ó Fhoras na Gaeilge iarrtha nó faighte ag an eagraíocht le 12 mí anuas?</w:t>
            </w:r>
          </w:p>
          <w:p w14:paraId="3D9B36E9" w14:textId="77777777" w:rsidR="007C7CB1" w:rsidRPr="00A8563F" w:rsidRDefault="007C7CB1" w:rsidP="00780CCA">
            <w:pPr>
              <w:rPr>
                <w:bCs/>
                <w:color w:val="0000FF"/>
                <w:szCs w:val="21"/>
                <w:lang w:val="ga-IE"/>
              </w:rPr>
            </w:pPr>
          </w:p>
          <w:p w14:paraId="177C75BB" w14:textId="77777777" w:rsidR="00834161" w:rsidRPr="00A8563F" w:rsidRDefault="00834161" w:rsidP="00780CCA">
            <w:pPr>
              <w:rPr>
                <w:bCs/>
                <w:color w:val="0070C0"/>
                <w:szCs w:val="21"/>
                <w:lang w:val="ga-IE"/>
              </w:rPr>
            </w:pPr>
          </w:p>
          <w:p w14:paraId="655448A6" w14:textId="77777777" w:rsidR="007C7CB1" w:rsidRPr="00A8563F" w:rsidRDefault="007C7CB1" w:rsidP="00965D0B">
            <w:pPr>
              <w:rPr>
                <w:bCs/>
                <w:szCs w:val="21"/>
                <w:lang w:val="ga-IE"/>
              </w:rPr>
            </w:pPr>
          </w:p>
        </w:tc>
      </w:tr>
    </w:tbl>
    <w:p w14:paraId="1A3AAA91" w14:textId="77777777" w:rsidR="007C7CB1" w:rsidRPr="00A8563F" w:rsidRDefault="007C7CB1" w:rsidP="007C7CB1">
      <w:pPr>
        <w:rPr>
          <w:iCs/>
          <w:szCs w:val="18"/>
          <w:lang w:val="ga-IE"/>
        </w:rPr>
      </w:pPr>
    </w:p>
    <w:tbl>
      <w:tblPr>
        <w:tblStyle w:val="TableGrid"/>
        <w:tblW w:w="8926" w:type="dxa"/>
        <w:shd w:val="clear" w:color="auto" w:fill="F2F2F2" w:themeFill="background1" w:themeFillShade="F2"/>
        <w:tblLook w:val="04A0" w:firstRow="1" w:lastRow="0" w:firstColumn="1" w:lastColumn="0" w:noHBand="0" w:noVBand="1"/>
      </w:tblPr>
      <w:tblGrid>
        <w:gridCol w:w="959"/>
        <w:gridCol w:w="7967"/>
      </w:tblGrid>
      <w:tr w:rsidR="007C7CB1" w:rsidRPr="00A8563F" w14:paraId="00A489A8" w14:textId="77777777" w:rsidTr="008213FD">
        <w:tc>
          <w:tcPr>
            <w:tcW w:w="959" w:type="dxa"/>
            <w:shd w:val="clear" w:color="auto" w:fill="F2F2F2" w:themeFill="background1" w:themeFillShade="F2"/>
          </w:tcPr>
          <w:p w14:paraId="57AE3805" w14:textId="77777777" w:rsidR="007C7CB1" w:rsidRPr="00A8563F" w:rsidRDefault="007C7CB1" w:rsidP="007C7CB1">
            <w:pPr>
              <w:pStyle w:val="ListParagraph"/>
              <w:numPr>
                <w:ilvl w:val="0"/>
                <w:numId w:val="7"/>
              </w:numPr>
              <w:rPr>
                <w:bCs/>
                <w:szCs w:val="21"/>
                <w:lang w:val="ga-IE"/>
              </w:rPr>
            </w:pPr>
          </w:p>
        </w:tc>
        <w:tc>
          <w:tcPr>
            <w:tcW w:w="7967" w:type="dxa"/>
            <w:shd w:val="clear" w:color="auto" w:fill="F2F2F2" w:themeFill="background1" w:themeFillShade="F2"/>
          </w:tcPr>
          <w:p w14:paraId="51A7EC43" w14:textId="77777777" w:rsidR="007C7CB1" w:rsidRPr="00A8563F" w:rsidRDefault="007C7CB1" w:rsidP="00780CCA">
            <w:pPr>
              <w:rPr>
                <w:bCs/>
                <w:szCs w:val="21"/>
                <w:lang w:val="ga-IE"/>
              </w:rPr>
            </w:pPr>
            <w:r w:rsidRPr="00A8563F">
              <w:rPr>
                <w:bCs/>
                <w:szCs w:val="21"/>
                <w:lang w:val="ga-IE"/>
              </w:rPr>
              <w:t xml:space="preserve">Má tá, tabhair sonraí </w:t>
            </w:r>
          </w:p>
          <w:p w14:paraId="321F9504" w14:textId="59C2F1E3" w:rsidR="007C7CB1" w:rsidRPr="00A8563F" w:rsidRDefault="007C7CB1" w:rsidP="00780CCA">
            <w:pPr>
              <w:rPr>
                <w:bCs/>
                <w:szCs w:val="21"/>
                <w:lang w:val="ga-IE"/>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131"/>
        <w:gridCol w:w="2089"/>
        <w:gridCol w:w="2627"/>
      </w:tblGrid>
      <w:tr w:rsidR="007C7CB1" w:rsidRPr="00A8563F" w14:paraId="2D2248EF" w14:textId="77777777" w:rsidTr="008213FD">
        <w:tc>
          <w:tcPr>
            <w:tcW w:w="2169" w:type="dxa"/>
            <w:shd w:val="clear" w:color="auto" w:fill="F2F2F2" w:themeFill="background1" w:themeFillShade="F2"/>
          </w:tcPr>
          <w:p w14:paraId="4341A548" w14:textId="26C66AB5" w:rsidR="007C7CB1" w:rsidRPr="00A8563F" w:rsidRDefault="007C7CB1" w:rsidP="00780CCA">
            <w:pPr>
              <w:spacing w:after="0"/>
              <w:rPr>
                <w:bCs/>
                <w:szCs w:val="21"/>
                <w:lang w:val="ga-IE"/>
              </w:rPr>
            </w:pPr>
            <w:r w:rsidRPr="00A8563F">
              <w:rPr>
                <w:bCs/>
                <w:szCs w:val="21"/>
                <w:lang w:val="ga-IE"/>
              </w:rPr>
              <w:t xml:space="preserve">Ainm an tionscadail </w:t>
            </w:r>
          </w:p>
        </w:tc>
        <w:tc>
          <w:tcPr>
            <w:tcW w:w="2131" w:type="dxa"/>
            <w:shd w:val="clear" w:color="auto" w:fill="F2F2F2" w:themeFill="background1" w:themeFillShade="F2"/>
          </w:tcPr>
          <w:p w14:paraId="486E9E4A" w14:textId="24F8620B" w:rsidR="007C7CB1" w:rsidRPr="00A8563F" w:rsidRDefault="007C7CB1" w:rsidP="00780CCA">
            <w:pPr>
              <w:spacing w:after="0"/>
              <w:rPr>
                <w:bCs/>
                <w:szCs w:val="21"/>
                <w:lang w:val="ga-IE"/>
              </w:rPr>
            </w:pPr>
            <w:r w:rsidRPr="00A8563F">
              <w:rPr>
                <w:bCs/>
                <w:szCs w:val="21"/>
                <w:lang w:val="ga-IE"/>
              </w:rPr>
              <w:t xml:space="preserve">Uimhir thagartha  </w:t>
            </w:r>
            <w:r w:rsidRPr="00A8563F">
              <w:rPr>
                <w:bCs/>
                <w:szCs w:val="21"/>
                <w:lang w:val="ga-IE"/>
              </w:rPr>
              <w:br/>
            </w:r>
          </w:p>
        </w:tc>
        <w:tc>
          <w:tcPr>
            <w:tcW w:w="2089" w:type="dxa"/>
            <w:shd w:val="clear" w:color="auto" w:fill="F2F2F2" w:themeFill="background1" w:themeFillShade="F2"/>
          </w:tcPr>
          <w:p w14:paraId="56BB47BC" w14:textId="77777777" w:rsidR="007C7CB1" w:rsidRPr="00A8563F" w:rsidRDefault="007C7CB1" w:rsidP="00780CCA">
            <w:pPr>
              <w:spacing w:after="0"/>
              <w:rPr>
                <w:color w:val="0000FF"/>
                <w:szCs w:val="21"/>
                <w:lang w:val="ga-IE"/>
              </w:rPr>
            </w:pPr>
            <w:r w:rsidRPr="00A8563F">
              <w:rPr>
                <w:bCs/>
                <w:szCs w:val="21"/>
                <w:lang w:val="ga-IE"/>
              </w:rPr>
              <w:t xml:space="preserve">Méid an deontais €/£ </w:t>
            </w:r>
          </w:p>
          <w:p w14:paraId="69BBE2BE" w14:textId="67D613FD" w:rsidR="007C7CB1" w:rsidRPr="00A8563F" w:rsidRDefault="007C7CB1" w:rsidP="00780CCA">
            <w:pPr>
              <w:spacing w:after="0"/>
              <w:rPr>
                <w:bCs/>
                <w:szCs w:val="21"/>
                <w:lang w:val="ga-IE"/>
              </w:rPr>
            </w:pPr>
          </w:p>
        </w:tc>
        <w:tc>
          <w:tcPr>
            <w:tcW w:w="2537" w:type="dxa"/>
            <w:shd w:val="clear" w:color="auto" w:fill="F2F2F2" w:themeFill="background1" w:themeFillShade="F2"/>
          </w:tcPr>
          <w:p w14:paraId="67F67EFE" w14:textId="77777777" w:rsidR="007C7CB1" w:rsidRPr="00A8563F" w:rsidRDefault="007C7CB1" w:rsidP="00780CCA">
            <w:pPr>
              <w:spacing w:after="0"/>
              <w:rPr>
                <w:bCs/>
                <w:szCs w:val="21"/>
                <w:lang w:val="ga-IE"/>
              </w:rPr>
            </w:pPr>
            <w:r w:rsidRPr="00A8563F">
              <w:rPr>
                <w:bCs/>
                <w:szCs w:val="21"/>
                <w:lang w:val="ga-IE"/>
              </w:rPr>
              <w:t>Stádas (</w:t>
            </w:r>
            <w:r w:rsidRPr="00A8563F">
              <w:rPr>
                <w:lang w:val="ga-IE"/>
              </w:rPr>
              <w:t>iarrtha/ceadaithe/faighte</w:t>
            </w:r>
            <w:r w:rsidRPr="00A8563F">
              <w:rPr>
                <w:bCs/>
                <w:szCs w:val="21"/>
                <w:lang w:val="ga-IE"/>
              </w:rPr>
              <w:t>)</w:t>
            </w:r>
          </w:p>
          <w:p w14:paraId="7672CCA8" w14:textId="1AC9C281" w:rsidR="007C7CB1" w:rsidRPr="00A8563F" w:rsidRDefault="007C7CB1" w:rsidP="00780CCA">
            <w:pPr>
              <w:spacing w:after="0"/>
              <w:rPr>
                <w:bCs/>
                <w:szCs w:val="21"/>
                <w:lang w:val="ga-IE"/>
              </w:rPr>
            </w:pPr>
          </w:p>
        </w:tc>
      </w:tr>
      <w:tr w:rsidR="007C7CB1" w:rsidRPr="00A8563F" w14:paraId="3BB19D4C" w14:textId="77777777" w:rsidTr="008213FD">
        <w:tc>
          <w:tcPr>
            <w:tcW w:w="2169" w:type="dxa"/>
            <w:shd w:val="clear" w:color="auto" w:fill="auto"/>
          </w:tcPr>
          <w:p w14:paraId="1754D510" w14:textId="77777777" w:rsidR="007C7CB1" w:rsidRPr="00A8563F" w:rsidRDefault="007C7CB1" w:rsidP="00780CCA">
            <w:pPr>
              <w:rPr>
                <w:b/>
                <w:bCs/>
                <w:szCs w:val="21"/>
                <w:lang w:val="ga-IE"/>
              </w:rPr>
            </w:pPr>
          </w:p>
        </w:tc>
        <w:tc>
          <w:tcPr>
            <w:tcW w:w="2131" w:type="dxa"/>
            <w:shd w:val="clear" w:color="auto" w:fill="auto"/>
          </w:tcPr>
          <w:p w14:paraId="2C7E914B" w14:textId="77777777" w:rsidR="007C7CB1" w:rsidRPr="00A8563F" w:rsidRDefault="007C7CB1" w:rsidP="00780CCA">
            <w:pPr>
              <w:rPr>
                <w:b/>
                <w:bCs/>
                <w:szCs w:val="21"/>
                <w:lang w:val="ga-IE"/>
              </w:rPr>
            </w:pPr>
          </w:p>
        </w:tc>
        <w:tc>
          <w:tcPr>
            <w:tcW w:w="2089" w:type="dxa"/>
            <w:shd w:val="clear" w:color="auto" w:fill="auto"/>
          </w:tcPr>
          <w:p w14:paraId="0E98B2DB" w14:textId="77777777" w:rsidR="007C7CB1" w:rsidRPr="00A8563F" w:rsidRDefault="007C7CB1" w:rsidP="00780CCA">
            <w:pPr>
              <w:rPr>
                <w:b/>
                <w:bCs/>
                <w:szCs w:val="21"/>
                <w:lang w:val="ga-IE"/>
              </w:rPr>
            </w:pPr>
          </w:p>
        </w:tc>
        <w:tc>
          <w:tcPr>
            <w:tcW w:w="2537" w:type="dxa"/>
          </w:tcPr>
          <w:p w14:paraId="13122F69" w14:textId="77777777" w:rsidR="007C7CB1" w:rsidRPr="00A8563F" w:rsidRDefault="007C7CB1" w:rsidP="00780CCA">
            <w:pPr>
              <w:rPr>
                <w:b/>
                <w:bCs/>
                <w:szCs w:val="21"/>
                <w:lang w:val="ga-IE"/>
              </w:rPr>
            </w:pPr>
          </w:p>
        </w:tc>
      </w:tr>
      <w:tr w:rsidR="007C7CB1" w:rsidRPr="00A8563F" w14:paraId="51E5B0E5" w14:textId="77777777" w:rsidTr="008213FD">
        <w:tc>
          <w:tcPr>
            <w:tcW w:w="2169" w:type="dxa"/>
            <w:shd w:val="clear" w:color="auto" w:fill="auto"/>
          </w:tcPr>
          <w:p w14:paraId="27EC3165" w14:textId="77777777" w:rsidR="007C7CB1" w:rsidRPr="00A8563F" w:rsidRDefault="007C7CB1" w:rsidP="00780CCA">
            <w:pPr>
              <w:rPr>
                <w:b/>
                <w:bCs/>
                <w:szCs w:val="21"/>
                <w:lang w:val="ga-IE"/>
              </w:rPr>
            </w:pPr>
          </w:p>
        </w:tc>
        <w:tc>
          <w:tcPr>
            <w:tcW w:w="2131" w:type="dxa"/>
            <w:shd w:val="clear" w:color="auto" w:fill="auto"/>
          </w:tcPr>
          <w:p w14:paraId="2B2FBFCB" w14:textId="77777777" w:rsidR="007C7CB1" w:rsidRPr="00A8563F" w:rsidRDefault="007C7CB1" w:rsidP="00780CCA">
            <w:pPr>
              <w:rPr>
                <w:b/>
                <w:bCs/>
                <w:szCs w:val="21"/>
                <w:lang w:val="ga-IE"/>
              </w:rPr>
            </w:pPr>
          </w:p>
        </w:tc>
        <w:tc>
          <w:tcPr>
            <w:tcW w:w="2089" w:type="dxa"/>
            <w:shd w:val="clear" w:color="auto" w:fill="auto"/>
          </w:tcPr>
          <w:p w14:paraId="61DD88E4" w14:textId="77777777" w:rsidR="007C7CB1" w:rsidRPr="00A8563F" w:rsidRDefault="007C7CB1" w:rsidP="00780CCA">
            <w:pPr>
              <w:rPr>
                <w:b/>
                <w:bCs/>
                <w:szCs w:val="21"/>
                <w:lang w:val="ga-IE"/>
              </w:rPr>
            </w:pPr>
          </w:p>
        </w:tc>
        <w:tc>
          <w:tcPr>
            <w:tcW w:w="2537" w:type="dxa"/>
          </w:tcPr>
          <w:p w14:paraId="0AD96ADF" w14:textId="77777777" w:rsidR="007C7CB1" w:rsidRPr="00A8563F" w:rsidRDefault="007C7CB1" w:rsidP="00780CCA">
            <w:pPr>
              <w:rPr>
                <w:b/>
                <w:bCs/>
                <w:szCs w:val="21"/>
                <w:lang w:val="ga-IE"/>
              </w:rPr>
            </w:pPr>
          </w:p>
        </w:tc>
      </w:tr>
      <w:tr w:rsidR="007C7CB1" w:rsidRPr="00A8563F" w14:paraId="123E913E" w14:textId="77777777" w:rsidTr="008213FD">
        <w:tc>
          <w:tcPr>
            <w:tcW w:w="2169" w:type="dxa"/>
            <w:shd w:val="clear" w:color="auto" w:fill="auto"/>
          </w:tcPr>
          <w:p w14:paraId="73C030C2" w14:textId="77777777" w:rsidR="007C7CB1" w:rsidRPr="00A8563F" w:rsidRDefault="007C7CB1" w:rsidP="00780CCA">
            <w:pPr>
              <w:rPr>
                <w:b/>
                <w:bCs/>
                <w:szCs w:val="21"/>
                <w:lang w:val="ga-IE"/>
              </w:rPr>
            </w:pPr>
          </w:p>
        </w:tc>
        <w:tc>
          <w:tcPr>
            <w:tcW w:w="2131" w:type="dxa"/>
            <w:shd w:val="clear" w:color="auto" w:fill="auto"/>
          </w:tcPr>
          <w:p w14:paraId="2F1B6E13" w14:textId="77777777" w:rsidR="007C7CB1" w:rsidRPr="00A8563F" w:rsidRDefault="007C7CB1" w:rsidP="00780CCA">
            <w:pPr>
              <w:rPr>
                <w:b/>
                <w:bCs/>
                <w:szCs w:val="21"/>
                <w:lang w:val="ga-IE"/>
              </w:rPr>
            </w:pPr>
          </w:p>
        </w:tc>
        <w:tc>
          <w:tcPr>
            <w:tcW w:w="2089" w:type="dxa"/>
            <w:shd w:val="clear" w:color="auto" w:fill="auto"/>
          </w:tcPr>
          <w:p w14:paraId="4A5AA272" w14:textId="77777777" w:rsidR="007C7CB1" w:rsidRPr="00A8563F" w:rsidRDefault="007C7CB1" w:rsidP="00780CCA">
            <w:pPr>
              <w:rPr>
                <w:b/>
                <w:bCs/>
                <w:szCs w:val="21"/>
                <w:lang w:val="ga-IE"/>
              </w:rPr>
            </w:pPr>
          </w:p>
        </w:tc>
        <w:tc>
          <w:tcPr>
            <w:tcW w:w="2537" w:type="dxa"/>
          </w:tcPr>
          <w:p w14:paraId="1216DD90" w14:textId="77777777" w:rsidR="007C7CB1" w:rsidRPr="00A8563F" w:rsidRDefault="007C7CB1" w:rsidP="00780CCA">
            <w:pPr>
              <w:rPr>
                <w:b/>
                <w:bCs/>
                <w:szCs w:val="21"/>
                <w:lang w:val="ga-IE"/>
              </w:rPr>
            </w:pPr>
          </w:p>
        </w:tc>
      </w:tr>
      <w:tr w:rsidR="007C7CB1" w:rsidRPr="00A8563F" w14:paraId="194DE987" w14:textId="77777777" w:rsidTr="008213FD">
        <w:tc>
          <w:tcPr>
            <w:tcW w:w="2169" w:type="dxa"/>
            <w:shd w:val="clear" w:color="auto" w:fill="auto"/>
          </w:tcPr>
          <w:p w14:paraId="0556A648" w14:textId="77777777" w:rsidR="007C7CB1" w:rsidRPr="00A8563F" w:rsidRDefault="007C7CB1" w:rsidP="00780CCA">
            <w:pPr>
              <w:rPr>
                <w:b/>
                <w:bCs/>
                <w:szCs w:val="21"/>
                <w:lang w:val="ga-IE"/>
              </w:rPr>
            </w:pPr>
          </w:p>
        </w:tc>
        <w:tc>
          <w:tcPr>
            <w:tcW w:w="2131" w:type="dxa"/>
            <w:shd w:val="clear" w:color="auto" w:fill="auto"/>
          </w:tcPr>
          <w:p w14:paraId="6835D8D1" w14:textId="77777777" w:rsidR="007C7CB1" w:rsidRPr="00A8563F" w:rsidRDefault="007C7CB1" w:rsidP="00780CCA">
            <w:pPr>
              <w:rPr>
                <w:b/>
                <w:bCs/>
                <w:szCs w:val="21"/>
                <w:lang w:val="ga-IE"/>
              </w:rPr>
            </w:pPr>
          </w:p>
        </w:tc>
        <w:tc>
          <w:tcPr>
            <w:tcW w:w="2089" w:type="dxa"/>
            <w:shd w:val="clear" w:color="auto" w:fill="auto"/>
          </w:tcPr>
          <w:p w14:paraId="74CBC0C2" w14:textId="77777777" w:rsidR="007C7CB1" w:rsidRPr="00A8563F" w:rsidRDefault="007C7CB1" w:rsidP="00780CCA">
            <w:pPr>
              <w:rPr>
                <w:b/>
                <w:bCs/>
                <w:szCs w:val="21"/>
                <w:lang w:val="ga-IE"/>
              </w:rPr>
            </w:pPr>
          </w:p>
        </w:tc>
        <w:tc>
          <w:tcPr>
            <w:tcW w:w="2537" w:type="dxa"/>
          </w:tcPr>
          <w:p w14:paraId="47AED5D3" w14:textId="77777777" w:rsidR="007C7CB1" w:rsidRPr="00A8563F" w:rsidRDefault="007C7CB1" w:rsidP="00780CCA">
            <w:pPr>
              <w:rPr>
                <w:b/>
                <w:bCs/>
                <w:szCs w:val="21"/>
                <w:lang w:val="ga-IE"/>
              </w:rPr>
            </w:pPr>
          </w:p>
        </w:tc>
      </w:tr>
    </w:tbl>
    <w:p w14:paraId="5D04ACC5" w14:textId="77777777" w:rsidR="007C7CB1" w:rsidRPr="00A8563F" w:rsidRDefault="007C7CB1" w:rsidP="007C7CB1">
      <w:pPr>
        <w:spacing w:after="0"/>
        <w:rPr>
          <w:i/>
          <w:lang w:val="ga-IE"/>
        </w:rPr>
      </w:pPr>
    </w:p>
    <w:p w14:paraId="1341F675" w14:textId="77777777" w:rsidR="007C7CB1" w:rsidRPr="00A8563F" w:rsidRDefault="007C7CB1" w:rsidP="007C7CB1">
      <w:pPr>
        <w:spacing w:after="0"/>
        <w:rPr>
          <w:color w:val="0070C0"/>
          <w:sz w:val="24"/>
          <w:szCs w:val="24"/>
          <w:lang w:val="ga-IE"/>
        </w:rPr>
      </w:pPr>
      <w:r w:rsidRPr="00A8563F">
        <w:rPr>
          <w:b/>
          <w:color w:val="0070C0"/>
          <w:sz w:val="24"/>
          <w:szCs w:val="24"/>
          <w:lang w:val="ga-IE"/>
        </w:rPr>
        <w:t>Roinn D</w:t>
      </w:r>
      <w:r w:rsidRPr="00A8563F">
        <w:rPr>
          <w:b/>
          <w:color w:val="0070C0"/>
          <w:sz w:val="24"/>
          <w:szCs w:val="24"/>
          <w:lang w:val="ga-IE"/>
        </w:rPr>
        <w:tab/>
      </w:r>
      <w:r w:rsidRPr="00A8563F">
        <w:rPr>
          <w:b/>
          <w:color w:val="0070C0"/>
          <w:sz w:val="24"/>
          <w:szCs w:val="24"/>
          <w:lang w:val="ga-IE"/>
        </w:rPr>
        <w:tab/>
        <w:t>Cumhdach leanaí</w:t>
      </w:r>
    </w:p>
    <w:p w14:paraId="4D46C4A2" w14:textId="77777777" w:rsidR="007C7CB1" w:rsidRPr="00A8563F" w:rsidRDefault="007C7CB1" w:rsidP="007C7CB1">
      <w:pPr>
        <w:spacing w:after="0" w:line="240" w:lineRule="auto"/>
        <w:jc w:val="both"/>
        <w:rPr>
          <w:b/>
          <w:lang w:val="ga-IE"/>
        </w:rPr>
      </w:pPr>
    </w:p>
    <w:p w14:paraId="2EF2469B" w14:textId="77777777" w:rsidR="007C7CB1" w:rsidRPr="00A8563F" w:rsidRDefault="007C7CB1" w:rsidP="007C7CB1">
      <w:pPr>
        <w:spacing w:after="0" w:line="240" w:lineRule="auto"/>
        <w:jc w:val="both"/>
        <w:rPr>
          <w:lang w:val="ga-IE"/>
        </w:rPr>
      </w:pPr>
      <w:r w:rsidRPr="00A8563F">
        <w:rPr>
          <w:lang w:val="ga-IE"/>
        </w:rPr>
        <w:t>Eagraíochtaí suite sa dlínse ó dheas</w:t>
      </w:r>
    </w:p>
    <w:p w14:paraId="1F8B744A" w14:textId="4937906D" w:rsidR="007C7CB1" w:rsidRPr="00A8563F" w:rsidRDefault="007C7CB1" w:rsidP="007C7CB1">
      <w:pPr>
        <w:spacing w:after="0" w:line="240" w:lineRule="auto"/>
        <w:jc w:val="both"/>
        <w:rPr>
          <w:lang w:val="ga-IE"/>
        </w:rPr>
      </w:pPr>
    </w:p>
    <w:tbl>
      <w:tblPr>
        <w:tblStyle w:val="TableGrid"/>
        <w:tblW w:w="0" w:type="auto"/>
        <w:shd w:val="clear" w:color="auto" w:fill="F2F2F2" w:themeFill="background1" w:themeFillShade="F2"/>
        <w:tblLook w:val="04A0" w:firstRow="1" w:lastRow="0" w:firstColumn="1" w:lastColumn="0" w:noHBand="0" w:noVBand="1"/>
      </w:tblPr>
      <w:tblGrid>
        <w:gridCol w:w="959"/>
        <w:gridCol w:w="7569"/>
      </w:tblGrid>
      <w:tr w:rsidR="007C7CB1" w:rsidRPr="00A76AE8" w14:paraId="201B3676" w14:textId="77777777" w:rsidTr="00780CCA">
        <w:trPr>
          <w:trHeight w:val="720"/>
        </w:trPr>
        <w:tc>
          <w:tcPr>
            <w:tcW w:w="959" w:type="dxa"/>
            <w:shd w:val="clear" w:color="auto" w:fill="F2F2F2" w:themeFill="background1" w:themeFillShade="F2"/>
          </w:tcPr>
          <w:p w14:paraId="43F8F567" w14:textId="77777777" w:rsidR="007C7CB1" w:rsidRPr="00A8563F" w:rsidRDefault="007C7CB1" w:rsidP="007C7CB1">
            <w:pPr>
              <w:pStyle w:val="ListParagraph"/>
              <w:numPr>
                <w:ilvl w:val="0"/>
                <w:numId w:val="7"/>
              </w:numPr>
              <w:jc w:val="both"/>
              <w:rPr>
                <w:lang w:val="ga-IE"/>
              </w:rPr>
            </w:pPr>
          </w:p>
        </w:tc>
        <w:tc>
          <w:tcPr>
            <w:tcW w:w="7569" w:type="dxa"/>
            <w:shd w:val="clear" w:color="auto" w:fill="F2F2F2" w:themeFill="background1" w:themeFillShade="F2"/>
          </w:tcPr>
          <w:p w14:paraId="40EB44F0" w14:textId="77777777" w:rsidR="007C7CB1" w:rsidRPr="00A8563F" w:rsidRDefault="007C7CB1" w:rsidP="00780CCA">
            <w:pPr>
              <w:rPr>
                <w:lang w:val="ga-IE"/>
              </w:rPr>
            </w:pPr>
            <w:r w:rsidRPr="00A8563F">
              <w:rPr>
                <w:noProof/>
                <w:lang w:val="ga-IE" w:eastAsia="ga-IE"/>
              </w:rPr>
              <mc:AlternateContent>
                <mc:Choice Requires="wps">
                  <w:drawing>
                    <wp:anchor distT="0" distB="0" distL="114300" distR="114300" simplePos="0" relativeHeight="251661312" behindDoc="0" locked="0" layoutInCell="1" allowOverlap="1" wp14:anchorId="33E8967F" wp14:editId="7CE25DE0">
                      <wp:simplePos x="0" y="0"/>
                      <wp:positionH relativeFrom="column">
                        <wp:posOffset>4417060</wp:posOffset>
                      </wp:positionH>
                      <wp:positionV relativeFrom="paragraph">
                        <wp:posOffset>69850</wp:posOffset>
                      </wp:positionV>
                      <wp:extent cx="247650" cy="238125"/>
                      <wp:effectExtent l="0" t="0" r="19050" b="28575"/>
                      <wp:wrapSquare wrapText="bothSides"/>
                      <wp:docPr id="8" name="Bosca Téacs 8"/>
                      <wp:cNvGraphicFramePr/>
                      <a:graphic xmlns:a="http://schemas.openxmlformats.org/drawingml/2006/main">
                        <a:graphicData uri="http://schemas.microsoft.com/office/word/2010/wordprocessingShape">
                          <wps:wsp>
                            <wps:cNvSpPr txBox="1"/>
                            <wps:spPr>
                              <a:xfrm>
                                <a:off x="0" y="0"/>
                                <a:ext cx="2476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609E14" w14:textId="77777777" w:rsidR="00780CCA" w:rsidRDefault="00780CCA" w:rsidP="007C7C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E8967F" id="Bosca Téacs 8" o:spid="_x0000_s1031" type="#_x0000_t202" style="position:absolute;margin-left:347.8pt;margin-top:5.5pt;width:19.5pt;height:1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" fillcolor="white [3201]" strokeweight=".5pt">
                      <v:textbox>
                        <w:txbxContent>
                          <w:p w14:paraId="03609E14" w14:textId="77777777" w:rsidR="00780CCA" w:rsidRDefault="00780CCA" w:rsidP="007C7CB1"/>
                        </w:txbxContent>
                      </v:textbox>
                      <w10:wrap type="square"/>
                    </v:shape>
                  </w:pict>
                </mc:Fallback>
              </mc:AlternateContent>
            </w:r>
            <w:r w:rsidRPr="00A8563F">
              <w:rPr>
                <w:lang w:val="ga-IE"/>
              </w:rPr>
              <w:t xml:space="preserve">Deimhním le X sa bhosca seo go bhfuil polasaí um chosaint agus leas leanaí ag an eagraíocht atá ag teacht le Treoir Náisiúnta um Thús Áite do Leanaí 2017  </w:t>
            </w:r>
          </w:p>
          <w:p w14:paraId="1CC080D5" w14:textId="0FD6A57F" w:rsidR="007C7CB1" w:rsidRPr="00A8563F" w:rsidRDefault="007C7CB1" w:rsidP="00780CCA">
            <w:pPr>
              <w:rPr>
                <w:lang w:val="ga-IE"/>
              </w:rPr>
            </w:pPr>
          </w:p>
        </w:tc>
      </w:tr>
    </w:tbl>
    <w:p w14:paraId="4F05007E" w14:textId="77777777" w:rsidR="007C7CB1" w:rsidRPr="00A8563F" w:rsidRDefault="007C7CB1" w:rsidP="007C7CB1">
      <w:pPr>
        <w:spacing w:after="0" w:line="240" w:lineRule="auto"/>
        <w:jc w:val="both"/>
        <w:rPr>
          <w:lang w:val="ga-IE"/>
        </w:rPr>
      </w:pPr>
      <w:r w:rsidRPr="00A8563F">
        <w:rPr>
          <w:lang w:val="ga-IE"/>
        </w:rPr>
        <w:t xml:space="preserve"> </w:t>
      </w:r>
    </w:p>
    <w:p w14:paraId="0DF0C163" w14:textId="77777777" w:rsidR="007C7CB1" w:rsidRPr="00A8563F" w:rsidRDefault="007C7CB1" w:rsidP="007C7CB1">
      <w:pPr>
        <w:spacing w:after="0"/>
        <w:rPr>
          <w:lang w:val="ga-IE"/>
        </w:rPr>
      </w:pPr>
      <w:r w:rsidRPr="00A8563F">
        <w:rPr>
          <w:lang w:val="ga-IE"/>
        </w:rPr>
        <w:t>Eagraíochtaí lonnaithe sa dlínse ó thuaidh</w:t>
      </w:r>
    </w:p>
    <w:p w14:paraId="68379DBF" w14:textId="3897C1F8" w:rsidR="007C7CB1" w:rsidRPr="00A8563F" w:rsidRDefault="007C7CB1" w:rsidP="007C7CB1">
      <w:pPr>
        <w:spacing w:after="0"/>
        <w:rPr>
          <w:color w:val="0070C0"/>
          <w:lang w:val="ga-IE"/>
        </w:rPr>
      </w:pPr>
    </w:p>
    <w:tbl>
      <w:tblPr>
        <w:tblStyle w:val="TableGrid"/>
        <w:tblW w:w="0" w:type="auto"/>
        <w:shd w:val="clear" w:color="auto" w:fill="F2F2F2" w:themeFill="background1" w:themeFillShade="F2"/>
        <w:tblLook w:val="04A0" w:firstRow="1" w:lastRow="0" w:firstColumn="1" w:lastColumn="0" w:noHBand="0" w:noVBand="1"/>
      </w:tblPr>
      <w:tblGrid>
        <w:gridCol w:w="959"/>
        <w:gridCol w:w="7569"/>
      </w:tblGrid>
      <w:tr w:rsidR="007C7CB1" w:rsidRPr="00A76AE8" w14:paraId="37791126" w14:textId="77777777" w:rsidTr="00780CCA">
        <w:trPr>
          <w:trHeight w:val="554"/>
        </w:trPr>
        <w:tc>
          <w:tcPr>
            <w:tcW w:w="959" w:type="dxa"/>
            <w:shd w:val="clear" w:color="auto" w:fill="F2F2F2" w:themeFill="background1" w:themeFillShade="F2"/>
          </w:tcPr>
          <w:p w14:paraId="38AB9DBA" w14:textId="77777777" w:rsidR="007C7CB1" w:rsidRPr="00A8563F" w:rsidRDefault="007C7CB1" w:rsidP="007C7CB1">
            <w:pPr>
              <w:pStyle w:val="ListParagraph"/>
              <w:numPr>
                <w:ilvl w:val="0"/>
                <w:numId w:val="7"/>
              </w:numPr>
              <w:jc w:val="both"/>
              <w:rPr>
                <w:lang w:val="ga-IE"/>
              </w:rPr>
            </w:pPr>
          </w:p>
        </w:tc>
        <w:tc>
          <w:tcPr>
            <w:tcW w:w="7569" w:type="dxa"/>
            <w:shd w:val="clear" w:color="auto" w:fill="F2F2F2" w:themeFill="background1" w:themeFillShade="F2"/>
          </w:tcPr>
          <w:p w14:paraId="2ACEAD48" w14:textId="5358C73A" w:rsidR="007C7CB1" w:rsidRPr="00A8563F" w:rsidRDefault="007C7CB1" w:rsidP="00780CCA">
            <w:pPr>
              <w:rPr>
                <w:lang w:val="ga-IE"/>
              </w:rPr>
            </w:pPr>
            <w:r w:rsidRPr="00A8563F">
              <w:rPr>
                <w:noProof/>
                <w:highlight w:val="red"/>
                <w:lang w:val="ga-IE" w:eastAsia="ga-IE"/>
              </w:rPr>
              <mc:AlternateContent>
                <mc:Choice Requires="wps">
                  <w:drawing>
                    <wp:anchor distT="0" distB="0" distL="114300" distR="114300" simplePos="0" relativeHeight="251662336" behindDoc="0" locked="0" layoutInCell="1" allowOverlap="1" wp14:anchorId="13384F1E" wp14:editId="723FE55F">
                      <wp:simplePos x="0" y="0"/>
                      <wp:positionH relativeFrom="column">
                        <wp:posOffset>4380306</wp:posOffset>
                      </wp:positionH>
                      <wp:positionV relativeFrom="paragraph">
                        <wp:posOffset>59461</wp:posOffset>
                      </wp:positionV>
                      <wp:extent cx="247650" cy="257175"/>
                      <wp:effectExtent l="0" t="0" r="19050" b="28575"/>
                      <wp:wrapNone/>
                      <wp:docPr id="11" name="Bosca Téacs 11"/>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5B3EC3" w14:textId="77777777" w:rsidR="00780CCA" w:rsidRDefault="00780CCA" w:rsidP="007C7C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384F1E" id="Bosca Téacs 11" o:spid="_x0000_s1032" type="#_x0000_t202" style="position:absolute;margin-left:344.9pt;margin-top:4.7pt;width:19.5pt;height:2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" fillcolor="white [3201]" strokeweight=".5pt">
                      <v:textbox>
                        <w:txbxContent>
                          <w:p w14:paraId="1F5B3EC3" w14:textId="77777777" w:rsidR="00780CCA" w:rsidRDefault="00780CCA" w:rsidP="007C7CB1"/>
                        </w:txbxContent>
                      </v:textbox>
                    </v:shape>
                  </w:pict>
                </mc:Fallback>
              </mc:AlternateContent>
            </w:r>
            <w:r w:rsidRPr="00A8563F">
              <w:rPr>
                <w:lang w:val="ga-IE"/>
              </w:rPr>
              <w:t xml:space="preserve">Deimhním le X sa bhosca seo go bhfuil polasaí scríofa </w:t>
            </w:r>
            <w:r w:rsidR="00697B0B">
              <w:rPr>
                <w:lang w:val="ga-IE"/>
              </w:rPr>
              <w:t>um</w:t>
            </w:r>
            <w:r w:rsidRPr="00A8563F">
              <w:rPr>
                <w:lang w:val="ga-IE"/>
              </w:rPr>
              <w:t xml:space="preserve"> chumhdach ag an eagraíocht, faofa ag bord bainistíochta</w:t>
            </w:r>
          </w:p>
          <w:p w14:paraId="55DA6C49" w14:textId="3D5A8C75" w:rsidR="007C7CB1" w:rsidRPr="00A8563F" w:rsidRDefault="007C7CB1" w:rsidP="00780CCA">
            <w:pPr>
              <w:rPr>
                <w:lang w:val="ga-IE"/>
              </w:rPr>
            </w:pPr>
          </w:p>
        </w:tc>
      </w:tr>
    </w:tbl>
    <w:p w14:paraId="3A93B679" w14:textId="77777777" w:rsidR="007C7CB1" w:rsidRPr="00A8563F" w:rsidRDefault="007C7CB1" w:rsidP="007C7CB1">
      <w:pPr>
        <w:spacing w:after="120" w:line="240" w:lineRule="auto"/>
        <w:jc w:val="both"/>
        <w:rPr>
          <w:lang w:val="ga-IE"/>
        </w:rPr>
      </w:pPr>
    </w:p>
    <w:p w14:paraId="6FAAA8F1" w14:textId="6E188AAF" w:rsidR="007C7CB1" w:rsidRPr="00BB2CF4" w:rsidRDefault="00965D0B" w:rsidP="00AB3CB5">
      <w:pPr>
        <w:spacing w:after="120" w:line="240" w:lineRule="auto"/>
        <w:jc w:val="both"/>
        <w:rPr>
          <w:b/>
          <w:color w:val="0070C0"/>
          <w:sz w:val="24"/>
          <w:szCs w:val="24"/>
          <w:lang w:val="ga-IE"/>
        </w:rPr>
      </w:pPr>
      <w:r w:rsidRPr="00A8563F">
        <w:rPr>
          <w:b/>
          <w:highlight w:val="yellow"/>
          <w:lang w:val="ga-IE"/>
        </w:rPr>
        <w:br w:type="column"/>
      </w:r>
      <w:r w:rsidR="007C7CB1" w:rsidRPr="00BB2CF4">
        <w:rPr>
          <w:b/>
          <w:color w:val="0070C0"/>
          <w:sz w:val="24"/>
          <w:szCs w:val="24"/>
          <w:lang w:val="ga-IE"/>
        </w:rPr>
        <w:lastRenderedPageBreak/>
        <w:t>Roinn E</w:t>
      </w:r>
      <w:r w:rsidR="007C7CB1" w:rsidRPr="00BB2CF4">
        <w:rPr>
          <w:b/>
          <w:color w:val="0070C0"/>
          <w:sz w:val="24"/>
          <w:szCs w:val="24"/>
          <w:lang w:val="ga-IE"/>
        </w:rPr>
        <w:tab/>
        <w:t>Ceisteanna measúnaithe na scéime</w:t>
      </w:r>
    </w:p>
    <w:p w14:paraId="45477D9F" w14:textId="77777777" w:rsidR="007C7CB1" w:rsidRPr="00BB2CF4" w:rsidRDefault="007C7CB1" w:rsidP="007C7CB1">
      <w:pPr>
        <w:spacing w:after="0" w:line="240" w:lineRule="auto"/>
        <w:jc w:val="both"/>
        <w:rPr>
          <w:b/>
          <w:lang w:val="ga-IE"/>
        </w:rPr>
      </w:pPr>
    </w:p>
    <w:p w14:paraId="72EB7365" w14:textId="77777777" w:rsidR="00000999" w:rsidRPr="00BB2CF4" w:rsidRDefault="00000999" w:rsidP="00000999">
      <w:pPr>
        <w:spacing w:after="0"/>
        <w:rPr>
          <w:b/>
          <w:bCs/>
          <w:lang w:val="ga-IE"/>
        </w:rPr>
      </w:pPr>
      <w:r w:rsidRPr="00BB2CF4">
        <w:rPr>
          <w:b/>
          <w:bCs/>
          <w:lang w:val="ga-IE"/>
        </w:rPr>
        <w:t xml:space="preserve">Critéir riachtanacha </w:t>
      </w:r>
    </w:p>
    <w:p w14:paraId="4DB6ED31" w14:textId="320A752C" w:rsidR="00000999" w:rsidRPr="00A8563F" w:rsidRDefault="00000999" w:rsidP="00000999">
      <w:pPr>
        <w:spacing w:after="0"/>
        <w:rPr>
          <w:lang w:val="ga-IE"/>
        </w:rPr>
      </w:pPr>
      <w:r w:rsidRPr="00BB2CF4">
        <w:rPr>
          <w:lang w:val="ga-IE"/>
        </w:rPr>
        <w:t>Is gá critéir</w:t>
      </w:r>
      <w:r w:rsidR="00697B0B">
        <w:rPr>
          <w:lang w:val="ga-IE"/>
        </w:rPr>
        <w:t xml:space="preserve"> riachtanacha na scéime, mar a shonraítear sna treoirlínte,</w:t>
      </w:r>
      <w:r w:rsidRPr="00BB2CF4">
        <w:rPr>
          <w:lang w:val="ga-IE"/>
        </w:rPr>
        <w:t xml:space="preserve"> a chomhlíonadh le go mbeidh Foras na Gaeilge in ann measúnú a dhéanamh ar an gcuid eile den iarratas</w:t>
      </w:r>
      <w:r w:rsidR="00697B0B">
        <w:rPr>
          <w:lang w:val="ga-IE"/>
        </w:rPr>
        <w:t>.</w:t>
      </w:r>
    </w:p>
    <w:p w14:paraId="7DB6423F" w14:textId="77777777" w:rsidR="00000999" w:rsidRPr="00697B0B" w:rsidRDefault="00000999" w:rsidP="00000999">
      <w:pPr>
        <w:spacing w:after="0"/>
        <w:rPr>
          <w:b/>
          <w:bCs/>
          <w:lang w:val="ga-IE"/>
        </w:rPr>
      </w:pPr>
    </w:p>
    <w:p w14:paraId="7A332C7F" w14:textId="3ADF5B51" w:rsidR="00697B0B" w:rsidRPr="00697B0B" w:rsidRDefault="00697B0B" w:rsidP="00000999">
      <w:pPr>
        <w:spacing w:after="0"/>
        <w:rPr>
          <w:b/>
          <w:bCs/>
          <w:lang w:val="ga-IE"/>
        </w:rPr>
      </w:pPr>
      <w:r w:rsidRPr="00697B0B">
        <w:rPr>
          <w:b/>
          <w:bCs/>
          <w:lang w:val="ga-IE"/>
        </w:rPr>
        <w:t>Sonraí na féile</w:t>
      </w:r>
    </w:p>
    <w:tbl>
      <w:tblPr>
        <w:tblStyle w:val="TableGrid1"/>
        <w:tblW w:w="9322" w:type="dxa"/>
        <w:tblLook w:val="04A0" w:firstRow="1" w:lastRow="0" w:firstColumn="1" w:lastColumn="0" w:noHBand="0" w:noVBand="1"/>
      </w:tblPr>
      <w:tblGrid>
        <w:gridCol w:w="988"/>
        <w:gridCol w:w="4558"/>
        <w:gridCol w:w="3776"/>
      </w:tblGrid>
      <w:tr w:rsidR="00000999" w:rsidRPr="00A76AE8" w14:paraId="7CB8EAF3" w14:textId="77777777" w:rsidTr="004A14BF">
        <w:tc>
          <w:tcPr>
            <w:tcW w:w="988" w:type="dxa"/>
            <w:shd w:val="clear" w:color="auto" w:fill="F2F2F2" w:themeFill="background1" w:themeFillShade="F2"/>
          </w:tcPr>
          <w:p w14:paraId="7E2A1B0A" w14:textId="5773914C" w:rsidR="00000999" w:rsidRPr="00A8563F" w:rsidRDefault="00A8563F" w:rsidP="004A14BF">
            <w:pPr>
              <w:ind w:left="720" w:hanging="556"/>
              <w:contextualSpacing/>
              <w:rPr>
                <w:lang w:val="ga-IE"/>
              </w:rPr>
            </w:pPr>
            <w:r>
              <w:rPr>
                <w:lang w:val="ga-IE"/>
              </w:rPr>
              <w:t>1.</w:t>
            </w:r>
          </w:p>
        </w:tc>
        <w:tc>
          <w:tcPr>
            <w:tcW w:w="4558" w:type="dxa"/>
            <w:shd w:val="clear" w:color="auto" w:fill="F2F2F2" w:themeFill="background1" w:themeFillShade="F2"/>
          </w:tcPr>
          <w:p w14:paraId="305C3B5B" w14:textId="3C516F34" w:rsidR="00000999" w:rsidRPr="00A8563F" w:rsidRDefault="00000999" w:rsidP="00745982">
            <w:pPr>
              <w:rPr>
                <w:lang w:val="ga-IE"/>
              </w:rPr>
            </w:pPr>
            <w:r w:rsidRPr="00A8563F">
              <w:rPr>
                <w:lang w:val="ga-IE"/>
              </w:rPr>
              <w:t>Cad é ainm agus dátaí na féile?</w:t>
            </w:r>
          </w:p>
          <w:p w14:paraId="5D5DDB1D" w14:textId="77777777" w:rsidR="00000999" w:rsidRPr="00A8563F" w:rsidRDefault="00000999" w:rsidP="00745982">
            <w:pPr>
              <w:rPr>
                <w:lang w:val="ga-IE"/>
              </w:rPr>
            </w:pPr>
          </w:p>
        </w:tc>
        <w:tc>
          <w:tcPr>
            <w:tcW w:w="3776" w:type="dxa"/>
            <w:shd w:val="clear" w:color="auto" w:fill="auto"/>
          </w:tcPr>
          <w:p w14:paraId="74ABC531" w14:textId="77777777" w:rsidR="00000999" w:rsidRPr="00A8563F" w:rsidRDefault="00000999" w:rsidP="00745982">
            <w:pPr>
              <w:rPr>
                <w:lang w:val="ga-IE"/>
              </w:rPr>
            </w:pPr>
          </w:p>
        </w:tc>
      </w:tr>
      <w:tr w:rsidR="00000999" w:rsidRPr="00A76AE8" w14:paraId="23A65A12" w14:textId="77777777" w:rsidTr="004A14BF">
        <w:tc>
          <w:tcPr>
            <w:tcW w:w="988" w:type="dxa"/>
            <w:shd w:val="clear" w:color="auto" w:fill="F2F2F2" w:themeFill="background1" w:themeFillShade="F2"/>
          </w:tcPr>
          <w:p w14:paraId="5D1A59BF" w14:textId="37F2B0E0" w:rsidR="00000999" w:rsidRPr="00A8563F" w:rsidRDefault="00A8563F" w:rsidP="004A14BF">
            <w:pPr>
              <w:ind w:left="720" w:hanging="556"/>
              <w:contextualSpacing/>
              <w:rPr>
                <w:lang w:val="ga-IE"/>
              </w:rPr>
            </w:pPr>
            <w:r>
              <w:rPr>
                <w:lang w:val="ga-IE"/>
              </w:rPr>
              <w:t xml:space="preserve">2. </w:t>
            </w:r>
          </w:p>
        </w:tc>
        <w:tc>
          <w:tcPr>
            <w:tcW w:w="4558" w:type="dxa"/>
            <w:shd w:val="clear" w:color="auto" w:fill="F2F2F2" w:themeFill="background1" w:themeFillShade="F2"/>
          </w:tcPr>
          <w:p w14:paraId="17AEFFA8" w14:textId="7602354E" w:rsidR="00000999" w:rsidRPr="00A8563F" w:rsidRDefault="00000999" w:rsidP="00000999">
            <w:pPr>
              <w:rPr>
                <w:lang w:val="ga-IE"/>
              </w:rPr>
            </w:pPr>
            <w:r w:rsidRPr="00A8563F">
              <w:rPr>
                <w:lang w:val="ga-IE"/>
              </w:rPr>
              <w:t>Cad í teanga na féile?</w:t>
            </w:r>
          </w:p>
        </w:tc>
        <w:tc>
          <w:tcPr>
            <w:tcW w:w="3776" w:type="dxa"/>
            <w:shd w:val="clear" w:color="auto" w:fill="auto"/>
          </w:tcPr>
          <w:p w14:paraId="2F928934" w14:textId="77777777" w:rsidR="00000999" w:rsidRPr="00A8563F" w:rsidRDefault="00000999" w:rsidP="00745982">
            <w:pPr>
              <w:rPr>
                <w:lang w:val="ga-IE"/>
              </w:rPr>
            </w:pPr>
          </w:p>
        </w:tc>
      </w:tr>
      <w:tr w:rsidR="00000999" w:rsidRPr="00A8563F" w14:paraId="50AE8BAE" w14:textId="77777777" w:rsidTr="004A14BF">
        <w:tc>
          <w:tcPr>
            <w:tcW w:w="988" w:type="dxa"/>
            <w:shd w:val="clear" w:color="auto" w:fill="F2F2F2" w:themeFill="background1" w:themeFillShade="F2"/>
          </w:tcPr>
          <w:p w14:paraId="3FDA37A3" w14:textId="0624AC85" w:rsidR="00000999" w:rsidRPr="00A8563F" w:rsidRDefault="00A8563F" w:rsidP="004A14BF">
            <w:pPr>
              <w:ind w:left="720" w:hanging="556"/>
              <w:contextualSpacing/>
              <w:rPr>
                <w:lang w:val="ga-IE"/>
              </w:rPr>
            </w:pPr>
            <w:r>
              <w:rPr>
                <w:lang w:val="ga-IE"/>
              </w:rPr>
              <w:t xml:space="preserve">3. </w:t>
            </w:r>
          </w:p>
        </w:tc>
        <w:tc>
          <w:tcPr>
            <w:tcW w:w="4558" w:type="dxa"/>
            <w:shd w:val="clear" w:color="auto" w:fill="F2F2F2" w:themeFill="background1" w:themeFillShade="F2"/>
          </w:tcPr>
          <w:p w14:paraId="42DAE9E0" w14:textId="12489ABD" w:rsidR="00000999" w:rsidRPr="00A8563F" w:rsidRDefault="00000999" w:rsidP="00745982">
            <w:pPr>
              <w:rPr>
                <w:lang w:val="ga-IE"/>
              </w:rPr>
            </w:pPr>
            <w:r w:rsidRPr="00A8563F">
              <w:rPr>
                <w:lang w:val="ga-IE"/>
              </w:rPr>
              <w:t>Conas mar a chuirfear litríocht na Gaeilge chun cinn tríd an bhféile?</w:t>
            </w:r>
          </w:p>
        </w:tc>
        <w:tc>
          <w:tcPr>
            <w:tcW w:w="3776" w:type="dxa"/>
            <w:shd w:val="clear" w:color="auto" w:fill="auto"/>
          </w:tcPr>
          <w:p w14:paraId="634B093E" w14:textId="77777777" w:rsidR="00000999" w:rsidRPr="00A8563F" w:rsidRDefault="00000999" w:rsidP="00745982">
            <w:pPr>
              <w:rPr>
                <w:lang w:val="ga-IE"/>
              </w:rPr>
            </w:pPr>
          </w:p>
        </w:tc>
      </w:tr>
      <w:tr w:rsidR="00000999" w:rsidRPr="00A76AE8" w14:paraId="655D7F40" w14:textId="77777777" w:rsidTr="004A14BF">
        <w:tc>
          <w:tcPr>
            <w:tcW w:w="988" w:type="dxa"/>
            <w:shd w:val="clear" w:color="auto" w:fill="F2F2F2" w:themeFill="background1" w:themeFillShade="F2"/>
          </w:tcPr>
          <w:p w14:paraId="53316B3A" w14:textId="197B8B91" w:rsidR="00000999" w:rsidRPr="00A8563F" w:rsidRDefault="00A8563F" w:rsidP="004A14BF">
            <w:pPr>
              <w:ind w:left="720" w:hanging="556"/>
              <w:contextualSpacing/>
              <w:rPr>
                <w:lang w:val="ga-IE"/>
              </w:rPr>
            </w:pPr>
            <w:r>
              <w:rPr>
                <w:lang w:val="ga-IE"/>
              </w:rPr>
              <w:t xml:space="preserve">4. </w:t>
            </w:r>
          </w:p>
        </w:tc>
        <w:tc>
          <w:tcPr>
            <w:tcW w:w="4558" w:type="dxa"/>
            <w:shd w:val="clear" w:color="auto" w:fill="F2F2F2" w:themeFill="background1" w:themeFillShade="F2"/>
          </w:tcPr>
          <w:p w14:paraId="46146F49" w14:textId="5D7467A8" w:rsidR="00000999" w:rsidRPr="00A8563F" w:rsidRDefault="00F90F68" w:rsidP="00745982">
            <w:pPr>
              <w:rPr>
                <w:lang w:val="ga-IE"/>
              </w:rPr>
            </w:pPr>
            <w:r w:rsidRPr="00A8563F">
              <w:rPr>
                <w:lang w:val="ga-IE"/>
              </w:rPr>
              <w:t xml:space="preserve">Cá mbeidh imeachtaí na féile ar siúl? </w:t>
            </w:r>
            <w:r w:rsidR="00697B0B">
              <w:rPr>
                <w:lang w:val="ga-IE"/>
              </w:rPr>
              <w:t>S</w:t>
            </w:r>
            <w:r w:rsidRPr="00A8563F">
              <w:rPr>
                <w:lang w:val="ga-IE"/>
              </w:rPr>
              <w:t xml:space="preserve">onraigh </w:t>
            </w:r>
            <w:r w:rsidR="00697B0B">
              <w:rPr>
                <w:lang w:val="ga-IE"/>
              </w:rPr>
              <w:t xml:space="preserve">bailte, </w:t>
            </w:r>
            <w:r w:rsidRPr="00A8563F">
              <w:rPr>
                <w:lang w:val="ga-IE"/>
              </w:rPr>
              <w:t xml:space="preserve">contaetha agus cineál ionaid </w:t>
            </w:r>
            <w:proofErr w:type="spellStart"/>
            <w:r w:rsidRPr="00A8563F">
              <w:rPr>
                <w:lang w:val="ga-IE"/>
              </w:rPr>
              <w:t>e.g</w:t>
            </w:r>
            <w:proofErr w:type="spellEnd"/>
            <w:r w:rsidRPr="00A8563F">
              <w:rPr>
                <w:lang w:val="ga-IE"/>
              </w:rPr>
              <w:t>. amharclann, halla pobail, scoil</w:t>
            </w:r>
            <w:r w:rsidR="00697B0B">
              <w:rPr>
                <w:lang w:val="ga-IE"/>
              </w:rPr>
              <w:t>.</w:t>
            </w:r>
          </w:p>
        </w:tc>
        <w:tc>
          <w:tcPr>
            <w:tcW w:w="3776" w:type="dxa"/>
            <w:shd w:val="clear" w:color="auto" w:fill="auto"/>
          </w:tcPr>
          <w:p w14:paraId="18FE0DA0" w14:textId="77777777" w:rsidR="00000999" w:rsidRPr="00A8563F" w:rsidRDefault="00000999" w:rsidP="00745982">
            <w:pPr>
              <w:rPr>
                <w:lang w:val="ga-IE"/>
              </w:rPr>
            </w:pPr>
          </w:p>
        </w:tc>
      </w:tr>
      <w:tr w:rsidR="00000999" w:rsidRPr="00A76AE8" w14:paraId="46567357" w14:textId="77777777" w:rsidTr="004A14BF">
        <w:tc>
          <w:tcPr>
            <w:tcW w:w="988" w:type="dxa"/>
            <w:shd w:val="clear" w:color="auto" w:fill="F2F2F2" w:themeFill="background1" w:themeFillShade="F2"/>
          </w:tcPr>
          <w:p w14:paraId="7CAF92AB" w14:textId="12004EF1" w:rsidR="00000999" w:rsidRPr="00A8563F" w:rsidRDefault="00A8563F" w:rsidP="004A14BF">
            <w:pPr>
              <w:ind w:left="720" w:hanging="556"/>
              <w:contextualSpacing/>
              <w:rPr>
                <w:lang w:val="ga-IE"/>
              </w:rPr>
            </w:pPr>
            <w:r>
              <w:rPr>
                <w:lang w:val="ga-IE"/>
              </w:rPr>
              <w:t xml:space="preserve">5. </w:t>
            </w:r>
          </w:p>
        </w:tc>
        <w:tc>
          <w:tcPr>
            <w:tcW w:w="4558" w:type="dxa"/>
            <w:shd w:val="clear" w:color="auto" w:fill="F2F2F2" w:themeFill="background1" w:themeFillShade="F2"/>
          </w:tcPr>
          <w:p w14:paraId="231B2B37" w14:textId="0DCD7DEF" w:rsidR="00000999" w:rsidRPr="00A8563F" w:rsidRDefault="00F90F68" w:rsidP="00745982">
            <w:pPr>
              <w:rPr>
                <w:lang w:val="ga-IE"/>
              </w:rPr>
            </w:pPr>
            <w:r w:rsidRPr="00A8563F">
              <w:rPr>
                <w:lang w:val="ga-IE"/>
              </w:rPr>
              <w:t>Conas mar a chuirfear le húsáid na Gaeilge i gcomhthéacs litríochta tríd an bhféile?</w:t>
            </w:r>
          </w:p>
        </w:tc>
        <w:tc>
          <w:tcPr>
            <w:tcW w:w="3776" w:type="dxa"/>
            <w:shd w:val="clear" w:color="auto" w:fill="auto"/>
          </w:tcPr>
          <w:p w14:paraId="6455B039" w14:textId="77777777" w:rsidR="00000999" w:rsidRPr="00A8563F" w:rsidRDefault="00000999" w:rsidP="00745982">
            <w:pPr>
              <w:rPr>
                <w:lang w:val="ga-IE"/>
              </w:rPr>
            </w:pPr>
          </w:p>
        </w:tc>
      </w:tr>
      <w:tr w:rsidR="00000999" w:rsidRPr="00A76AE8" w14:paraId="20B4752A" w14:textId="77777777" w:rsidTr="004A14BF">
        <w:tc>
          <w:tcPr>
            <w:tcW w:w="988" w:type="dxa"/>
            <w:shd w:val="clear" w:color="auto" w:fill="F2F2F2" w:themeFill="background1" w:themeFillShade="F2"/>
          </w:tcPr>
          <w:p w14:paraId="7D93BB60" w14:textId="4C7584AB" w:rsidR="00000999" w:rsidRPr="00A8563F" w:rsidRDefault="00A8563F" w:rsidP="004A14BF">
            <w:pPr>
              <w:ind w:left="720" w:hanging="556"/>
              <w:contextualSpacing/>
              <w:rPr>
                <w:lang w:val="ga-IE"/>
              </w:rPr>
            </w:pPr>
            <w:r>
              <w:rPr>
                <w:lang w:val="ga-IE"/>
              </w:rPr>
              <w:t xml:space="preserve">6. </w:t>
            </w:r>
          </w:p>
        </w:tc>
        <w:tc>
          <w:tcPr>
            <w:tcW w:w="4558" w:type="dxa"/>
            <w:shd w:val="clear" w:color="auto" w:fill="F2F2F2" w:themeFill="background1" w:themeFillShade="F2"/>
          </w:tcPr>
          <w:p w14:paraId="27884BDC" w14:textId="02BFC12B" w:rsidR="00000999" w:rsidRPr="00A8563F" w:rsidRDefault="00F90F68" w:rsidP="00745982">
            <w:pPr>
              <w:rPr>
                <w:lang w:val="ga-IE"/>
              </w:rPr>
            </w:pPr>
            <w:r w:rsidRPr="00A8563F">
              <w:rPr>
                <w:lang w:val="ga-IE"/>
              </w:rPr>
              <w:t xml:space="preserve">Déan cur síos cuimsitheach ar an taithí fhada </w:t>
            </w:r>
            <w:r w:rsidR="00315FEA">
              <w:rPr>
                <w:lang w:val="ga-IE"/>
              </w:rPr>
              <w:br/>
            </w:r>
            <w:r w:rsidRPr="00A8563F">
              <w:rPr>
                <w:lang w:val="ga-IE"/>
              </w:rPr>
              <w:t>(</w:t>
            </w:r>
            <w:r w:rsidR="00170615">
              <w:rPr>
                <w:lang w:val="ga-IE"/>
              </w:rPr>
              <w:t>5</w:t>
            </w:r>
            <w:r w:rsidR="00170615" w:rsidRPr="00A8563F">
              <w:rPr>
                <w:lang w:val="ga-IE"/>
              </w:rPr>
              <w:t xml:space="preserve"> </w:t>
            </w:r>
            <w:r w:rsidRPr="00A8563F">
              <w:rPr>
                <w:lang w:val="ga-IE"/>
              </w:rPr>
              <w:t xml:space="preserve">mbliana ar a laghad) atá ag an eagraíocht ag eagrú </w:t>
            </w:r>
            <w:proofErr w:type="spellStart"/>
            <w:r w:rsidRPr="00A8563F">
              <w:rPr>
                <w:lang w:val="ga-IE"/>
              </w:rPr>
              <w:t>féilte</w:t>
            </w:r>
            <w:proofErr w:type="spellEnd"/>
            <w:r w:rsidRPr="00A8563F">
              <w:rPr>
                <w:lang w:val="ga-IE"/>
              </w:rPr>
              <w:t xml:space="preserve"> atá dírithe go sonrach ar chu</w:t>
            </w:r>
            <w:r w:rsidR="00315FEA">
              <w:rPr>
                <w:lang w:val="ga-IE"/>
              </w:rPr>
              <w:t>r</w:t>
            </w:r>
            <w:r w:rsidRPr="00A8563F">
              <w:rPr>
                <w:lang w:val="ga-IE"/>
              </w:rPr>
              <w:t xml:space="preserve"> chun cinn litríocht na Gaeilge</w:t>
            </w:r>
          </w:p>
          <w:p w14:paraId="32D305AC" w14:textId="77777777" w:rsidR="00000999" w:rsidRPr="00A8563F" w:rsidRDefault="00000999" w:rsidP="00745982">
            <w:pPr>
              <w:rPr>
                <w:lang w:val="ga-IE"/>
              </w:rPr>
            </w:pPr>
          </w:p>
        </w:tc>
        <w:tc>
          <w:tcPr>
            <w:tcW w:w="3776" w:type="dxa"/>
            <w:shd w:val="clear" w:color="auto" w:fill="auto"/>
          </w:tcPr>
          <w:p w14:paraId="648D6DA6" w14:textId="77777777" w:rsidR="00000999" w:rsidRPr="00A8563F" w:rsidRDefault="00000999" w:rsidP="00745982">
            <w:pPr>
              <w:rPr>
                <w:lang w:val="ga-IE"/>
              </w:rPr>
            </w:pPr>
          </w:p>
        </w:tc>
      </w:tr>
    </w:tbl>
    <w:p w14:paraId="198286E9" w14:textId="77777777" w:rsidR="00000999" w:rsidRPr="00A8563F" w:rsidRDefault="00000999" w:rsidP="00000999">
      <w:pPr>
        <w:spacing w:after="0"/>
        <w:ind w:left="142"/>
        <w:rPr>
          <w:lang w:val="ga-IE"/>
        </w:rPr>
      </w:pPr>
    </w:p>
    <w:p w14:paraId="2924312D" w14:textId="77777777" w:rsidR="00000999" w:rsidRPr="00A8563F" w:rsidRDefault="00000999" w:rsidP="00000999">
      <w:pPr>
        <w:spacing w:after="0"/>
        <w:ind w:left="142"/>
        <w:rPr>
          <w:b/>
          <w:bCs/>
          <w:lang w:val="ga-IE"/>
        </w:rPr>
      </w:pPr>
      <w:r w:rsidRPr="00A8563F">
        <w:rPr>
          <w:b/>
          <w:bCs/>
          <w:lang w:val="ga-IE"/>
        </w:rPr>
        <w:t>Caighdeán an iarratais</w:t>
      </w:r>
    </w:p>
    <w:p w14:paraId="554AB1FE" w14:textId="0F1415E6" w:rsidR="00000999" w:rsidRPr="00A8563F" w:rsidRDefault="00000999" w:rsidP="00000D4F">
      <w:pPr>
        <w:pStyle w:val="ListParagraph"/>
        <w:spacing w:after="0"/>
        <w:rPr>
          <w:lang w:val="ga-IE"/>
        </w:rPr>
      </w:pPr>
      <w:r w:rsidRPr="00A8563F">
        <w:rPr>
          <w:lang w:val="ga-IE"/>
        </w:rPr>
        <w:t xml:space="preserve"> </w:t>
      </w:r>
    </w:p>
    <w:tbl>
      <w:tblPr>
        <w:tblStyle w:val="TableGrid2"/>
        <w:tblW w:w="9322" w:type="dxa"/>
        <w:tblLook w:val="04A0" w:firstRow="1" w:lastRow="0" w:firstColumn="1" w:lastColumn="0" w:noHBand="0" w:noVBand="1"/>
      </w:tblPr>
      <w:tblGrid>
        <w:gridCol w:w="936"/>
        <w:gridCol w:w="4043"/>
        <w:gridCol w:w="4343"/>
      </w:tblGrid>
      <w:tr w:rsidR="00F90F68" w:rsidRPr="00A8563F" w14:paraId="4ADFAA51" w14:textId="77777777" w:rsidTr="00745982">
        <w:tc>
          <w:tcPr>
            <w:tcW w:w="936" w:type="dxa"/>
            <w:shd w:val="clear" w:color="auto" w:fill="F2F2F2" w:themeFill="background1" w:themeFillShade="F2"/>
          </w:tcPr>
          <w:p w14:paraId="75607F2E" w14:textId="77777777" w:rsidR="00F90F68" w:rsidRPr="00A8563F" w:rsidRDefault="00F90F68" w:rsidP="004A14BF">
            <w:pPr>
              <w:numPr>
                <w:ilvl w:val="0"/>
                <w:numId w:val="24"/>
              </w:numPr>
              <w:ind w:hanging="720"/>
              <w:contextualSpacing/>
              <w:rPr>
                <w:lang w:val="ga-IE"/>
              </w:rPr>
            </w:pPr>
          </w:p>
        </w:tc>
        <w:tc>
          <w:tcPr>
            <w:tcW w:w="4043" w:type="dxa"/>
            <w:shd w:val="clear" w:color="auto" w:fill="F2F2F2" w:themeFill="background1" w:themeFillShade="F2"/>
          </w:tcPr>
          <w:p w14:paraId="08F439EF" w14:textId="6D2B01E3" w:rsidR="00F90F68" w:rsidRPr="00A8563F" w:rsidRDefault="00F90F68" w:rsidP="00745982">
            <w:pPr>
              <w:rPr>
                <w:lang w:val="ga-IE"/>
              </w:rPr>
            </w:pPr>
            <w:r w:rsidRPr="00A8563F">
              <w:rPr>
                <w:lang w:val="ga-IE"/>
              </w:rPr>
              <w:t xml:space="preserve">Leag amach go sonrach na gnéithe seo a leanas </w:t>
            </w:r>
            <w:r w:rsidR="00697B0B">
              <w:rPr>
                <w:lang w:val="ga-IE"/>
              </w:rPr>
              <w:t xml:space="preserve">de chlár oibre na féile </w:t>
            </w:r>
            <w:r w:rsidRPr="00A8563F">
              <w:rPr>
                <w:lang w:val="ga-IE"/>
              </w:rPr>
              <w:t xml:space="preserve">litríochta don </w:t>
            </w:r>
            <w:r w:rsidR="00697B0B">
              <w:rPr>
                <w:lang w:val="ga-IE"/>
              </w:rPr>
              <w:t xml:space="preserve">tréimhse </w:t>
            </w:r>
            <w:r w:rsidRPr="00A8563F">
              <w:rPr>
                <w:lang w:val="ga-IE"/>
              </w:rPr>
              <w:t>trí bliana amach romhainn (2025-2027):</w:t>
            </w:r>
          </w:p>
          <w:p w14:paraId="1408ACAD" w14:textId="299E0E79" w:rsidR="00F90F68" w:rsidRPr="00A8563F" w:rsidRDefault="00F90F68" w:rsidP="00F90F68">
            <w:pPr>
              <w:pStyle w:val="ListParagraph"/>
              <w:numPr>
                <w:ilvl w:val="0"/>
                <w:numId w:val="32"/>
              </w:numPr>
              <w:rPr>
                <w:rFonts w:ascii="Calibri" w:hAnsi="Calibri" w:cs="Arial"/>
                <w:lang w:val="ga-IE"/>
              </w:rPr>
            </w:pPr>
            <w:r w:rsidRPr="00A8563F">
              <w:rPr>
                <w:lang w:val="ga-IE"/>
              </w:rPr>
              <w:t>Aidhm</w:t>
            </w:r>
          </w:p>
          <w:p w14:paraId="2D48A30B" w14:textId="6233FB34" w:rsidR="00F90F68" w:rsidRPr="00A8563F" w:rsidRDefault="00F90F68" w:rsidP="00F90F68">
            <w:pPr>
              <w:pStyle w:val="ListParagraph"/>
              <w:numPr>
                <w:ilvl w:val="0"/>
                <w:numId w:val="32"/>
              </w:numPr>
              <w:rPr>
                <w:rFonts w:ascii="Calibri" w:hAnsi="Calibri" w:cs="Arial"/>
                <w:lang w:val="ga-IE"/>
              </w:rPr>
            </w:pPr>
            <w:r w:rsidRPr="00A8563F">
              <w:rPr>
                <w:lang w:val="ga-IE"/>
              </w:rPr>
              <w:t>Cuspóir</w:t>
            </w:r>
          </w:p>
          <w:p w14:paraId="36D3264F" w14:textId="670A5A8D" w:rsidR="00F90F68" w:rsidRPr="00A8563F" w:rsidRDefault="00F90F68" w:rsidP="00F90F68">
            <w:pPr>
              <w:pStyle w:val="ListParagraph"/>
              <w:numPr>
                <w:ilvl w:val="0"/>
                <w:numId w:val="32"/>
              </w:numPr>
              <w:rPr>
                <w:rFonts w:ascii="Calibri" w:hAnsi="Calibri" w:cs="Arial"/>
                <w:lang w:val="ga-IE"/>
              </w:rPr>
            </w:pPr>
            <w:r w:rsidRPr="00A8563F">
              <w:rPr>
                <w:lang w:val="ga-IE"/>
              </w:rPr>
              <w:t>Straitéis</w:t>
            </w:r>
          </w:p>
          <w:p w14:paraId="10B95307" w14:textId="2233AEE9" w:rsidR="00F90F68" w:rsidRPr="00A8563F" w:rsidRDefault="00F90F68" w:rsidP="00F90F68">
            <w:pPr>
              <w:pStyle w:val="ListParagraph"/>
              <w:numPr>
                <w:ilvl w:val="0"/>
                <w:numId w:val="32"/>
              </w:numPr>
              <w:rPr>
                <w:rFonts w:ascii="Calibri" w:hAnsi="Calibri" w:cs="Arial"/>
                <w:lang w:val="ga-IE"/>
              </w:rPr>
            </w:pPr>
            <w:r w:rsidRPr="00A8563F">
              <w:rPr>
                <w:lang w:val="ga-IE"/>
              </w:rPr>
              <w:t>Plean forbartha lucht féachana agus rannpháirtíochta</w:t>
            </w:r>
          </w:p>
          <w:p w14:paraId="3A34F95F" w14:textId="2B50DD0F" w:rsidR="00F90F68" w:rsidRPr="00A8563F" w:rsidRDefault="00F90F68" w:rsidP="00000D4F">
            <w:pPr>
              <w:pStyle w:val="ListParagraph"/>
              <w:numPr>
                <w:ilvl w:val="0"/>
                <w:numId w:val="32"/>
              </w:numPr>
              <w:rPr>
                <w:rFonts w:ascii="Calibri" w:hAnsi="Calibri" w:cs="Arial"/>
                <w:lang w:val="ga-IE"/>
              </w:rPr>
            </w:pPr>
            <w:r w:rsidRPr="00A8563F">
              <w:rPr>
                <w:lang w:val="ga-IE"/>
              </w:rPr>
              <w:t>Plean margaíochta</w:t>
            </w:r>
          </w:p>
          <w:p w14:paraId="1C5F38A1" w14:textId="77777777" w:rsidR="00F90F68" w:rsidRPr="00A8563F" w:rsidRDefault="00F90F68" w:rsidP="00745982">
            <w:pPr>
              <w:rPr>
                <w:lang w:val="ga-IE"/>
              </w:rPr>
            </w:pPr>
          </w:p>
        </w:tc>
        <w:tc>
          <w:tcPr>
            <w:tcW w:w="4343" w:type="dxa"/>
            <w:shd w:val="clear" w:color="auto" w:fill="auto"/>
          </w:tcPr>
          <w:p w14:paraId="0C0C31D0" w14:textId="77777777" w:rsidR="00F90F68" w:rsidRPr="00A8563F" w:rsidRDefault="00F90F68" w:rsidP="00745982">
            <w:pPr>
              <w:rPr>
                <w:lang w:val="ga-IE"/>
              </w:rPr>
            </w:pPr>
          </w:p>
        </w:tc>
      </w:tr>
      <w:tr w:rsidR="000D7D3B" w:rsidRPr="00A76AE8" w14:paraId="69DCFAF0" w14:textId="77777777" w:rsidTr="00745982">
        <w:trPr>
          <w:trHeight w:val="523"/>
        </w:trPr>
        <w:tc>
          <w:tcPr>
            <w:tcW w:w="936" w:type="dxa"/>
            <w:shd w:val="clear" w:color="auto" w:fill="F2F2F2" w:themeFill="background1" w:themeFillShade="F2"/>
          </w:tcPr>
          <w:p w14:paraId="0195B049" w14:textId="638814F2" w:rsidR="000D7D3B" w:rsidRPr="00A8563F" w:rsidRDefault="000D7D3B" w:rsidP="00000D4F">
            <w:pPr>
              <w:rPr>
                <w:lang w:val="ga-IE"/>
              </w:rPr>
            </w:pPr>
            <w:r w:rsidRPr="00A8563F">
              <w:rPr>
                <w:lang w:val="ga-IE"/>
              </w:rPr>
              <w:t>2a.</w:t>
            </w:r>
          </w:p>
        </w:tc>
        <w:tc>
          <w:tcPr>
            <w:tcW w:w="4043" w:type="dxa"/>
            <w:shd w:val="clear" w:color="auto" w:fill="F2F2F2" w:themeFill="background1" w:themeFillShade="F2"/>
          </w:tcPr>
          <w:p w14:paraId="03563323" w14:textId="242BAF47" w:rsidR="000D7D3B" w:rsidRPr="00A8563F" w:rsidRDefault="000D7D3B" w:rsidP="000D7D3B">
            <w:pPr>
              <w:rPr>
                <w:lang w:val="ga-IE"/>
              </w:rPr>
            </w:pPr>
            <w:r w:rsidRPr="00A8563F">
              <w:rPr>
                <w:lang w:val="ga-IE"/>
              </w:rPr>
              <w:t>C</w:t>
            </w:r>
            <w:r w:rsidR="00697B0B">
              <w:rPr>
                <w:lang w:val="ga-IE"/>
              </w:rPr>
              <w:t>é</w:t>
            </w:r>
            <w:r w:rsidRPr="00A8563F">
              <w:rPr>
                <w:lang w:val="ga-IE"/>
              </w:rPr>
              <w:t xml:space="preserve"> mhéad rannpháirtí (ealaíontóirí, ceoltóirí, grúpaí etc.) a bheidh páirteach san fhéile? </w:t>
            </w:r>
          </w:p>
        </w:tc>
        <w:tc>
          <w:tcPr>
            <w:tcW w:w="4343" w:type="dxa"/>
            <w:shd w:val="clear" w:color="auto" w:fill="auto"/>
          </w:tcPr>
          <w:p w14:paraId="6A195BA0" w14:textId="77777777" w:rsidR="000D7D3B" w:rsidRPr="00A8563F" w:rsidRDefault="000D7D3B" w:rsidP="000D7D3B">
            <w:pPr>
              <w:rPr>
                <w:lang w:val="ga-IE"/>
              </w:rPr>
            </w:pPr>
          </w:p>
        </w:tc>
      </w:tr>
      <w:tr w:rsidR="000D7D3B" w:rsidRPr="00A8563F" w14:paraId="57A6C1A3" w14:textId="77777777" w:rsidTr="00745982">
        <w:trPr>
          <w:trHeight w:val="523"/>
        </w:trPr>
        <w:tc>
          <w:tcPr>
            <w:tcW w:w="936" w:type="dxa"/>
            <w:shd w:val="clear" w:color="auto" w:fill="F2F2F2" w:themeFill="background1" w:themeFillShade="F2"/>
          </w:tcPr>
          <w:p w14:paraId="64CF7517" w14:textId="5BF7BA82" w:rsidR="000D7D3B" w:rsidRPr="00A8563F" w:rsidRDefault="000D7D3B" w:rsidP="00000D4F">
            <w:pPr>
              <w:contextualSpacing/>
              <w:rPr>
                <w:lang w:val="ga-IE"/>
              </w:rPr>
            </w:pPr>
            <w:r w:rsidRPr="00A8563F">
              <w:rPr>
                <w:lang w:val="ga-IE"/>
              </w:rPr>
              <w:t>2b.</w:t>
            </w:r>
          </w:p>
        </w:tc>
        <w:tc>
          <w:tcPr>
            <w:tcW w:w="4043" w:type="dxa"/>
            <w:shd w:val="clear" w:color="auto" w:fill="F2F2F2" w:themeFill="background1" w:themeFillShade="F2"/>
          </w:tcPr>
          <w:p w14:paraId="05CBD930" w14:textId="177F80B6" w:rsidR="000D7D3B" w:rsidRPr="00A8563F" w:rsidRDefault="000D7D3B" w:rsidP="000D7D3B">
            <w:pPr>
              <w:rPr>
                <w:lang w:val="ga-IE"/>
              </w:rPr>
            </w:pPr>
            <w:r w:rsidRPr="00A8563F">
              <w:rPr>
                <w:lang w:val="ga-IE"/>
              </w:rPr>
              <w:t>C</w:t>
            </w:r>
            <w:r w:rsidR="00697B0B">
              <w:rPr>
                <w:lang w:val="ga-IE"/>
              </w:rPr>
              <w:t>é</w:t>
            </w:r>
            <w:r w:rsidRPr="00A8563F">
              <w:rPr>
                <w:lang w:val="ga-IE"/>
              </w:rPr>
              <w:t xml:space="preserve"> mhéad duine a bhfuiltear ag súil leis a bheith sa lucht éisteachta nó lucht féachana ag an </w:t>
            </w:r>
            <w:r w:rsidR="00697B0B">
              <w:rPr>
                <w:lang w:val="ga-IE"/>
              </w:rPr>
              <w:t>bhf</w:t>
            </w:r>
            <w:r w:rsidRPr="00A8563F">
              <w:rPr>
                <w:lang w:val="ga-IE"/>
              </w:rPr>
              <w:t>éile? Cad é air a bhfuil an figiúr sin bunaithe?</w:t>
            </w:r>
          </w:p>
        </w:tc>
        <w:tc>
          <w:tcPr>
            <w:tcW w:w="4343" w:type="dxa"/>
            <w:shd w:val="clear" w:color="auto" w:fill="auto"/>
          </w:tcPr>
          <w:p w14:paraId="7857B424" w14:textId="77777777" w:rsidR="000D7D3B" w:rsidRPr="00A8563F" w:rsidRDefault="000D7D3B" w:rsidP="000D7D3B">
            <w:pPr>
              <w:jc w:val="both"/>
              <w:rPr>
                <w:rFonts w:ascii="Calibri" w:eastAsia="SimSun" w:hAnsi="Calibri" w:cs="Arial"/>
                <w:lang w:val="ga-IE" w:eastAsia="zh-CN"/>
              </w:rPr>
            </w:pPr>
          </w:p>
        </w:tc>
      </w:tr>
      <w:tr w:rsidR="000D7D3B" w:rsidRPr="00A8563F" w14:paraId="27575320" w14:textId="77777777" w:rsidTr="00745982">
        <w:trPr>
          <w:trHeight w:val="523"/>
        </w:trPr>
        <w:tc>
          <w:tcPr>
            <w:tcW w:w="936" w:type="dxa"/>
            <w:shd w:val="clear" w:color="auto" w:fill="F2F2F2" w:themeFill="background1" w:themeFillShade="F2"/>
          </w:tcPr>
          <w:p w14:paraId="37FCA0C5" w14:textId="0FA1B0A9" w:rsidR="000D7D3B" w:rsidRPr="00A8563F" w:rsidRDefault="000D7D3B" w:rsidP="00000D4F">
            <w:pPr>
              <w:contextualSpacing/>
              <w:rPr>
                <w:lang w:val="ga-IE"/>
              </w:rPr>
            </w:pPr>
            <w:r w:rsidRPr="00A8563F">
              <w:rPr>
                <w:lang w:val="ga-IE"/>
              </w:rPr>
              <w:t>2c.</w:t>
            </w:r>
          </w:p>
        </w:tc>
        <w:tc>
          <w:tcPr>
            <w:tcW w:w="4043" w:type="dxa"/>
            <w:shd w:val="clear" w:color="auto" w:fill="F2F2F2" w:themeFill="background1" w:themeFillShade="F2"/>
          </w:tcPr>
          <w:p w14:paraId="71B0827A" w14:textId="0664F0A6" w:rsidR="000D7D3B" w:rsidRPr="00A8563F" w:rsidRDefault="000D7D3B" w:rsidP="000D7D3B">
            <w:pPr>
              <w:rPr>
                <w:lang w:val="ga-IE"/>
              </w:rPr>
            </w:pPr>
            <w:r w:rsidRPr="00A8563F">
              <w:rPr>
                <w:lang w:val="ga-IE"/>
              </w:rPr>
              <w:t xml:space="preserve">Cad é mar a dhéanfar an líon freastail ar an </w:t>
            </w:r>
            <w:r w:rsidR="00697B0B">
              <w:rPr>
                <w:lang w:val="ga-IE"/>
              </w:rPr>
              <w:t>bhf</w:t>
            </w:r>
            <w:r w:rsidRPr="00A8563F">
              <w:rPr>
                <w:lang w:val="ga-IE"/>
              </w:rPr>
              <w:t>éile a thomhas agus a thaifeadadh?</w:t>
            </w:r>
          </w:p>
        </w:tc>
        <w:tc>
          <w:tcPr>
            <w:tcW w:w="4343" w:type="dxa"/>
            <w:shd w:val="clear" w:color="auto" w:fill="auto"/>
          </w:tcPr>
          <w:p w14:paraId="1B8A6527" w14:textId="77777777" w:rsidR="000D7D3B" w:rsidRPr="00A8563F" w:rsidRDefault="000D7D3B" w:rsidP="000D7D3B">
            <w:pPr>
              <w:jc w:val="both"/>
              <w:rPr>
                <w:rFonts w:ascii="Calibri" w:eastAsia="SimSun" w:hAnsi="Calibri" w:cs="Arial"/>
                <w:lang w:val="ga-IE" w:eastAsia="zh-CN"/>
              </w:rPr>
            </w:pPr>
          </w:p>
        </w:tc>
      </w:tr>
      <w:tr w:rsidR="000D7D3B" w:rsidRPr="00A76AE8" w14:paraId="19C7687D" w14:textId="77777777" w:rsidTr="004A14BF">
        <w:trPr>
          <w:trHeight w:val="523"/>
        </w:trPr>
        <w:tc>
          <w:tcPr>
            <w:tcW w:w="936" w:type="dxa"/>
            <w:shd w:val="clear" w:color="auto" w:fill="F2F2F2" w:themeFill="background1" w:themeFillShade="F2"/>
          </w:tcPr>
          <w:p w14:paraId="5B370333" w14:textId="77777777" w:rsidR="000D7D3B" w:rsidRPr="00A8563F" w:rsidRDefault="000D7D3B" w:rsidP="004A14BF">
            <w:pPr>
              <w:numPr>
                <w:ilvl w:val="0"/>
                <w:numId w:val="34"/>
              </w:numPr>
              <w:ind w:hanging="698"/>
              <w:contextualSpacing/>
              <w:rPr>
                <w:lang w:val="ga-IE"/>
              </w:rPr>
            </w:pPr>
          </w:p>
        </w:tc>
        <w:tc>
          <w:tcPr>
            <w:tcW w:w="4043" w:type="dxa"/>
            <w:shd w:val="clear" w:color="auto" w:fill="F2F2F2" w:themeFill="background1" w:themeFillShade="F2"/>
          </w:tcPr>
          <w:p w14:paraId="0F00E416" w14:textId="0ED20F9F" w:rsidR="000D7D3B" w:rsidRPr="00A8563F" w:rsidRDefault="000D7D3B" w:rsidP="000D7D3B">
            <w:pPr>
              <w:rPr>
                <w:rFonts w:ascii="Calibri" w:hAnsi="Calibri" w:cs="Arial"/>
                <w:lang w:val="ga-IE"/>
              </w:rPr>
            </w:pPr>
            <w:r w:rsidRPr="00A8563F">
              <w:rPr>
                <w:lang w:val="ga-IE"/>
              </w:rPr>
              <w:t xml:space="preserve">Cuir dréacht de chlár na féile 2025 mar aon le samplaí d’ábhar bholscaireachta na féile don bhliain 2025 ar fáil. Is féidir </w:t>
            </w:r>
            <w:r w:rsidRPr="00A8563F">
              <w:rPr>
                <w:lang w:val="ga-IE"/>
              </w:rPr>
              <w:lastRenderedPageBreak/>
              <w:t>b</w:t>
            </w:r>
            <w:r w:rsidRPr="00A8563F">
              <w:rPr>
                <w:rFonts w:ascii="Calibri" w:hAnsi="Calibri" w:cs="Arial"/>
                <w:lang w:val="ga-IE"/>
              </w:rPr>
              <w:t>róisiúr nó clár na féile na bliana seo caite a chur ar fáil chomh maith.</w:t>
            </w:r>
          </w:p>
          <w:p w14:paraId="6882ADB7" w14:textId="303AD9EA" w:rsidR="000D7D3B" w:rsidRPr="00A8563F" w:rsidRDefault="000D7D3B" w:rsidP="000D7D3B">
            <w:pPr>
              <w:rPr>
                <w:lang w:val="ga-IE"/>
              </w:rPr>
            </w:pPr>
            <w:r w:rsidRPr="00A8563F">
              <w:rPr>
                <w:lang w:val="ga-IE"/>
              </w:rPr>
              <w:t>(Is féidir na cáipéisí seo a cheangail mar aguisín ar an iarratas).</w:t>
            </w:r>
          </w:p>
        </w:tc>
        <w:tc>
          <w:tcPr>
            <w:tcW w:w="4343" w:type="dxa"/>
          </w:tcPr>
          <w:p w14:paraId="784F3EC9" w14:textId="77777777" w:rsidR="000D7D3B" w:rsidRPr="00A8563F" w:rsidRDefault="000D7D3B" w:rsidP="000D7D3B">
            <w:pPr>
              <w:jc w:val="both"/>
              <w:rPr>
                <w:rFonts w:ascii="Calibri" w:eastAsia="SimSun" w:hAnsi="Calibri" w:cs="Arial"/>
                <w:lang w:val="ga-IE" w:eastAsia="zh-CN"/>
              </w:rPr>
            </w:pPr>
          </w:p>
          <w:p w14:paraId="1328A826" w14:textId="77777777" w:rsidR="000D7D3B" w:rsidRPr="00A8563F" w:rsidRDefault="000D7D3B" w:rsidP="000D7D3B">
            <w:pPr>
              <w:rPr>
                <w:lang w:val="ga-IE"/>
              </w:rPr>
            </w:pPr>
          </w:p>
        </w:tc>
      </w:tr>
    </w:tbl>
    <w:p w14:paraId="2D9B2E92" w14:textId="77777777" w:rsidR="00000999" w:rsidRPr="00A8563F" w:rsidRDefault="00000999" w:rsidP="00000999">
      <w:pPr>
        <w:spacing w:after="0"/>
        <w:ind w:left="142"/>
        <w:rPr>
          <w:lang w:val="ga-IE"/>
        </w:rPr>
      </w:pPr>
    </w:p>
    <w:p w14:paraId="355673F3" w14:textId="77777777" w:rsidR="00000999" w:rsidRPr="00A8563F" w:rsidRDefault="00000999" w:rsidP="00000999">
      <w:pPr>
        <w:spacing w:after="0"/>
        <w:ind w:left="142"/>
        <w:rPr>
          <w:b/>
          <w:bCs/>
          <w:lang w:val="ga-IE"/>
        </w:rPr>
      </w:pPr>
      <w:r w:rsidRPr="00A8563F">
        <w:rPr>
          <w:b/>
          <w:bCs/>
          <w:lang w:val="ga-IE"/>
        </w:rPr>
        <w:t>Cumas na heagraíochta</w:t>
      </w:r>
    </w:p>
    <w:p w14:paraId="5BDE28A0" w14:textId="6E5662B0" w:rsidR="007C7CB1" w:rsidRPr="00D57E27" w:rsidRDefault="007C7CB1" w:rsidP="007C7CB1">
      <w:pPr>
        <w:spacing w:after="0"/>
        <w:rPr>
          <w:rFonts w:eastAsia="Batang"/>
          <w:color w:val="0070C0"/>
          <w:sz w:val="12"/>
          <w:szCs w:val="12"/>
          <w:lang w:val="ga-IE"/>
        </w:rPr>
      </w:pPr>
    </w:p>
    <w:tbl>
      <w:tblPr>
        <w:tblStyle w:val="TableGrid2"/>
        <w:tblW w:w="9322" w:type="dxa"/>
        <w:tblLook w:val="04A0" w:firstRow="1" w:lastRow="0" w:firstColumn="1" w:lastColumn="0" w:noHBand="0" w:noVBand="1"/>
      </w:tblPr>
      <w:tblGrid>
        <w:gridCol w:w="936"/>
        <w:gridCol w:w="4043"/>
        <w:gridCol w:w="4343"/>
      </w:tblGrid>
      <w:tr w:rsidR="007C7CB1" w:rsidRPr="00A76AE8" w14:paraId="42EAB7A5" w14:textId="77777777" w:rsidTr="000B0CBF">
        <w:tc>
          <w:tcPr>
            <w:tcW w:w="936" w:type="dxa"/>
            <w:shd w:val="clear" w:color="auto" w:fill="F2F2F2" w:themeFill="background1" w:themeFillShade="F2"/>
          </w:tcPr>
          <w:p w14:paraId="74C972AA" w14:textId="77777777" w:rsidR="007C7CB1" w:rsidRPr="00A8563F" w:rsidRDefault="007C7CB1" w:rsidP="00000D4F">
            <w:pPr>
              <w:numPr>
                <w:ilvl w:val="0"/>
                <w:numId w:val="35"/>
              </w:numPr>
              <w:contextualSpacing/>
              <w:rPr>
                <w:lang w:val="ga-IE"/>
              </w:rPr>
            </w:pPr>
          </w:p>
        </w:tc>
        <w:tc>
          <w:tcPr>
            <w:tcW w:w="4043" w:type="dxa"/>
            <w:shd w:val="clear" w:color="auto" w:fill="F2F2F2" w:themeFill="background1" w:themeFillShade="F2"/>
          </w:tcPr>
          <w:p w14:paraId="7E5530B9" w14:textId="422699E6" w:rsidR="00000D4F" w:rsidRPr="00A8563F" w:rsidRDefault="00000D4F" w:rsidP="00000D4F">
            <w:pPr>
              <w:rPr>
                <w:lang w:val="ga-IE"/>
              </w:rPr>
            </w:pPr>
            <w:r w:rsidRPr="00A8563F">
              <w:rPr>
                <w:lang w:val="ga-IE"/>
              </w:rPr>
              <w:t xml:space="preserve">Tabhair léargas ar chumas bainistíochta agus riaracháin na heagraíochta </w:t>
            </w:r>
            <w:r w:rsidR="00697B0B">
              <w:rPr>
                <w:lang w:val="ga-IE"/>
              </w:rPr>
              <w:t xml:space="preserve">lena n-áirítear </w:t>
            </w:r>
            <w:r w:rsidRPr="00A8563F">
              <w:rPr>
                <w:lang w:val="ga-IE"/>
              </w:rPr>
              <w:t xml:space="preserve">taithí na heagraíochta, struchtúr, réimse saineolais agus speisialtóireachta. </w:t>
            </w:r>
          </w:p>
          <w:p w14:paraId="36CD676B" w14:textId="2AF19847" w:rsidR="007C7CB1" w:rsidRPr="00A8563F" w:rsidRDefault="007C7CB1" w:rsidP="00000D4F">
            <w:pPr>
              <w:rPr>
                <w:lang w:val="ga-IE"/>
              </w:rPr>
            </w:pPr>
          </w:p>
        </w:tc>
        <w:tc>
          <w:tcPr>
            <w:tcW w:w="4343" w:type="dxa"/>
            <w:shd w:val="clear" w:color="auto" w:fill="auto"/>
          </w:tcPr>
          <w:p w14:paraId="010549BE" w14:textId="77777777" w:rsidR="007C7CB1" w:rsidRPr="00A8563F" w:rsidRDefault="007C7CB1" w:rsidP="00780CCA">
            <w:pPr>
              <w:rPr>
                <w:lang w:val="ga-IE"/>
              </w:rPr>
            </w:pPr>
          </w:p>
        </w:tc>
      </w:tr>
      <w:tr w:rsidR="007C7CB1" w:rsidRPr="00A76AE8" w14:paraId="42B4398B" w14:textId="77777777" w:rsidTr="000B0CBF">
        <w:trPr>
          <w:trHeight w:val="523"/>
        </w:trPr>
        <w:tc>
          <w:tcPr>
            <w:tcW w:w="936" w:type="dxa"/>
            <w:shd w:val="clear" w:color="auto" w:fill="F2F2F2" w:themeFill="background1" w:themeFillShade="F2"/>
          </w:tcPr>
          <w:p w14:paraId="23AD7117" w14:textId="77777777" w:rsidR="007C7CB1" w:rsidRPr="00A8563F" w:rsidRDefault="007C7CB1" w:rsidP="00000D4F">
            <w:pPr>
              <w:numPr>
                <w:ilvl w:val="0"/>
                <w:numId w:val="35"/>
              </w:numPr>
              <w:contextualSpacing/>
              <w:rPr>
                <w:lang w:val="ga-IE"/>
              </w:rPr>
            </w:pPr>
          </w:p>
        </w:tc>
        <w:tc>
          <w:tcPr>
            <w:tcW w:w="4043" w:type="dxa"/>
            <w:shd w:val="clear" w:color="auto" w:fill="F2F2F2" w:themeFill="background1" w:themeFillShade="F2"/>
          </w:tcPr>
          <w:p w14:paraId="1C1BEC3A" w14:textId="76D9514B" w:rsidR="00000D4F" w:rsidRPr="00A8563F" w:rsidRDefault="00000D4F" w:rsidP="00000D4F">
            <w:pPr>
              <w:rPr>
                <w:lang w:val="ga-IE"/>
              </w:rPr>
            </w:pPr>
            <w:r w:rsidRPr="00A8563F">
              <w:rPr>
                <w:lang w:val="ga-IE"/>
              </w:rPr>
              <w:t xml:space="preserve">Léirigh go bhfuil sé de chumas ag an eagraíocht foinsí ioncaim agus/nó maoinithe eile a aimsiú a </w:t>
            </w:r>
            <w:r w:rsidR="00A8563F" w:rsidRPr="00A8563F">
              <w:rPr>
                <w:lang w:val="ga-IE"/>
              </w:rPr>
              <w:t>thacódh</w:t>
            </w:r>
            <w:r w:rsidRPr="00A8563F">
              <w:rPr>
                <w:lang w:val="ga-IE"/>
              </w:rPr>
              <w:t xml:space="preserve"> le cur i bhfeidhm </w:t>
            </w:r>
            <w:r w:rsidR="00A8563F">
              <w:rPr>
                <w:lang w:val="ga-IE"/>
              </w:rPr>
              <w:t>na</w:t>
            </w:r>
            <w:r w:rsidRPr="00A8563F">
              <w:rPr>
                <w:lang w:val="ga-IE"/>
              </w:rPr>
              <w:t xml:space="preserve"> féile.</w:t>
            </w:r>
          </w:p>
          <w:p w14:paraId="3744E2F8" w14:textId="10298F1B" w:rsidR="007C7CB1" w:rsidRPr="00A8563F" w:rsidRDefault="007C7CB1" w:rsidP="00780CCA">
            <w:pPr>
              <w:rPr>
                <w:lang w:val="ga-IE"/>
              </w:rPr>
            </w:pPr>
          </w:p>
        </w:tc>
        <w:tc>
          <w:tcPr>
            <w:tcW w:w="4343" w:type="dxa"/>
            <w:shd w:val="clear" w:color="auto" w:fill="auto"/>
          </w:tcPr>
          <w:p w14:paraId="68C41E9B" w14:textId="77777777" w:rsidR="007C7CB1" w:rsidRPr="00A8563F" w:rsidRDefault="007C7CB1" w:rsidP="00780CCA">
            <w:pPr>
              <w:jc w:val="both"/>
              <w:rPr>
                <w:rFonts w:ascii="Calibri" w:eastAsia="SimSun" w:hAnsi="Calibri" w:cs="Arial"/>
                <w:lang w:val="ga-IE" w:eastAsia="zh-CN"/>
              </w:rPr>
            </w:pPr>
          </w:p>
          <w:p w14:paraId="46D70A55" w14:textId="77777777" w:rsidR="007C7CB1" w:rsidRPr="00A8563F" w:rsidRDefault="007C7CB1" w:rsidP="00780CCA">
            <w:pPr>
              <w:rPr>
                <w:lang w:val="ga-IE"/>
              </w:rPr>
            </w:pPr>
          </w:p>
        </w:tc>
      </w:tr>
      <w:tr w:rsidR="00000D4F" w:rsidRPr="00A76AE8" w14:paraId="601A9459" w14:textId="77777777" w:rsidTr="000B0CBF">
        <w:trPr>
          <w:trHeight w:val="523"/>
        </w:trPr>
        <w:tc>
          <w:tcPr>
            <w:tcW w:w="936" w:type="dxa"/>
            <w:shd w:val="clear" w:color="auto" w:fill="F2F2F2" w:themeFill="background1" w:themeFillShade="F2"/>
          </w:tcPr>
          <w:p w14:paraId="367D0334" w14:textId="77777777" w:rsidR="00000D4F" w:rsidRPr="00A8563F" w:rsidRDefault="00000D4F" w:rsidP="000D7D3B">
            <w:pPr>
              <w:numPr>
                <w:ilvl w:val="0"/>
                <w:numId w:val="35"/>
              </w:numPr>
              <w:contextualSpacing/>
              <w:rPr>
                <w:lang w:val="ga-IE"/>
              </w:rPr>
            </w:pPr>
          </w:p>
        </w:tc>
        <w:tc>
          <w:tcPr>
            <w:tcW w:w="4043" w:type="dxa"/>
            <w:shd w:val="clear" w:color="auto" w:fill="F2F2F2" w:themeFill="background1" w:themeFillShade="F2"/>
          </w:tcPr>
          <w:p w14:paraId="74F0B1B0" w14:textId="4E8E006C" w:rsidR="00000D4F" w:rsidRPr="00A8563F" w:rsidRDefault="00000D4F" w:rsidP="00000D4F">
            <w:pPr>
              <w:rPr>
                <w:lang w:val="ga-IE"/>
              </w:rPr>
            </w:pPr>
            <w:r w:rsidRPr="00A8563F">
              <w:rPr>
                <w:lang w:val="ga-IE"/>
              </w:rPr>
              <w:t xml:space="preserve">Cuir eolas ar fáil maidir le maoiniú nó tacaíocht ó fhoinsí eile, </w:t>
            </w:r>
            <w:proofErr w:type="spellStart"/>
            <w:r w:rsidRPr="00A8563F">
              <w:rPr>
                <w:lang w:val="ga-IE"/>
              </w:rPr>
              <w:t>e.g</w:t>
            </w:r>
            <w:proofErr w:type="spellEnd"/>
            <w:r w:rsidRPr="00A8563F">
              <w:rPr>
                <w:lang w:val="ga-IE"/>
              </w:rPr>
              <w:t>.</w:t>
            </w:r>
            <w:r w:rsidR="00170615">
              <w:rPr>
                <w:lang w:val="ga-IE"/>
              </w:rPr>
              <w:t xml:space="preserve"> deontas eile, </w:t>
            </w:r>
            <w:r w:rsidRPr="00A8563F">
              <w:rPr>
                <w:lang w:val="ga-IE"/>
              </w:rPr>
              <w:t xml:space="preserve"> urraíocht, úsáid ionaid, am deonach, maoiniú comhchineáil, teacht isteach measta agus luach ar airgead. </w:t>
            </w:r>
          </w:p>
        </w:tc>
        <w:tc>
          <w:tcPr>
            <w:tcW w:w="4343" w:type="dxa"/>
            <w:shd w:val="clear" w:color="auto" w:fill="auto"/>
          </w:tcPr>
          <w:p w14:paraId="50DD97EF" w14:textId="77777777" w:rsidR="00000D4F" w:rsidRPr="00A8563F" w:rsidRDefault="00000D4F" w:rsidP="00780CCA">
            <w:pPr>
              <w:jc w:val="both"/>
              <w:rPr>
                <w:rFonts w:ascii="Calibri" w:eastAsia="SimSun" w:hAnsi="Calibri" w:cs="Arial"/>
                <w:lang w:val="ga-IE" w:eastAsia="zh-CN"/>
              </w:rPr>
            </w:pPr>
          </w:p>
        </w:tc>
      </w:tr>
    </w:tbl>
    <w:p w14:paraId="77BFFB90" w14:textId="77777777" w:rsidR="007C7CB1" w:rsidRDefault="007C7CB1" w:rsidP="007C7CB1">
      <w:pPr>
        <w:spacing w:after="0"/>
        <w:rPr>
          <w:highlight w:val="yellow"/>
          <w:lang w:val="ga-IE"/>
        </w:rPr>
      </w:pPr>
    </w:p>
    <w:p w14:paraId="6C68E363" w14:textId="77777777" w:rsidR="004A14BF" w:rsidRPr="00A8563F" w:rsidRDefault="004A14BF" w:rsidP="007C7CB1">
      <w:pPr>
        <w:spacing w:after="0"/>
        <w:rPr>
          <w:highlight w:val="yellow"/>
          <w:lang w:val="ga-IE"/>
        </w:rPr>
      </w:pPr>
    </w:p>
    <w:p w14:paraId="697EDF7D" w14:textId="77777777" w:rsidR="002826D6" w:rsidRPr="00A8563F" w:rsidRDefault="002826D6" w:rsidP="00AB3CB5">
      <w:pPr>
        <w:spacing w:after="0"/>
        <w:rPr>
          <w:b/>
          <w:bCs/>
          <w:lang w:val="ga-IE"/>
        </w:rPr>
      </w:pPr>
    </w:p>
    <w:p w14:paraId="44BB7BEA" w14:textId="1B609E1F" w:rsidR="007C7CB1" w:rsidRPr="00A8563F" w:rsidRDefault="007C7CB1" w:rsidP="007C7CB1">
      <w:pPr>
        <w:spacing w:after="0" w:line="240" w:lineRule="auto"/>
        <w:jc w:val="both"/>
        <w:rPr>
          <w:b/>
          <w:color w:val="0070C0"/>
          <w:sz w:val="24"/>
          <w:szCs w:val="24"/>
          <w:lang w:val="ga-IE"/>
        </w:rPr>
      </w:pPr>
      <w:r w:rsidRPr="00A8563F">
        <w:rPr>
          <w:b/>
          <w:color w:val="0070C0"/>
          <w:sz w:val="24"/>
          <w:szCs w:val="24"/>
          <w:lang w:val="ga-IE"/>
        </w:rPr>
        <w:t>Roinn F</w:t>
      </w:r>
      <w:r w:rsidRPr="00A8563F">
        <w:rPr>
          <w:b/>
          <w:color w:val="0070C0"/>
          <w:sz w:val="24"/>
          <w:szCs w:val="24"/>
          <w:lang w:val="ga-IE"/>
        </w:rPr>
        <w:tab/>
      </w:r>
      <w:r w:rsidRPr="00A8563F">
        <w:rPr>
          <w:b/>
          <w:color w:val="0070C0"/>
          <w:sz w:val="24"/>
          <w:szCs w:val="24"/>
          <w:lang w:val="ga-IE"/>
        </w:rPr>
        <w:tab/>
        <w:t xml:space="preserve">Costais </w:t>
      </w:r>
      <w:r w:rsidR="00A8563F">
        <w:rPr>
          <w:b/>
          <w:color w:val="0070C0"/>
          <w:sz w:val="24"/>
          <w:szCs w:val="24"/>
          <w:lang w:val="ga-IE"/>
        </w:rPr>
        <w:t>na fé</w:t>
      </w:r>
      <w:r w:rsidR="00B94A18" w:rsidRPr="00A8563F">
        <w:rPr>
          <w:b/>
          <w:color w:val="0070C0"/>
          <w:sz w:val="24"/>
          <w:szCs w:val="24"/>
          <w:lang w:val="ga-IE"/>
        </w:rPr>
        <w:t>ile litríochta</w:t>
      </w:r>
      <w:r w:rsidR="00F94B79" w:rsidRPr="00A8563F">
        <w:rPr>
          <w:b/>
          <w:color w:val="0070C0"/>
          <w:sz w:val="24"/>
          <w:szCs w:val="24"/>
          <w:lang w:val="ga-IE"/>
        </w:rPr>
        <w:t xml:space="preserve"> – Bliain 1 na Scéime (2025)</w:t>
      </w:r>
    </w:p>
    <w:p w14:paraId="40DD8E47" w14:textId="77777777" w:rsidR="007C7CB1" w:rsidRPr="00D57E27" w:rsidRDefault="007C7CB1" w:rsidP="007C7CB1">
      <w:pPr>
        <w:spacing w:after="0" w:line="240" w:lineRule="auto"/>
        <w:jc w:val="both"/>
        <w:rPr>
          <w:b/>
          <w:sz w:val="16"/>
          <w:szCs w:val="16"/>
          <w:lang w:val="ga-IE"/>
        </w:rPr>
      </w:pPr>
    </w:p>
    <w:tbl>
      <w:tblPr>
        <w:tblStyle w:val="TableGrid"/>
        <w:tblW w:w="0" w:type="auto"/>
        <w:tblLook w:val="04A0" w:firstRow="1" w:lastRow="0" w:firstColumn="1" w:lastColumn="0" w:noHBand="0" w:noVBand="1"/>
      </w:tblPr>
      <w:tblGrid>
        <w:gridCol w:w="959"/>
        <w:gridCol w:w="4961"/>
        <w:gridCol w:w="2608"/>
      </w:tblGrid>
      <w:tr w:rsidR="007C7CB1" w:rsidRPr="00A8563F" w14:paraId="57B60158" w14:textId="77777777" w:rsidTr="00780CCA">
        <w:tc>
          <w:tcPr>
            <w:tcW w:w="959" w:type="dxa"/>
            <w:shd w:val="clear" w:color="auto" w:fill="F2F2F2" w:themeFill="background1" w:themeFillShade="F2"/>
          </w:tcPr>
          <w:p w14:paraId="0EA8088C" w14:textId="77777777" w:rsidR="007C7CB1" w:rsidRPr="00A8563F" w:rsidRDefault="007C7CB1" w:rsidP="00780CCA">
            <w:pPr>
              <w:ind w:left="360"/>
              <w:rPr>
                <w:lang w:val="ga-IE"/>
              </w:rPr>
            </w:pPr>
            <w:r w:rsidRPr="00A8563F">
              <w:rPr>
                <w:lang w:val="ga-IE"/>
              </w:rPr>
              <w:t>1.</w:t>
            </w:r>
          </w:p>
        </w:tc>
        <w:tc>
          <w:tcPr>
            <w:tcW w:w="4961" w:type="dxa"/>
            <w:shd w:val="clear" w:color="auto" w:fill="F2F2F2" w:themeFill="background1" w:themeFillShade="F2"/>
          </w:tcPr>
          <w:p w14:paraId="5F5C92A9" w14:textId="741C52CC" w:rsidR="007C7CB1" w:rsidRPr="00A8563F" w:rsidRDefault="007C7CB1" w:rsidP="00780CCA">
            <w:pPr>
              <w:rPr>
                <w:lang w:val="ga-IE"/>
              </w:rPr>
            </w:pPr>
            <w:r w:rsidRPr="00A8563F">
              <w:rPr>
                <w:lang w:val="ga-IE"/>
              </w:rPr>
              <w:t xml:space="preserve">Costas iomlán </w:t>
            </w:r>
            <w:r w:rsidR="00A8563F">
              <w:rPr>
                <w:lang w:val="ga-IE"/>
              </w:rPr>
              <w:t>na f</w:t>
            </w:r>
            <w:r w:rsidR="00B94A18" w:rsidRPr="00A8563F">
              <w:rPr>
                <w:lang w:val="ga-IE"/>
              </w:rPr>
              <w:t xml:space="preserve">éile litríochta </w:t>
            </w:r>
            <w:r w:rsidR="00000D4F" w:rsidRPr="00A8563F">
              <w:rPr>
                <w:lang w:val="ga-IE"/>
              </w:rPr>
              <w:t>don bhliain 2025</w:t>
            </w:r>
          </w:p>
          <w:p w14:paraId="7D73593F" w14:textId="7494F697" w:rsidR="007C7CB1" w:rsidRPr="00A8563F" w:rsidRDefault="007C7CB1" w:rsidP="00780CCA">
            <w:pPr>
              <w:rPr>
                <w:lang w:val="ga-IE"/>
              </w:rPr>
            </w:pPr>
          </w:p>
        </w:tc>
        <w:tc>
          <w:tcPr>
            <w:tcW w:w="2608" w:type="dxa"/>
          </w:tcPr>
          <w:p w14:paraId="4D33CFC1" w14:textId="77777777" w:rsidR="007C7CB1" w:rsidRPr="00A8563F" w:rsidRDefault="007C7CB1" w:rsidP="00780CCA">
            <w:pPr>
              <w:rPr>
                <w:lang w:val="ga-IE"/>
              </w:rPr>
            </w:pPr>
            <w:r w:rsidRPr="00A8563F">
              <w:rPr>
                <w:lang w:val="ga-IE"/>
              </w:rPr>
              <w:t>€/£</w:t>
            </w:r>
          </w:p>
        </w:tc>
      </w:tr>
    </w:tbl>
    <w:p w14:paraId="7C5E6BD3" w14:textId="77777777" w:rsidR="007C7CB1" w:rsidRPr="00A8563F" w:rsidRDefault="007C7CB1" w:rsidP="007C7CB1">
      <w:pPr>
        <w:spacing w:after="0"/>
        <w:rPr>
          <w:lang w:val="ga-IE"/>
        </w:rPr>
      </w:pPr>
    </w:p>
    <w:tbl>
      <w:tblPr>
        <w:tblStyle w:val="TableGrid"/>
        <w:tblW w:w="8528" w:type="dxa"/>
        <w:tblLook w:val="04A0" w:firstRow="1" w:lastRow="0" w:firstColumn="1" w:lastColumn="0" w:noHBand="0" w:noVBand="1"/>
      </w:tblPr>
      <w:tblGrid>
        <w:gridCol w:w="959"/>
        <w:gridCol w:w="4961"/>
        <w:gridCol w:w="2608"/>
      </w:tblGrid>
      <w:tr w:rsidR="007C7CB1" w:rsidRPr="00A8563F" w14:paraId="3A02F994" w14:textId="77777777" w:rsidTr="00780CCA">
        <w:tc>
          <w:tcPr>
            <w:tcW w:w="959" w:type="dxa"/>
            <w:shd w:val="clear" w:color="auto" w:fill="F2F2F2" w:themeFill="background1" w:themeFillShade="F2"/>
          </w:tcPr>
          <w:p w14:paraId="4D5B7C35" w14:textId="77777777" w:rsidR="007C7CB1" w:rsidRPr="00A8563F" w:rsidRDefault="007C7CB1" w:rsidP="00780CCA">
            <w:pPr>
              <w:ind w:left="360"/>
              <w:rPr>
                <w:lang w:val="ga-IE"/>
              </w:rPr>
            </w:pPr>
            <w:r w:rsidRPr="00A8563F">
              <w:rPr>
                <w:lang w:val="ga-IE"/>
              </w:rPr>
              <w:t>2.</w:t>
            </w:r>
          </w:p>
        </w:tc>
        <w:tc>
          <w:tcPr>
            <w:tcW w:w="4961" w:type="dxa"/>
            <w:shd w:val="clear" w:color="auto" w:fill="F2F2F2" w:themeFill="background1" w:themeFillShade="F2"/>
          </w:tcPr>
          <w:p w14:paraId="49B8CF26" w14:textId="55BA1901" w:rsidR="007C7CB1" w:rsidRPr="00A8563F" w:rsidRDefault="007C7CB1" w:rsidP="00780CCA">
            <w:pPr>
              <w:rPr>
                <w:lang w:val="ga-IE"/>
              </w:rPr>
            </w:pPr>
            <w:r w:rsidRPr="00A8563F">
              <w:rPr>
                <w:lang w:val="ga-IE"/>
              </w:rPr>
              <w:t>Méid iarrtha ó Fhoras na Gaeilge</w:t>
            </w:r>
            <w:r w:rsidR="00000D4F" w:rsidRPr="00A8563F">
              <w:rPr>
                <w:lang w:val="ga-IE"/>
              </w:rPr>
              <w:t xml:space="preserve"> don bhliain 2025</w:t>
            </w:r>
          </w:p>
          <w:p w14:paraId="51EFD319" w14:textId="11C4F565" w:rsidR="007C7CB1" w:rsidRPr="00A8563F" w:rsidRDefault="007C7CB1" w:rsidP="00780CCA">
            <w:pPr>
              <w:rPr>
                <w:lang w:val="ga-IE"/>
              </w:rPr>
            </w:pPr>
          </w:p>
        </w:tc>
        <w:tc>
          <w:tcPr>
            <w:tcW w:w="2608" w:type="dxa"/>
          </w:tcPr>
          <w:p w14:paraId="78824E4E" w14:textId="77777777" w:rsidR="007C7CB1" w:rsidRPr="00A8563F" w:rsidRDefault="007C7CB1" w:rsidP="00780CCA">
            <w:pPr>
              <w:rPr>
                <w:lang w:val="ga-IE"/>
              </w:rPr>
            </w:pPr>
            <w:r w:rsidRPr="00A8563F">
              <w:rPr>
                <w:lang w:val="ga-IE"/>
              </w:rPr>
              <w:t>€/£</w:t>
            </w:r>
          </w:p>
        </w:tc>
      </w:tr>
    </w:tbl>
    <w:p w14:paraId="1F2D6455" w14:textId="77777777" w:rsidR="007C7CB1" w:rsidRPr="00A8563F" w:rsidRDefault="007C7CB1" w:rsidP="007C7CB1">
      <w:pPr>
        <w:spacing w:after="0"/>
        <w:rPr>
          <w:lang w:val="ga-IE"/>
        </w:rPr>
      </w:pPr>
    </w:p>
    <w:tbl>
      <w:tblPr>
        <w:tblStyle w:val="TableGrid"/>
        <w:tblW w:w="8528" w:type="dxa"/>
        <w:tblLook w:val="04A0" w:firstRow="1" w:lastRow="0" w:firstColumn="1" w:lastColumn="0" w:noHBand="0" w:noVBand="1"/>
      </w:tblPr>
      <w:tblGrid>
        <w:gridCol w:w="959"/>
        <w:gridCol w:w="4961"/>
        <w:gridCol w:w="2608"/>
      </w:tblGrid>
      <w:tr w:rsidR="007C7CB1" w:rsidRPr="00A8563F" w14:paraId="0CE776D1" w14:textId="77777777" w:rsidTr="00780CCA">
        <w:trPr>
          <w:trHeight w:val="60"/>
        </w:trPr>
        <w:tc>
          <w:tcPr>
            <w:tcW w:w="959" w:type="dxa"/>
            <w:shd w:val="clear" w:color="auto" w:fill="F2F2F2" w:themeFill="background1" w:themeFillShade="F2"/>
          </w:tcPr>
          <w:p w14:paraId="2B6EC1E2" w14:textId="77777777" w:rsidR="007C7CB1" w:rsidRPr="00A8563F" w:rsidRDefault="007C7CB1" w:rsidP="00780CCA">
            <w:pPr>
              <w:ind w:left="360"/>
              <w:rPr>
                <w:lang w:val="ga-IE"/>
              </w:rPr>
            </w:pPr>
            <w:r w:rsidRPr="00A8563F">
              <w:rPr>
                <w:lang w:val="ga-IE"/>
              </w:rPr>
              <w:t>3.</w:t>
            </w:r>
          </w:p>
        </w:tc>
        <w:tc>
          <w:tcPr>
            <w:tcW w:w="4961" w:type="dxa"/>
            <w:shd w:val="clear" w:color="auto" w:fill="F2F2F2" w:themeFill="background1" w:themeFillShade="F2"/>
          </w:tcPr>
          <w:p w14:paraId="5310CCFF" w14:textId="3BD4B6BE" w:rsidR="007C7CB1" w:rsidRPr="00A8563F" w:rsidRDefault="007C7CB1" w:rsidP="00780CCA">
            <w:pPr>
              <w:rPr>
                <w:lang w:val="ga-IE"/>
              </w:rPr>
            </w:pPr>
            <w:r w:rsidRPr="00A8563F">
              <w:rPr>
                <w:lang w:val="ga-IE"/>
              </w:rPr>
              <w:t>Difear idir costas iomlán agus méid iarrtha</w:t>
            </w:r>
            <w:r w:rsidRPr="00A8563F" w:rsidDel="00353290">
              <w:rPr>
                <w:lang w:val="ga-IE"/>
              </w:rPr>
              <w:t xml:space="preserve"> </w:t>
            </w:r>
            <w:r w:rsidR="00000D4F" w:rsidRPr="00A8563F">
              <w:rPr>
                <w:lang w:val="ga-IE"/>
              </w:rPr>
              <w:t>don bhliain 2025</w:t>
            </w:r>
          </w:p>
          <w:p w14:paraId="469540EE" w14:textId="4C06E4F4" w:rsidR="007C7CB1" w:rsidRPr="00A8563F" w:rsidRDefault="007C7CB1" w:rsidP="00780CCA">
            <w:pPr>
              <w:rPr>
                <w:lang w:val="ga-IE"/>
              </w:rPr>
            </w:pPr>
          </w:p>
        </w:tc>
        <w:tc>
          <w:tcPr>
            <w:tcW w:w="2608" w:type="dxa"/>
          </w:tcPr>
          <w:p w14:paraId="66E8D2AF" w14:textId="77777777" w:rsidR="007C7CB1" w:rsidRPr="00A8563F" w:rsidRDefault="007C7CB1" w:rsidP="00780CCA">
            <w:pPr>
              <w:rPr>
                <w:lang w:val="ga-IE"/>
              </w:rPr>
            </w:pPr>
            <w:r w:rsidRPr="00A8563F">
              <w:rPr>
                <w:lang w:val="ga-IE"/>
              </w:rPr>
              <w:t>€/£</w:t>
            </w:r>
          </w:p>
        </w:tc>
      </w:tr>
    </w:tbl>
    <w:p w14:paraId="26C5F157" w14:textId="77777777" w:rsidR="007C7CB1" w:rsidRPr="00A8563F" w:rsidRDefault="007C7CB1" w:rsidP="007C7CB1">
      <w:pPr>
        <w:spacing w:after="0"/>
        <w:rPr>
          <w:lang w:val="ga-IE"/>
        </w:rPr>
      </w:pPr>
    </w:p>
    <w:tbl>
      <w:tblPr>
        <w:tblStyle w:val="TableGrid"/>
        <w:tblW w:w="8528" w:type="dxa"/>
        <w:tblLook w:val="04A0" w:firstRow="1" w:lastRow="0" w:firstColumn="1" w:lastColumn="0" w:noHBand="0" w:noVBand="1"/>
      </w:tblPr>
      <w:tblGrid>
        <w:gridCol w:w="950"/>
        <w:gridCol w:w="2165"/>
        <w:gridCol w:w="2364"/>
        <w:gridCol w:w="3049"/>
      </w:tblGrid>
      <w:tr w:rsidR="007C7CB1" w:rsidRPr="00A8563F" w14:paraId="66DDBBF5" w14:textId="77777777" w:rsidTr="00780CCA">
        <w:tc>
          <w:tcPr>
            <w:tcW w:w="950" w:type="dxa"/>
            <w:shd w:val="clear" w:color="auto" w:fill="F2F2F2" w:themeFill="background1" w:themeFillShade="F2"/>
          </w:tcPr>
          <w:p w14:paraId="12C8600A" w14:textId="77777777" w:rsidR="007C7CB1" w:rsidRPr="00A8563F" w:rsidRDefault="007C7CB1" w:rsidP="00780CCA">
            <w:pPr>
              <w:ind w:left="360"/>
              <w:rPr>
                <w:lang w:val="ga-IE"/>
              </w:rPr>
            </w:pPr>
            <w:r w:rsidRPr="00A8563F">
              <w:rPr>
                <w:lang w:val="ga-IE"/>
              </w:rPr>
              <w:t>4.</w:t>
            </w:r>
          </w:p>
        </w:tc>
        <w:tc>
          <w:tcPr>
            <w:tcW w:w="4529" w:type="dxa"/>
            <w:gridSpan w:val="2"/>
            <w:shd w:val="clear" w:color="auto" w:fill="F2F2F2" w:themeFill="background1" w:themeFillShade="F2"/>
          </w:tcPr>
          <w:p w14:paraId="2C191369" w14:textId="40D7BE73" w:rsidR="007C7CB1" w:rsidRPr="00A8563F" w:rsidRDefault="007C7CB1" w:rsidP="00780CCA">
            <w:pPr>
              <w:rPr>
                <w:lang w:val="ga-IE"/>
              </w:rPr>
            </w:pPr>
            <w:r w:rsidRPr="00A8563F">
              <w:rPr>
                <w:lang w:val="ga-IE"/>
              </w:rPr>
              <w:t>Maoiniú ó fhoinse</w:t>
            </w:r>
            <w:r w:rsidR="00697B0B">
              <w:rPr>
                <w:lang w:val="ga-IE"/>
              </w:rPr>
              <w:t xml:space="preserve"> nó ó </w:t>
            </w:r>
            <w:r w:rsidRPr="00A8563F">
              <w:rPr>
                <w:lang w:val="ga-IE"/>
              </w:rPr>
              <w:t>fhoinsí eile</w:t>
            </w:r>
            <w:r w:rsidR="00000D4F" w:rsidRPr="00A8563F">
              <w:rPr>
                <w:lang w:val="ga-IE"/>
              </w:rPr>
              <w:t xml:space="preserve"> don bhliain 2025</w:t>
            </w:r>
          </w:p>
          <w:p w14:paraId="590A6A53" w14:textId="3F8A467F" w:rsidR="007C7CB1" w:rsidRPr="00A8563F" w:rsidRDefault="007C7CB1" w:rsidP="00780CCA">
            <w:pPr>
              <w:rPr>
                <w:lang w:val="ga-IE"/>
              </w:rPr>
            </w:pPr>
          </w:p>
        </w:tc>
        <w:tc>
          <w:tcPr>
            <w:tcW w:w="3049" w:type="dxa"/>
          </w:tcPr>
          <w:p w14:paraId="7F9DE16B" w14:textId="77777777" w:rsidR="007C7CB1" w:rsidRPr="00A8563F" w:rsidRDefault="007C7CB1" w:rsidP="00780CCA">
            <w:pPr>
              <w:rPr>
                <w:lang w:val="ga-IE"/>
              </w:rPr>
            </w:pPr>
            <w:r w:rsidRPr="00A8563F">
              <w:rPr>
                <w:lang w:val="ga-IE"/>
              </w:rPr>
              <w:t>€/£</w:t>
            </w:r>
          </w:p>
        </w:tc>
      </w:tr>
      <w:tr w:rsidR="007C7CB1" w:rsidRPr="00A8563F" w14:paraId="397FF938" w14:textId="77777777" w:rsidTr="00780CCA">
        <w:tc>
          <w:tcPr>
            <w:tcW w:w="3115" w:type="dxa"/>
            <w:gridSpan w:val="2"/>
            <w:shd w:val="clear" w:color="auto" w:fill="F2F2F2" w:themeFill="background1" w:themeFillShade="F2"/>
          </w:tcPr>
          <w:p w14:paraId="63808A08" w14:textId="77777777" w:rsidR="007C7CB1" w:rsidRPr="00A8563F" w:rsidRDefault="007C7CB1" w:rsidP="00780CCA">
            <w:pPr>
              <w:rPr>
                <w:lang w:val="ga-IE"/>
              </w:rPr>
            </w:pPr>
            <w:proofErr w:type="spellStart"/>
            <w:r w:rsidRPr="00A8563F">
              <w:rPr>
                <w:lang w:val="ga-IE"/>
              </w:rPr>
              <w:t>Maoinitheoir</w:t>
            </w:r>
            <w:proofErr w:type="spellEnd"/>
          </w:p>
          <w:p w14:paraId="553C418D" w14:textId="36BF5885" w:rsidR="007C7CB1" w:rsidRPr="00A8563F" w:rsidRDefault="007C7CB1" w:rsidP="00780CCA">
            <w:pPr>
              <w:rPr>
                <w:lang w:val="ga-IE"/>
              </w:rPr>
            </w:pPr>
          </w:p>
        </w:tc>
        <w:tc>
          <w:tcPr>
            <w:tcW w:w="2364" w:type="dxa"/>
            <w:shd w:val="clear" w:color="auto" w:fill="F2F2F2" w:themeFill="background1" w:themeFillShade="F2"/>
          </w:tcPr>
          <w:p w14:paraId="03ABA69A" w14:textId="77777777" w:rsidR="007C7CB1" w:rsidRPr="00A8563F" w:rsidRDefault="007C7CB1" w:rsidP="00780CCA">
            <w:pPr>
              <w:rPr>
                <w:lang w:val="ga-IE"/>
              </w:rPr>
            </w:pPr>
            <w:r w:rsidRPr="00A8563F">
              <w:rPr>
                <w:lang w:val="ga-IE"/>
              </w:rPr>
              <w:t>Méid iomlán €/£</w:t>
            </w:r>
          </w:p>
          <w:p w14:paraId="6B231665" w14:textId="65B3ACBF" w:rsidR="007C7CB1" w:rsidRPr="00A8563F" w:rsidRDefault="007C7CB1" w:rsidP="00780CCA">
            <w:pPr>
              <w:rPr>
                <w:lang w:val="ga-IE"/>
              </w:rPr>
            </w:pPr>
          </w:p>
        </w:tc>
        <w:tc>
          <w:tcPr>
            <w:tcW w:w="3049" w:type="dxa"/>
            <w:shd w:val="clear" w:color="auto" w:fill="F2F2F2" w:themeFill="background1" w:themeFillShade="F2"/>
          </w:tcPr>
          <w:p w14:paraId="0C587B54" w14:textId="497594AF" w:rsidR="007C7CB1" w:rsidRPr="00D57E27" w:rsidRDefault="007C7CB1" w:rsidP="00780CCA">
            <w:pPr>
              <w:rPr>
                <w:bCs/>
                <w:szCs w:val="21"/>
                <w:lang w:val="ga-IE"/>
              </w:rPr>
            </w:pPr>
            <w:r w:rsidRPr="00A8563F">
              <w:rPr>
                <w:bCs/>
                <w:szCs w:val="21"/>
                <w:lang w:val="ga-IE"/>
              </w:rPr>
              <w:t>Stádas (</w:t>
            </w:r>
            <w:r w:rsidRPr="00A8563F">
              <w:rPr>
                <w:lang w:val="ga-IE"/>
              </w:rPr>
              <w:t>iarrtha/ceadaithe/faighte</w:t>
            </w:r>
            <w:r w:rsidRPr="00A8563F">
              <w:rPr>
                <w:bCs/>
                <w:szCs w:val="21"/>
                <w:lang w:val="ga-IE"/>
              </w:rPr>
              <w:t>)</w:t>
            </w:r>
          </w:p>
        </w:tc>
      </w:tr>
      <w:tr w:rsidR="007C7CB1" w:rsidRPr="00A8563F" w14:paraId="119F4E40" w14:textId="77777777" w:rsidTr="00780CCA">
        <w:tc>
          <w:tcPr>
            <w:tcW w:w="3115" w:type="dxa"/>
            <w:gridSpan w:val="2"/>
          </w:tcPr>
          <w:p w14:paraId="7D88998E" w14:textId="77777777" w:rsidR="007C7CB1" w:rsidRPr="00A8563F" w:rsidRDefault="007C7CB1" w:rsidP="00686465">
            <w:pPr>
              <w:spacing w:line="360" w:lineRule="auto"/>
              <w:rPr>
                <w:lang w:val="ga-IE"/>
              </w:rPr>
            </w:pPr>
          </w:p>
        </w:tc>
        <w:tc>
          <w:tcPr>
            <w:tcW w:w="2364" w:type="dxa"/>
          </w:tcPr>
          <w:p w14:paraId="7C77CFF9" w14:textId="77777777" w:rsidR="007C7CB1" w:rsidRPr="00A8563F" w:rsidRDefault="007C7CB1" w:rsidP="00686465">
            <w:pPr>
              <w:spacing w:line="360" w:lineRule="auto"/>
              <w:rPr>
                <w:lang w:val="ga-IE"/>
              </w:rPr>
            </w:pPr>
          </w:p>
        </w:tc>
        <w:tc>
          <w:tcPr>
            <w:tcW w:w="3049" w:type="dxa"/>
          </w:tcPr>
          <w:p w14:paraId="1B72792C" w14:textId="77777777" w:rsidR="007C7CB1" w:rsidRPr="00A8563F" w:rsidRDefault="007C7CB1" w:rsidP="00686465">
            <w:pPr>
              <w:spacing w:line="360" w:lineRule="auto"/>
              <w:rPr>
                <w:lang w:val="ga-IE"/>
              </w:rPr>
            </w:pPr>
          </w:p>
        </w:tc>
      </w:tr>
      <w:tr w:rsidR="007C7CB1" w:rsidRPr="00A8563F" w14:paraId="33A234EE" w14:textId="77777777" w:rsidTr="00780CCA">
        <w:tc>
          <w:tcPr>
            <w:tcW w:w="3115" w:type="dxa"/>
            <w:gridSpan w:val="2"/>
          </w:tcPr>
          <w:p w14:paraId="2789A8BF" w14:textId="77777777" w:rsidR="007C7CB1" w:rsidRPr="00A8563F" w:rsidRDefault="007C7CB1" w:rsidP="00686465">
            <w:pPr>
              <w:spacing w:line="360" w:lineRule="auto"/>
              <w:rPr>
                <w:lang w:val="ga-IE"/>
              </w:rPr>
            </w:pPr>
          </w:p>
        </w:tc>
        <w:tc>
          <w:tcPr>
            <w:tcW w:w="2364" w:type="dxa"/>
          </w:tcPr>
          <w:p w14:paraId="671B6367" w14:textId="77777777" w:rsidR="007C7CB1" w:rsidRPr="00A8563F" w:rsidRDefault="007C7CB1" w:rsidP="00686465">
            <w:pPr>
              <w:spacing w:line="360" w:lineRule="auto"/>
              <w:rPr>
                <w:lang w:val="ga-IE"/>
              </w:rPr>
            </w:pPr>
          </w:p>
        </w:tc>
        <w:tc>
          <w:tcPr>
            <w:tcW w:w="3049" w:type="dxa"/>
          </w:tcPr>
          <w:p w14:paraId="20C15337" w14:textId="77777777" w:rsidR="007C7CB1" w:rsidRPr="00A8563F" w:rsidRDefault="007C7CB1" w:rsidP="00686465">
            <w:pPr>
              <w:spacing w:line="360" w:lineRule="auto"/>
              <w:rPr>
                <w:lang w:val="ga-IE"/>
              </w:rPr>
            </w:pPr>
          </w:p>
        </w:tc>
      </w:tr>
      <w:tr w:rsidR="007C7CB1" w:rsidRPr="00A8563F" w14:paraId="1763E94F" w14:textId="77777777" w:rsidTr="00780CCA">
        <w:tc>
          <w:tcPr>
            <w:tcW w:w="3115" w:type="dxa"/>
            <w:gridSpan w:val="2"/>
          </w:tcPr>
          <w:p w14:paraId="70D56107" w14:textId="77777777" w:rsidR="007C7CB1" w:rsidRPr="00A8563F" w:rsidRDefault="007C7CB1" w:rsidP="00686465">
            <w:pPr>
              <w:spacing w:line="360" w:lineRule="auto"/>
              <w:rPr>
                <w:lang w:val="ga-IE"/>
              </w:rPr>
            </w:pPr>
          </w:p>
        </w:tc>
        <w:tc>
          <w:tcPr>
            <w:tcW w:w="2364" w:type="dxa"/>
          </w:tcPr>
          <w:p w14:paraId="44F85030" w14:textId="77777777" w:rsidR="007C7CB1" w:rsidRPr="00A8563F" w:rsidRDefault="007C7CB1" w:rsidP="00686465">
            <w:pPr>
              <w:spacing w:line="360" w:lineRule="auto"/>
              <w:rPr>
                <w:lang w:val="ga-IE"/>
              </w:rPr>
            </w:pPr>
          </w:p>
        </w:tc>
        <w:tc>
          <w:tcPr>
            <w:tcW w:w="3049" w:type="dxa"/>
          </w:tcPr>
          <w:p w14:paraId="05292B04" w14:textId="77777777" w:rsidR="007C7CB1" w:rsidRPr="00A8563F" w:rsidRDefault="007C7CB1" w:rsidP="00686465">
            <w:pPr>
              <w:spacing w:line="360" w:lineRule="auto"/>
              <w:rPr>
                <w:lang w:val="ga-IE"/>
              </w:rPr>
            </w:pPr>
          </w:p>
        </w:tc>
      </w:tr>
      <w:tr w:rsidR="007C7CB1" w:rsidRPr="00A8563F" w14:paraId="499CFBD4" w14:textId="77777777" w:rsidTr="00780CCA">
        <w:tc>
          <w:tcPr>
            <w:tcW w:w="3115" w:type="dxa"/>
            <w:gridSpan w:val="2"/>
          </w:tcPr>
          <w:p w14:paraId="6EFA3FA8" w14:textId="77777777" w:rsidR="007C7CB1" w:rsidRPr="00A8563F" w:rsidRDefault="007C7CB1" w:rsidP="00686465">
            <w:pPr>
              <w:spacing w:line="360" w:lineRule="auto"/>
              <w:rPr>
                <w:lang w:val="ga-IE"/>
              </w:rPr>
            </w:pPr>
          </w:p>
        </w:tc>
        <w:tc>
          <w:tcPr>
            <w:tcW w:w="2364" w:type="dxa"/>
          </w:tcPr>
          <w:p w14:paraId="11690692" w14:textId="77777777" w:rsidR="007C7CB1" w:rsidRPr="00A8563F" w:rsidRDefault="007C7CB1" w:rsidP="00686465">
            <w:pPr>
              <w:spacing w:line="360" w:lineRule="auto"/>
              <w:rPr>
                <w:lang w:val="ga-IE"/>
              </w:rPr>
            </w:pPr>
          </w:p>
        </w:tc>
        <w:tc>
          <w:tcPr>
            <w:tcW w:w="3049" w:type="dxa"/>
          </w:tcPr>
          <w:p w14:paraId="052DD04E" w14:textId="77777777" w:rsidR="007C7CB1" w:rsidRPr="00A8563F" w:rsidRDefault="007C7CB1" w:rsidP="00686465">
            <w:pPr>
              <w:spacing w:line="360" w:lineRule="auto"/>
              <w:rPr>
                <w:lang w:val="ga-IE"/>
              </w:rPr>
            </w:pPr>
          </w:p>
        </w:tc>
      </w:tr>
    </w:tbl>
    <w:p w14:paraId="2675D666" w14:textId="77777777" w:rsidR="007C7CB1" w:rsidRPr="00A8563F" w:rsidRDefault="007C7CB1" w:rsidP="007C7CB1">
      <w:pPr>
        <w:spacing w:after="0"/>
        <w:rPr>
          <w:lang w:val="ga-IE"/>
        </w:rPr>
      </w:pPr>
    </w:p>
    <w:tbl>
      <w:tblPr>
        <w:tblStyle w:val="TableGrid"/>
        <w:tblW w:w="0" w:type="auto"/>
        <w:shd w:val="clear" w:color="auto" w:fill="F2F2F2" w:themeFill="background1" w:themeFillShade="F2"/>
        <w:tblLook w:val="04A0" w:firstRow="1" w:lastRow="0" w:firstColumn="1" w:lastColumn="0" w:noHBand="0" w:noVBand="1"/>
      </w:tblPr>
      <w:tblGrid>
        <w:gridCol w:w="959"/>
        <w:gridCol w:w="2410"/>
        <w:gridCol w:w="2551"/>
        <w:gridCol w:w="2608"/>
      </w:tblGrid>
      <w:tr w:rsidR="007C7CB1" w:rsidRPr="00A76AE8" w14:paraId="10D463B6" w14:textId="77777777" w:rsidTr="00780CCA">
        <w:tc>
          <w:tcPr>
            <w:tcW w:w="959" w:type="dxa"/>
            <w:shd w:val="clear" w:color="auto" w:fill="F2F2F2" w:themeFill="background1" w:themeFillShade="F2"/>
          </w:tcPr>
          <w:p w14:paraId="11AECD7E" w14:textId="77777777" w:rsidR="007C7CB1" w:rsidRPr="00A8563F" w:rsidRDefault="007C7CB1" w:rsidP="00780CCA">
            <w:pPr>
              <w:ind w:left="360"/>
              <w:rPr>
                <w:lang w:val="ga-IE"/>
              </w:rPr>
            </w:pPr>
            <w:r w:rsidRPr="00A8563F">
              <w:rPr>
                <w:lang w:val="ga-IE"/>
              </w:rPr>
              <w:lastRenderedPageBreak/>
              <w:t>5.</w:t>
            </w:r>
          </w:p>
        </w:tc>
        <w:tc>
          <w:tcPr>
            <w:tcW w:w="7569" w:type="dxa"/>
            <w:gridSpan w:val="3"/>
            <w:shd w:val="clear" w:color="auto" w:fill="F2F2F2" w:themeFill="background1" w:themeFillShade="F2"/>
          </w:tcPr>
          <w:p w14:paraId="7A0E045B" w14:textId="49F15324" w:rsidR="007C7CB1" w:rsidRPr="00A8563F" w:rsidRDefault="007C7CB1" w:rsidP="00780CCA">
            <w:pPr>
              <w:rPr>
                <w:lang w:val="ga-IE"/>
              </w:rPr>
            </w:pPr>
            <w:r w:rsidRPr="00A8563F">
              <w:rPr>
                <w:lang w:val="ga-IE"/>
              </w:rPr>
              <w:t xml:space="preserve">Miondealú ar chostais </w:t>
            </w:r>
            <w:r w:rsidR="00D57E27">
              <w:rPr>
                <w:lang w:val="ga-IE"/>
              </w:rPr>
              <w:t>na f</w:t>
            </w:r>
            <w:r w:rsidR="00000D4F" w:rsidRPr="00A8563F">
              <w:rPr>
                <w:lang w:val="ga-IE"/>
              </w:rPr>
              <w:t>éile</w:t>
            </w:r>
            <w:r w:rsidR="00B94A18" w:rsidRPr="00A8563F">
              <w:rPr>
                <w:lang w:val="ga-IE"/>
              </w:rPr>
              <w:t xml:space="preserve"> litríochta</w:t>
            </w:r>
            <w:r w:rsidR="00000D4F" w:rsidRPr="00A8563F">
              <w:rPr>
                <w:lang w:val="ga-IE"/>
              </w:rPr>
              <w:t xml:space="preserve"> don bhliain 2025</w:t>
            </w:r>
          </w:p>
          <w:p w14:paraId="06CA0FFF" w14:textId="2B9217DE" w:rsidR="007C7CB1" w:rsidRPr="00A8563F" w:rsidRDefault="007C7CB1" w:rsidP="00780CCA">
            <w:pPr>
              <w:rPr>
                <w:lang w:val="ga-IE"/>
              </w:rPr>
            </w:pPr>
          </w:p>
        </w:tc>
      </w:tr>
      <w:tr w:rsidR="007C7CB1" w:rsidRPr="00A76AE8" w14:paraId="44FB40A2" w14:textId="77777777" w:rsidTr="00780CCA">
        <w:tblPrEx>
          <w:shd w:val="clear" w:color="auto" w:fill="auto"/>
        </w:tblPrEx>
        <w:tc>
          <w:tcPr>
            <w:tcW w:w="3369" w:type="dxa"/>
            <w:gridSpan w:val="2"/>
            <w:shd w:val="clear" w:color="auto" w:fill="F2F2F2" w:themeFill="background1" w:themeFillShade="F2"/>
          </w:tcPr>
          <w:p w14:paraId="3F01E7D4" w14:textId="77777777" w:rsidR="007C7CB1" w:rsidRPr="00A8563F" w:rsidRDefault="007C7CB1" w:rsidP="00780CCA">
            <w:pPr>
              <w:rPr>
                <w:lang w:val="ga-IE"/>
              </w:rPr>
            </w:pPr>
            <w:r w:rsidRPr="00A8563F">
              <w:rPr>
                <w:lang w:val="ga-IE"/>
              </w:rPr>
              <w:t>Costas</w:t>
            </w:r>
          </w:p>
          <w:p w14:paraId="47277806" w14:textId="1EAA62DD" w:rsidR="007C7CB1" w:rsidRPr="00A8563F" w:rsidRDefault="007C7CB1" w:rsidP="00780CCA">
            <w:pPr>
              <w:rPr>
                <w:color w:val="0070C0"/>
                <w:lang w:val="ga-IE"/>
              </w:rPr>
            </w:pPr>
          </w:p>
        </w:tc>
        <w:tc>
          <w:tcPr>
            <w:tcW w:w="2551" w:type="dxa"/>
            <w:shd w:val="clear" w:color="auto" w:fill="F2F2F2" w:themeFill="background1" w:themeFillShade="F2"/>
          </w:tcPr>
          <w:p w14:paraId="50344702" w14:textId="77777777" w:rsidR="007C7CB1" w:rsidRPr="00A8563F" w:rsidRDefault="007C7CB1" w:rsidP="00780CCA">
            <w:pPr>
              <w:rPr>
                <w:lang w:val="ga-IE"/>
              </w:rPr>
            </w:pPr>
            <w:r w:rsidRPr="00A8563F">
              <w:rPr>
                <w:lang w:val="ga-IE"/>
              </w:rPr>
              <w:t>Méid iomlán €/£</w:t>
            </w:r>
          </w:p>
          <w:p w14:paraId="009506D9" w14:textId="099F6924" w:rsidR="007C7CB1" w:rsidRPr="00A8563F" w:rsidRDefault="007C7CB1" w:rsidP="00780CCA">
            <w:pPr>
              <w:rPr>
                <w:color w:val="0070C0"/>
                <w:lang w:val="ga-IE"/>
              </w:rPr>
            </w:pPr>
          </w:p>
        </w:tc>
        <w:tc>
          <w:tcPr>
            <w:tcW w:w="2608" w:type="dxa"/>
            <w:shd w:val="clear" w:color="auto" w:fill="F2F2F2" w:themeFill="background1" w:themeFillShade="F2"/>
          </w:tcPr>
          <w:p w14:paraId="7034749E" w14:textId="77777777" w:rsidR="007C7CB1" w:rsidRPr="00A8563F" w:rsidRDefault="007C7CB1" w:rsidP="00780CCA">
            <w:pPr>
              <w:rPr>
                <w:lang w:val="ga-IE"/>
              </w:rPr>
            </w:pPr>
            <w:r w:rsidRPr="00A8563F">
              <w:rPr>
                <w:lang w:val="ga-IE"/>
              </w:rPr>
              <w:t xml:space="preserve">Méid iarrtha ó Fhoras na Gaeilge €/£ </w:t>
            </w:r>
          </w:p>
          <w:p w14:paraId="276ABDAC" w14:textId="43914E0A" w:rsidR="007C7CB1" w:rsidRPr="00A8563F" w:rsidRDefault="007C7CB1" w:rsidP="00780CCA">
            <w:pPr>
              <w:rPr>
                <w:color w:val="0070C0"/>
                <w:lang w:val="ga-IE"/>
              </w:rPr>
            </w:pPr>
          </w:p>
        </w:tc>
      </w:tr>
      <w:tr w:rsidR="007C7CB1" w:rsidRPr="00A76AE8" w14:paraId="26FCD987" w14:textId="77777777" w:rsidTr="00780CCA">
        <w:tblPrEx>
          <w:shd w:val="clear" w:color="auto" w:fill="auto"/>
        </w:tblPrEx>
        <w:tc>
          <w:tcPr>
            <w:tcW w:w="3369" w:type="dxa"/>
            <w:gridSpan w:val="2"/>
          </w:tcPr>
          <w:p w14:paraId="75EB55D3" w14:textId="77777777" w:rsidR="007C7CB1" w:rsidRPr="00A8563F" w:rsidRDefault="007C7CB1" w:rsidP="00686465">
            <w:pPr>
              <w:spacing w:line="360" w:lineRule="auto"/>
              <w:rPr>
                <w:lang w:val="ga-IE"/>
              </w:rPr>
            </w:pPr>
          </w:p>
        </w:tc>
        <w:tc>
          <w:tcPr>
            <w:tcW w:w="2551" w:type="dxa"/>
          </w:tcPr>
          <w:p w14:paraId="60486AB9" w14:textId="77777777" w:rsidR="007C7CB1" w:rsidRPr="00A8563F" w:rsidRDefault="007C7CB1" w:rsidP="00686465">
            <w:pPr>
              <w:spacing w:line="360" w:lineRule="auto"/>
              <w:rPr>
                <w:lang w:val="ga-IE"/>
              </w:rPr>
            </w:pPr>
          </w:p>
        </w:tc>
        <w:tc>
          <w:tcPr>
            <w:tcW w:w="2608" w:type="dxa"/>
          </w:tcPr>
          <w:p w14:paraId="55332AC6" w14:textId="77777777" w:rsidR="007C7CB1" w:rsidRPr="00A8563F" w:rsidRDefault="007C7CB1" w:rsidP="00686465">
            <w:pPr>
              <w:spacing w:line="360" w:lineRule="auto"/>
              <w:rPr>
                <w:lang w:val="ga-IE"/>
              </w:rPr>
            </w:pPr>
          </w:p>
        </w:tc>
      </w:tr>
      <w:tr w:rsidR="007C7CB1" w:rsidRPr="00A76AE8" w14:paraId="1F1B0BFC" w14:textId="77777777" w:rsidTr="00780CCA">
        <w:tblPrEx>
          <w:shd w:val="clear" w:color="auto" w:fill="auto"/>
        </w:tblPrEx>
        <w:tc>
          <w:tcPr>
            <w:tcW w:w="3369" w:type="dxa"/>
            <w:gridSpan w:val="2"/>
          </w:tcPr>
          <w:p w14:paraId="4D31E396" w14:textId="77777777" w:rsidR="007C7CB1" w:rsidRPr="00A8563F" w:rsidRDefault="007C7CB1" w:rsidP="00686465">
            <w:pPr>
              <w:spacing w:line="360" w:lineRule="auto"/>
              <w:rPr>
                <w:lang w:val="ga-IE"/>
              </w:rPr>
            </w:pPr>
          </w:p>
        </w:tc>
        <w:tc>
          <w:tcPr>
            <w:tcW w:w="2551" w:type="dxa"/>
          </w:tcPr>
          <w:p w14:paraId="0DF4DFA4" w14:textId="77777777" w:rsidR="007C7CB1" w:rsidRPr="00A8563F" w:rsidRDefault="007C7CB1" w:rsidP="00686465">
            <w:pPr>
              <w:spacing w:line="360" w:lineRule="auto"/>
              <w:rPr>
                <w:lang w:val="ga-IE"/>
              </w:rPr>
            </w:pPr>
          </w:p>
        </w:tc>
        <w:tc>
          <w:tcPr>
            <w:tcW w:w="2608" w:type="dxa"/>
          </w:tcPr>
          <w:p w14:paraId="06344A82" w14:textId="77777777" w:rsidR="007C7CB1" w:rsidRPr="00A8563F" w:rsidRDefault="007C7CB1" w:rsidP="00686465">
            <w:pPr>
              <w:spacing w:line="360" w:lineRule="auto"/>
              <w:rPr>
                <w:lang w:val="ga-IE"/>
              </w:rPr>
            </w:pPr>
          </w:p>
        </w:tc>
      </w:tr>
      <w:tr w:rsidR="007C7CB1" w:rsidRPr="00A76AE8" w14:paraId="18161D26" w14:textId="77777777" w:rsidTr="00780CCA">
        <w:tblPrEx>
          <w:shd w:val="clear" w:color="auto" w:fill="auto"/>
        </w:tblPrEx>
        <w:tc>
          <w:tcPr>
            <w:tcW w:w="3369" w:type="dxa"/>
            <w:gridSpan w:val="2"/>
          </w:tcPr>
          <w:p w14:paraId="6BA78335" w14:textId="77777777" w:rsidR="007C7CB1" w:rsidRPr="00A8563F" w:rsidRDefault="007C7CB1" w:rsidP="00686465">
            <w:pPr>
              <w:spacing w:line="360" w:lineRule="auto"/>
              <w:rPr>
                <w:lang w:val="ga-IE"/>
              </w:rPr>
            </w:pPr>
          </w:p>
        </w:tc>
        <w:tc>
          <w:tcPr>
            <w:tcW w:w="2551" w:type="dxa"/>
          </w:tcPr>
          <w:p w14:paraId="14617F18" w14:textId="77777777" w:rsidR="007C7CB1" w:rsidRPr="00A8563F" w:rsidRDefault="007C7CB1" w:rsidP="00686465">
            <w:pPr>
              <w:spacing w:line="360" w:lineRule="auto"/>
              <w:rPr>
                <w:lang w:val="ga-IE"/>
              </w:rPr>
            </w:pPr>
          </w:p>
        </w:tc>
        <w:tc>
          <w:tcPr>
            <w:tcW w:w="2608" w:type="dxa"/>
          </w:tcPr>
          <w:p w14:paraId="7B55727D" w14:textId="77777777" w:rsidR="007C7CB1" w:rsidRPr="00A8563F" w:rsidRDefault="007C7CB1" w:rsidP="00686465">
            <w:pPr>
              <w:spacing w:line="360" w:lineRule="auto"/>
              <w:rPr>
                <w:lang w:val="ga-IE"/>
              </w:rPr>
            </w:pPr>
          </w:p>
        </w:tc>
      </w:tr>
      <w:tr w:rsidR="007C7CB1" w:rsidRPr="00A76AE8" w14:paraId="0744BE96" w14:textId="77777777" w:rsidTr="00780CCA">
        <w:tblPrEx>
          <w:shd w:val="clear" w:color="auto" w:fill="auto"/>
        </w:tblPrEx>
        <w:tc>
          <w:tcPr>
            <w:tcW w:w="3369" w:type="dxa"/>
            <w:gridSpan w:val="2"/>
          </w:tcPr>
          <w:p w14:paraId="2368F879" w14:textId="77777777" w:rsidR="007C7CB1" w:rsidRPr="00A8563F" w:rsidRDefault="007C7CB1" w:rsidP="00686465">
            <w:pPr>
              <w:spacing w:line="360" w:lineRule="auto"/>
              <w:rPr>
                <w:lang w:val="ga-IE"/>
              </w:rPr>
            </w:pPr>
          </w:p>
        </w:tc>
        <w:tc>
          <w:tcPr>
            <w:tcW w:w="2551" w:type="dxa"/>
          </w:tcPr>
          <w:p w14:paraId="0D11003E" w14:textId="77777777" w:rsidR="007C7CB1" w:rsidRPr="00A8563F" w:rsidRDefault="007C7CB1" w:rsidP="00686465">
            <w:pPr>
              <w:spacing w:line="360" w:lineRule="auto"/>
              <w:rPr>
                <w:lang w:val="ga-IE"/>
              </w:rPr>
            </w:pPr>
          </w:p>
        </w:tc>
        <w:tc>
          <w:tcPr>
            <w:tcW w:w="2608" w:type="dxa"/>
          </w:tcPr>
          <w:p w14:paraId="60430C89" w14:textId="77777777" w:rsidR="007C7CB1" w:rsidRPr="00A8563F" w:rsidRDefault="007C7CB1" w:rsidP="00686465">
            <w:pPr>
              <w:spacing w:line="360" w:lineRule="auto"/>
              <w:rPr>
                <w:lang w:val="ga-IE"/>
              </w:rPr>
            </w:pPr>
          </w:p>
        </w:tc>
      </w:tr>
      <w:tr w:rsidR="007C7CB1" w:rsidRPr="00A8563F" w14:paraId="2F6D8E99" w14:textId="77777777" w:rsidTr="00780CCA">
        <w:tblPrEx>
          <w:shd w:val="clear" w:color="auto" w:fill="auto"/>
        </w:tblPrEx>
        <w:tc>
          <w:tcPr>
            <w:tcW w:w="3369" w:type="dxa"/>
            <w:gridSpan w:val="2"/>
            <w:shd w:val="clear" w:color="auto" w:fill="F2F2F2" w:themeFill="background1" w:themeFillShade="F2"/>
          </w:tcPr>
          <w:p w14:paraId="735039A9" w14:textId="77777777" w:rsidR="007C7CB1" w:rsidRPr="00A8563F" w:rsidRDefault="007C7CB1" w:rsidP="00686465">
            <w:pPr>
              <w:spacing w:line="360" w:lineRule="auto"/>
              <w:rPr>
                <w:lang w:val="ga-IE"/>
              </w:rPr>
            </w:pPr>
            <w:r w:rsidRPr="00A8563F">
              <w:rPr>
                <w:lang w:val="ga-IE"/>
              </w:rPr>
              <w:t>Iomlán</w:t>
            </w:r>
          </w:p>
        </w:tc>
        <w:tc>
          <w:tcPr>
            <w:tcW w:w="2551" w:type="dxa"/>
          </w:tcPr>
          <w:p w14:paraId="67C0F8EF" w14:textId="77777777" w:rsidR="007C7CB1" w:rsidRPr="00A8563F" w:rsidRDefault="007C7CB1" w:rsidP="00686465">
            <w:pPr>
              <w:spacing w:line="360" w:lineRule="auto"/>
              <w:rPr>
                <w:lang w:val="ga-IE"/>
              </w:rPr>
            </w:pPr>
          </w:p>
        </w:tc>
        <w:tc>
          <w:tcPr>
            <w:tcW w:w="2608" w:type="dxa"/>
          </w:tcPr>
          <w:p w14:paraId="711AE26E" w14:textId="77777777" w:rsidR="007C7CB1" w:rsidRPr="00A8563F" w:rsidRDefault="007C7CB1" w:rsidP="00686465">
            <w:pPr>
              <w:spacing w:line="360" w:lineRule="auto"/>
              <w:rPr>
                <w:lang w:val="ga-IE"/>
              </w:rPr>
            </w:pPr>
          </w:p>
        </w:tc>
      </w:tr>
    </w:tbl>
    <w:p w14:paraId="19044825" w14:textId="77777777" w:rsidR="007C7CB1" w:rsidRPr="00A8563F" w:rsidRDefault="007C7CB1" w:rsidP="007C7CB1">
      <w:pPr>
        <w:spacing w:after="0"/>
        <w:rPr>
          <w:lang w:val="ga-IE"/>
        </w:rPr>
      </w:pPr>
    </w:p>
    <w:p w14:paraId="23E8DA4A" w14:textId="77777777" w:rsidR="005E138A" w:rsidRDefault="005E138A" w:rsidP="00D57E27">
      <w:pPr>
        <w:rPr>
          <w:b/>
          <w:color w:val="0070C0"/>
          <w:sz w:val="24"/>
          <w:szCs w:val="24"/>
          <w:lang w:val="ga-IE"/>
        </w:rPr>
      </w:pPr>
    </w:p>
    <w:p w14:paraId="2CB129B9" w14:textId="6970B551" w:rsidR="007C7CB1" w:rsidRPr="00A8563F" w:rsidRDefault="007C7CB1" w:rsidP="00D57E27">
      <w:pPr>
        <w:rPr>
          <w:color w:val="0070C0"/>
          <w:sz w:val="24"/>
          <w:szCs w:val="24"/>
          <w:lang w:val="ga-IE"/>
        </w:rPr>
      </w:pPr>
      <w:r w:rsidRPr="00A8563F">
        <w:rPr>
          <w:b/>
          <w:color w:val="0070C0"/>
          <w:sz w:val="24"/>
          <w:szCs w:val="24"/>
          <w:lang w:val="ga-IE"/>
        </w:rPr>
        <w:t>Roinn G</w:t>
      </w:r>
      <w:r w:rsidRPr="00A8563F">
        <w:rPr>
          <w:b/>
          <w:color w:val="0070C0"/>
          <w:sz w:val="24"/>
          <w:szCs w:val="24"/>
          <w:lang w:val="ga-IE"/>
        </w:rPr>
        <w:tab/>
        <w:t>Coimhlint leasa</w:t>
      </w:r>
    </w:p>
    <w:p w14:paraId="778C1B12" w14:textId="77777777" w:rsidR="007C7CB1" w:rsidRPr="00A8563F" w:rsidRDefault="007C7CB1" w:rsidP="007C7CB1">
      <w:pPr>
        <w:spacing w:after="0" w:line="240" w:lineRule="auto"/>
        <w:jc w:val="both"/>
        <w:rPr>
          <w:lang w:val="ga-IE"/>
        </w:rPr>
      </w:pPr>
    </w:p>
    <w:tbl>
      <w:tblPr>
        <w:tblStyle w:val="TableGrid"/>
        <w:tblW w:w="0" w:type="auto"/>
        <w:tblLook w:val="04A0" w:firstRow="1" w:lastRow="0" w:firstColumn="1" w:lastColumn="0" w:noHBand="0" w:noVBand="1"/>
      </w:tblPr>
      <w:tblGrid>
        <w:gridCol w:w="959"/>
        <w:gridCol w:w="7569"/>
      </w:tblGrid>
      <w:tr w:rsidR="007C7CB1" w:rsidRPr="00A76AE8" w14:paraId="3BDA35DF" w14:textId="77777777" w:rsidTr="00780CCA">
        <w:trPr>
          <w:trHeight w:val="985"/>
        </w:trPr>
        <w:tc>
          <w:tcPr>
            <w:tcW w:w="959" w:type="dxa"/>
            <w:shd w:val="clear" w:color="auto" w:fill="F2F2F2" w:themeFill="background1" w:themeFillShade="F2"/>
          </w:tcPr>
          <w:p w14:paraId="54F7888F" w14:textId="77777777" w:rsidR="007C7CB1" w:rsidRPr="00A8563F" w:rsidRDefault="007C7CB1" w:rsidP="00780CCA">
            <w:pPr>
              <w:ind w:left="360"/>
              <w:jc w:val="both"/>
              <w:rPr>
                <w:lang w:val="ga-IE"/>
              </w:rPr>
            </w:pPr>
            <w:r w:rsidRPr="00A8563F">
              <w:rPr>
                <w:lang w:val="ga-IE"/>
              </w:rPr>
              <w:t>1.</w:t>
            </w:r>
          </w:p>
        </w:tc>
        <w:tc>
          <w:tcPr>
            <w:tcW w:w="7569" w:type="dxa"/>
            <w:shd w:val="clear" w:color="auto" w:fill="F2F2F2" w:themeFill="background1" w:themeFillShade="F2"/>
          </w:tcPr>
          <w:tbl>
            <w:tblPr>
              <w:tblStyle w:val="TableGrid"/>
              <w:tblpPr w:leftFromText="180" w:rightFromText="180" w:vertAnchor="text" w:horzAnchor="margin" w:tblpXSpec="right" w:tblpY="234"/>
              <w:tblOverlap w:val="never"/>
              <w:tblW w:w="0" w:type="auto"/>
              <w:tblLook w:val="04A0" w:firstRow="1" w:lastRow="0" w:firstColumn="1" w:lastColumn="0" w:noHBand="0" w:noVBand="1"/>
            </w:tblPr>
            <w:tblGrid>
              <w:gridCol w:w="1189"/>
              <w:gridCol w:w="531"/>
              <w:gridCol w:w="424"/>
            </w:tblGrid>
            <w:tr w:rsidR="007C7CB1" w:rsidRPr="00A76AE8" w14:paraId="0088F101" w14:textId="77777777" w:rsidTr="00780CCA">
              <w:trPr>
                <w:trHeight w:val="348"/>
              </w:trPr>
              <w:tc>
                <w:tcPr>
                  <w:tcW w:w="1189" w:type="dxa"/>
                  <w:vMerge w:val="restart"/>
                  <w:tcBorders>
                    <w:top w:val="nil"/>
                    <w:left w:val="nil"/>
                    <w:bottom w:val="nil"/>
                    <w:right w:val="nil"/>
                  </w:tcBorders>
                  <w:shd w:val="clear" w:color="auto" w:fill="F2F2F2" w:themeFill="background1" w:themeFillShade="F2"/>
                  <w:vAlign w:val="center"/>
                </w:tcPr>
                <w:p w14:paraId="373EBC14" w14:textId="77777777" w:rsidR="007C7CB1" w:rsidRPr="00A8563F" w:rsidRDefault="007C7CB1" w:rsidP="00780CCA">
                  <w:pPr>
                    <w:rPr>
                      <w:iCs/>
                      <w:szCs w:val="18"/>
                      <w:lang w:val="ga-IE"/>
                    </w:rPr>
                  </w:pPr>
                  <w:r w:rsidRPr="00A8563F">
                    <w:rPr>
                      <w:iCs/>
                      <w:szCs w:val="18"/>
                      <w:lang w:val="ga-IE"/>
                    </w:rPr>
                    <w:t xml:space="preserve">Cuir X sa bhosca cuí </w:t>
                  </w:r>
                </w:p>
              </w:tc>
              <w:tc>
                <w:tcPr>
                  <w:tcW w:w="531" w:type="dxa"/>
                  <w:vMerge w:val="restart"/>
                  <w:tcBorders>
                    <w:top w:val="nil"/>
                    <w:left w:val="nil"/>
                    <w:bottom w:val="nil"/>
                    <w:right w:val="single" w:sz="4" w:space="0" w:color="auto"/>
                  </w:tcBorders>
                  <w:shd w:val="clear" w:color="auto" w:fill="F2F2F2" w:themeFill="background1" w:themeFillShade="F2"/>
                  <w:vAlign w:val="center"/>
                </w:tcPr>
                <w:p w14:paraId="7CC214D8" w14:textId="77777777" w:rsidR="007C7CB1" w:rsidRPr="00A8563F" w:rsidRDefault="007C7CB1" w:rsidP="00780CCA">
                  <w:pPr>
                    <w:rPr>
                      <w:bCs/>
                      <w:szCs w:val="21"/>
                      <w:lang w:val="ga-IE"/>
                    </w:rPr>
                  </w:pPr>
                  <w:r w:rsidRPr="00A8563F">
                    <w:rPr>
                      <w:bCs/>
                      <w:szCs w:val="21"/>
                      <w:lang w:val="ga-IE"/>
                    </w:rPr>
                    <w:t>Tá</w:t>
                  </w:r>
                </w:p>
                <w:p w14:paraId="3CA68A8B" w14:textId="77777777" w:rsidR="007C7CB1" w:rsidRPr="00A8563F" w:rsidRDefault="007C7CB1" w:rsidP="00780CCA">
                  <w:pPr>
                    <w:rPr>
                      <w:bCs/>
                      <w:szCs w:val="21"/>
                      <w:lang w:val="ga-IE"/>
                    </w:rPr>
                  </w:pPr>
                  <w:r w:rsidRPr="00A8563F">
                    <w:rPr>
                      <w:bCs/>
                      <w:szCs w:val="21"/>
                      <w:lang w:val="ga-IE"/>
                    </w:rPr>
                    <w:t>Níl</w:t>
                  </w:r>
                </w:p>
              </w:tc>
              <w:tc>
                <w:tcPr>
                  <w:tcW w:w="424" w:type="dxa"/>
                  <w:tcBorders>
                    <w:left w:val="single" w:sz="4" w:space="0" w:color="auto"/>
                  </w:tcBorders>
                  <w:shd w:val="clear" w:color="auto" w:fill="FFFFFF" w:themeFill="background1"/>
                </w:tcPr>
                <w:p w14:paraId="5C1DDBDF" w14:textId="77777777" w:rsidR="007C7CB1" w:rsidRPr="00A8563F" w:rsidRDefault="007C7CB1" w:rsidP="00780CCA">
                  <w:pPr>
                    <w:rPr>
                      <w:bCs/>
                      <w:szCs w:val="21"/>
                      <w:lang w:val="ga-IE"/>
                    </w:rPr>
                  </w:pPr>
                </w:p>
              </w:tc>
            </w:tr>
            <w:tr w:rsidR="007C7CB1" w:rsidRPr="00A76AE8" w14:paraId="09A6785E" w14:textId="77777777" w:rsidTr="00780CCA">
              <w:trPr>
                <w:trHeight w:val="348"/>
              </w:trPr>
              <w:tc>
                <w:tcPr>
                  <w:tcW w:w="1189" w:type="dxa"/>
                  <w:vMerge/>
                  <w:tcBorders>
                    <w:top w:val="nil"/>
                    <w:left w:val="nil"/>
                    <w:bottom w:val="nil"/>
                    <w:right w:val="nil"/>
                  </w:tcBorders>
                  <w:shd w:val="clear" w:color="auto" w:fill="F2F2F2" w:themeFill="background1" w:themeFillShade="F2"/>
                </w:tcPr>
                <w:p w14:paraId="20925190" w14:textId="77777777" w:rsidR="007C7CB1" w:rsidRPr="00A8563F" w:rsidRDefault="007C7CB1" w:rsidP="00780CCA">
                  <w:pPr>
                    <w:rPr>
                      <w:bCs/>
                      <w:szCs w:val="21"/>
                      <w:lang w:val="ga-IE"/>
                    </w:rPr>
                  </w:pPr>
                </w:p>
              </w:tc>
              <w:tc>
                <w:tcPr>
                  <w:tcW w:w="531" w:type="dxa"/>
                  <w:vMerge/>
                  <w:tcBorders>
                    <w:top w:val="nil"/>
                    <w:left w:val="nil"/>
                    <w:bottom w:val="nil"/>
                    <w:right w:val="single" w:sz="4" w:space="0" w:color="auto"/>
                  </w:tcBorders>
                  <w:shd w:val="clear" w:color="auto" w:fill="F2F2F2" w:themeFill="background1" w:themeFillShade="F2"/>
                </w:tcPr>
                <w:p w14:paraId="284FBC82" w14:textId="77777777" w:rsidR="007C7CB1" w:rsidRPr="00A8563F" w:rsidRDefault="007C7CB1" w:rsidP="00780CCA">
                  <w:pPr>
                    <w:rPr>
                      <w:bCs/>
                      <w:szCs w:val="21"/>
                      <w:lang w:val="ga-IE"/>
                    </w:rPr>
                  </w:pPr>
                </w:p>
              </w:tc>
              <w:tc>
                <w:tcPr>
                  <w:tcW w:w="424" w:type="dxa"/>
                  <w:tcBorders>
                    <w:left w:val="single" w:sz="4" w:space="0" w:color="auto"/>
                  </w:tcBorders>
                  <w:shd w:val="clear" w:color="auto" w:fill="FFFFFF" w:themeFill="background1"/>
                </w:tcPr>
                <w:p w14:paraId="15FF993D" w14:textId="77777777" w:rsidR="007C7CB1" w:rsidRPr="00A8563F" w:rsidRDefault="007C7CB1" w:rsidP="00780CCA">
                  <w:pPr>
                    <w:rPr>
                      <w:bCs/>
                      <w:szCs w:val="21"/>
                      <w:lang w:val="ga-IE"/>
                    </w:rPr>
                  </w:pPr>
                </w:p>
              </w:tc>
            </w:tr>
          </w:tbl>
          <w:p w14:paraId="526456A5" w14:textId="77777777" w:rsidR="007C7CB1" w:rsidRPr="00A8563F" w:rsidRDefault="007C7CB1" w:rsidP="00780CCA">
            <w:pPr>
              <w:rPr>
                <w:lang w:val="ga-IE"/>
              </w:rPr>
            </w:pPr>
            <w:r w:rsidRPr="00A8563F">
              <w:rPr>
                <w:lang w:val="ga-IE"/>
              </w:rPr>
              <w:t xml:space="preserve">An bhfuil coimhlint leasa ag aon bhall foirne nó ag aon chomhalta boird de chuid Fhoras na Gaeilge i leith an iarratais seo? </w:t>
            </w:r>
          </w:p>
          <w:p w14:paraId="1126DABD" w14:textId="77777777" w:rsidR="00716E51" w:rsidRPr="00A8563F" w:rsidRDefault="00716E51" w:rsidP="00780CCA">
            <w:pPr>
              <w:rPr>
                <w:color w:val="0070C0"/>
                <w:lang w:val="ga-IE"/>
              </w:rPr>
            </w:pPr>
          </w:p>
          <w:p w14:paraId="6E57DD85" w14:textId="77777777" w:rsidR="007C7CB1" w:rsidRPr="00A8563F" w:rsidRDefault="007C7CB1" w:rsidP="00686465">
            <w:pPr>
              <w:rPr>
                <w:lang w:val="ga-IE"/>
              </w:rPr>
            </w:pPr>
          </w:p>
        </w:tc>
      </w:tr>
    </w:tbl>
    <w:p w14:paraId="3D517DE9" w14:textId="77777777" w:rsidR="007C7CB1" w:rsidRPr="00A8563F" w:rsidRDefault="007C7CB1" w:rsidP="007C7CB1">
      <w:pPr>
        <w:spacing w:after="0"/>
        <w:rPr>
          <w:lang w:val="ga-IE"/>
        </w:rPr>
      </w:pPr>
    </w:p>
    <w:p w14:paraId="7A581B93" w14:textId="77777777" w:rsidR="007C7CB1" w:rsidRPr="00A8563F" w:rsidRDefault="007C7CB1" w:rsidP="007C7CB1">
      <w:pPr>
        <w:spacing w:after="0"/>
        <w:rPr>
          <w:lang w:val="ga-IE"/>
        </w:rPr>
      </w:pPr>
      <w:r w:rsidRPr="00A8563F">
        <w:rPr>
          <w:lang w:val="ga-IE"/>
        </w:rPr>
        <w:t>Má tá tabhair sonraí le do thoil</w:t>
      </w:r>
    </w:p>
    <w:p w14:paraId="2126BEA1" w14:textId="386BA5CF" w:rsidR="007C7CB1" w:rsidRPr="00A8563F" w:rsidRDefault="007C7CB1" w:rsidP="007C7CB1">
      <w:pPr>
        <w:spacing w:after="0"/>
        <w:rPr>
          <w:color w:val="0070C0"/>
          <w:lang w:val="ga-IE"/>
        </w:rPr>
      </w:pPr>
    </w:p>
    <w:tbl>
      <w:tblPr>
        <w:tblStyle w:val="TableGrid"/>
        <w:tblW w:w="0" w:type="auto"/>
        <w:tblLook w:val="04A0" w:firstRow="1" w:lastRow="0" w:firstColumn="1" w:lastColumn="0" w:noHBand="0" w:noVBand="1"/>
      </w:tblPr>
      <w:tblGrid>
        <w:gridCol w:w="1809"/>
        <w:gridCol w:w="6719"/>
      </w:tblGrid>
      <w:tr w:rsidR="007C7CB1" w:rsidRPr="00A8563F" w14:paraId="3480FA5E" w14:textId="77777777" w:rsidTr="00780CCA">
        <w:tc>
          <w:tcPr>
            <w:tcW w:w="1809" w:type="dxa"/>
            <w:shd w:val="clear" w:color="auto" w:fill="F2F2F2" w:themeFill="background1" w:themeFillShade="F2"/>
          </w:tcPr>
          <w:p w14:paraId="666BF370" w14:textId="77777777" w:rsidR="007C7CB1" w:rsidRPr="00A8563F" w:rsidRDefault="007C7CB1" w:rsidP="00780CCA">
            <w:pPr>
              <w:rPr>
                <w:lang w:val="ga-IE"/>
              </w:rPr>
            </w:pPr>
            <w:r w:rsidRPr="00A8563F">
              <w:rPr>
                <w:lang w:val="ga-IE"/>
              </w:rPr>
              <w:t>Ainm an duine nó ainmneacha na ndaoine</w:t>
            </w:r>
          </w:p>
          <w:p w14:paraId="5666FE6E" w14:textId="14C4B751" w:rsidR="007C7CB1" w:rsidRPr="00A8563F" w:rsidRDefault="007C7CB1" w:rsidP="00780CCA">
            <w:pPr>
              <w:rPr>
                <w:lang w:val="ga-IE"/>
              </w:rPr>
            </w:pPr>
          </w:p>
        </w:tc>
        <w:tc>
          <w:tcPr>
            <w:tcW w:w="6719" w:type="dxa"/>
          </w:tcPr>
          <w:p w14:paraId="483BADA2" w14:textId="77777777" w:rsidR="007C7CB1" w:rsidRPr="00A8563F" w:rsidRDefault="007C7CB1" w:rsidP="00780CCA">
            <w:pPr>
              <w:rPr>
                <w:lang w:val="ga-IE"/>
              </w:rPr>
            </w:pPr>
          </w:p>
        </w:tc>
      </w:tr>
    </w:tbl>
    <w:p w14:paraId="5311ABCF" w14:textId="77777777" w:rsidR="007C7CB1" w:rsidRPr="00A8563F" w:rsidRDefault="007C7CB1" w:rsidP="007C7CB1">
      <w:pPr>
        <w:spacing w:after="0"/>
        <w:rPr>
          <w:lang w:val="ga-IE"/>
        </w:rPr>
      </w:pPr>
    </w:p>
    <w:p w14:paraId="34A4C6CF" w14:textId="77777777" w:rsidR="00686465" w:rsidRPr="00A8563F" w:rsidRDefault="00686465" w:rsidP="007C7CB1">
      <w:pPr>
        <w:spacing w:after="0" w:line="240" w:lineRule="auto"/>
        <w:jc w:val="both"/>
        <w:rPr>
          <w:b/>
          <w:color w:val="0070C0"/>
          <w:sz w:val="24"/>
          <w:szCs w:val="24"/>
          <w:lang w:val="ga-IE"/>
        </w:rPr>
      </w:pPr>
    </w:p>
    <w:p w14:paraId="2FA08D18" w14:textId="77777777" w:rsidR="00686465" w:rsidRDefault="00686465" w:rsidP="007C7CB1">
      <w:pPr>
        <w:spacing w:after="0" w:line="240" w:lineRule="auto"/>
        <w:jc w:val="both"/>
        <w:rPr>
          <w:b/>
          <w:color w:val="0070C0"/>
          <w:sz w:val="24"/>
          <w:szCs w:val="24"/>
          <w:lang w:val="ga-IE"/>
        </w:rPr>
      </w:pPr>
    </w:p>
    <w:p w14:paraId="7CDA6AEC" w14:textId="77777777" w:rsidR="004A14BF" w:rsidRPr="00A8563F" w:rsidRDefault="004A14BF" w:rsidP="007C7CB1">
      <w:pPr>
        <w:spacing w:after="0" w:line="240" w:lineRule="auto"/>
        <w:jc w:val="both"/>
        <w:rPr>
          <w:b/>
          <w:color w:val="0070C0"/>
          <w:sz w:val="24"/>
          <w:szCs w:val="24"/>
          <w:lang w:val="ga-IE"/>
        </w:rPr>
      </w:pPr>
    </w:p>
    <w:p w14:paraId="0413BB60" w14:textId="75A0DD5F" w:rsidR="007C7CB1" w:rsidRPr="00A8563F" w:rsidRDefault="007C7CB1" w:rsidP="007C7CB1">
      <w:pPr>
        <w:spacing w:after="0" w:line="240" w:lineRule="auto"/>
        <w:jc w:val="both"/>
        <w:rPr>
          <w:b/>
          <w:color w:val="0070C0"/>
          <w:sz w:val="24"/>
          <w:szCs w:val="24"/>
          <w:lang w:val="ga-IE"/>
        </w:rPr>
      </w:pPr>
      <w:r w:rsidRPr="00A8563F">
        <w:rPr>
          <w:b/>
          <w:color w:val="0070C0"/>
          <w:sz w:val="24"/>
          <w:szCs w:val="24"/>
          <w:lang w:val="ga-IE"/>
        </w:rPr>
        <w:t xml:space="preserve">Roinn </w:t>
      </w:r>
      <w:r w:rsidR="00493C73" w:rsidRPr="00A8563F">
        <w:rPr>
          <w:b/>
          <w:color w:val="0070C0"/>
          <w:sz w:val="24"/>
          <w:szCs w:val="24"/>
          <w:lang w:val="ga-IE"/>
        </w:rPr>
        <w:t>H</w:t>
      </w:r>
      <w:r w:rsidRPr="00A8563F">
        <w:rPr>
          <w:b/>
          <w:color w:val="0070C0"/>
          <w:sz w:val="24"/>
          <w:szCs w:val="24"/>
          <w:lang w:val="ga-IE"/>
        </w:rPr>
        <w:tab/>
        <w:t>Dearbhú</w:t>
      </w:r>
    </w:p>
    <w:p w14:paraId="43E1926F" w14:textId="77777777" w:rsidR="007C7CB1" w:rsidRPr="00A8563F" w:rsidRDefault="007C7CB1" w:rsidP="007C7CB1">
      <w:pPr>
        <w:pStyle w:val="BodyText3"/>
        <w:spacing w:after="0"/>
        <w:rPr>
          <w:i/>
          <w:sz w:val="24"/>
          <w:szCs w:val="24"/>
          <w:lang w:val="ga-IE"/>
        </w:rPr>
      </w:pPr>
    </w:p>
    <w:tbl>
      <w:tblPr>
        <w:tblStyle w:val="TableGrid"/>
        <w:tblW w:w="0" w:type="auto"/>
        <w:tblLook w:val="04A0" w:firstRow="1" w:lastRow="0" w:firstColumn="1" w:lastColumn="0" w:noHBand="0" w:noVBand="1"/>
      </w:tblPr>
      <w:tblGrid>
        <w:gridCol w:w="1101"/>
        <w:gridCol w:w="7427"/>
      </w:tblGrid>
      <w:tr w:rsidR="007C7CB1" w:rsidRPr="00A76AE8" w14:paraId="115EF01A" w14:textId="77777777" w:rsidTr="00780CCA">
        <w:tc>
          <w:tcPr>
            <w:tcW w:w="1101" w:type="dxa"/>
            <w:shd w:val="clear" w:color="auto" w:fill="F2F2F2" w:themeFill="background1" w:themeFillShade="F2"/>
          </w:tcPr>
          <w:p w14:paraId="3FBB8F9B" w14:textId="77777777" w:rsidR="007C7CB1" w:rsidRPr="00A8563F" w:rsidRDefault="007C7CB1" w:rsidP="00780CCA">
            <w:pPr>
              <w:ind w:left="360"/>
              <w:rPr>
                <w:u w:val="single"/>
                <w:lang w:val="ga-IE"/>
              </w:rPr>
            </w:pPr>
            <w:r w:rsidRPr="00A8563F">
              <w:rPr>
                <w:u w:val="single"/>
                <w:lang w:val="ga-IE"/>
              </w:rPr>
              <w:t>1.</w:t>
            </w:r>
          </w:p>
        </w:tc>
        <w:tc>
          <w:tcPr>
            <w:tcW w:w="7427" w:type="dxa"/>
            <w:shd w:val="clear" w:color="auto" w:fill="F2F2F2" w:themeFill="background1" w:themeFillShade="F2"/>
          </w:tcPr>
          <w:p w14:paraId="1980FAA3" w14:textId="77777777" w:rsidR="007C7CB1" w:rsidRPr="00A8563F" w:rsidRDefault="007C7CB1" w:rsidP="00780CCA">
            <w:pPr>
              <w:rPr>
                <w:szCs w:val="21"/>
                <w:lang w:val="ga-IE"/>
              </w:rPr>
            </w:pPr>
            <w:proofErr w:type="spellStart"/>
            <w:r w:rsidRPr="00A8563F">
              <w:rPr>
                <w:szCs w:val="21"/>
                <w:lang w:val="ga-IE"/>
              </w:rPr>
              <w:t>Dearbhaímidne</w:t>
            </w:r>
            <w:proofErr w:type="spellEnd"/>
            <w:r w:rsidRPr="00A8563F">
              <w:rPr>
                <w:szCs w:val="21"/>
                <w:lang w:val="ga-IE"/>
              </w:rPr>
              <w:t xml:space="preserve"> thíos go bhfuil an t-eolas atá san iarratas seo cruinn ceart. </w:t>
            </w:r>
          </w:p>
          <w:p w14:paraId="041C0414" w14:textId="77777777" w:rsidR="007C7CB1" w:rsidRPr="00A8563F" w:rsidRDefault="007C7CB1" w:rsidP="00780CCA">
            <w:pPr>
              <w:rPr>
                <w:szCs w:val="21"/>
                <w:lang w:val="ga-IE"/>
              </w:rPr>
            </w:pPr>
            <w:r w:rsidRPr="00A8563F">
              <w:rPr>
                <w:szCs w:val="21"/>
                <w:lang w:val="ga-IE"/>
              </w:rPr>
              <w:t xml:space="preserve">Tuigimid go gcuirfear an t-iarratas ar ceal má tá aon eolas míchruinn ann. </w:t>
            </w:r>
          </w:p>
          <w:p w14:paraId="28D1BD7B" w14:textId="740B8172" w:rsidR="007C7CB1" w:rsidRPr="00A8563F" w:rsidRDefault="007C7CB1" w:rsidP="00780CCA">
            <w:pPr>
              <w:rPr>
                <w:szCs w:val="21"/>
                <w:lang w:val="ga-IE"/>
              </w:rPr>
            </w:pPr>
          </w:p>
        </w:tc>
      </w:tr>
    </w:tbl>
    <w:p w14:paraId="022DD5D0" w14:textId="77777777" w:rsidR="007C7CB1" w:rsidRPr="00A8563F" w:rsidRDefault="007C7CB1" w:rsidP="007C7CB1">
      <w:pPr>
        <w:spacing w:after="0" w:line="240" w:lineRule="auto"/>
        <w:rPr>
          <w:b/>
          <w:highlight w:val="red"/>
          <w:u w:val="single"/>
          <w:lang w:val="ga-IE"/>
        </w:rPr>
      </w:pPr>
    </w:p>
    <w:tbl>
      <w:tblPr>
        <w:tblStyle w:val="TableGrid"/>
        <w:tblW w:w="0" w:type="auto"/>
        <w:tblLook w:val="04A0" w:firstRow="1" w:lastRow="0" w:firstColumn="1" w:lastColumn="0" w:noHBand="0" w:noVBand="1"/>
      </w:tblPr>
      <w:tblGrid>
        <w:gridCol w:w="2802"/>
        <w:gridCol w:w="5726"/>
      </w:tblGrid>
      <w:tr w:rsidR="007C7CB1" w:rsidRPr="00A8563F" w14:paraId="7E8F7735" w14:textId="77777777" w:rsidTr="00780CCA">
        <w:tc>
          <w:tcPr>
            <w:tcW w:w="2802" w:type="dxa"/>
            <w:shd w:val="clear" w:color="auto" w:fill="F2F2F2" w:themeFill="background1" w:themeFillShade="F2"/>
          </w:tcPr>
          <w:p w14:paraId="3370412A" w14:textId="77777777" w:rsidR="007C7CB1" w:rsidRPr="00A8563F" w:rsidRDefault="007C7CB1" w:rsidP="00780CCA">
            <w:pPr>
              <w:rPr>
                <w:lang w:val="ga-IE"/>
              </w:rPr>
            </w:pPr>
            <w:r w:rsidRPr="00A8563F">
              <w:rPr>
                <w:lang w:val="ga-IE"/>
              </w:rPr>
              <w:t>Ainm duine teagmhála</w:t>
            </w:r>
          </w:p>
          <w:p w14:paraId="7480AF5D" w14:textId="7871E5F3" w:rsidR="007C7CB1" w:rsidRPr="00A8563F" w:rsidRDefault="007C7CB1" w:rsidP="00780CCA">
            <w:pPr>
              <w:rPr>
                <w:lang w:val="ga-IE"/>
              </w:rPr>
            </w:pPr>
          </w:p>
        </w:tc>
        <w:tc>
          <w:tcPr>
            <w:tcW w:w="5726" w:type="dxa"/>
          </w:tcPr>
          <w:p w14:paraId="07D48218" w14:textId="77777777" w:rsidR="007C7CB1" w:rsidRPr="00A8563F" w:rsidRDefault="007C7CB1" w:rsidP="00780CCA">
            <w:pPr>
              <w:rPr>
                <w:highlight w:val="red"/>
                <w:lang w:val="ga-IE"/>
              </w:rPr>
            </w:pPr>
          </w:p>
        </w:tc>
      </w:tr>
      <w:tr w:rsidR="007C7CB1" w:rsidRPr="00A8563F" w14:paraId="4D784469" w14:textId="77777777" w:rsidTr="00780CCA">
        <w:tc>
          <w:tcPr>
            <w:tcW w:w="2802" w:type="dxa"/>
            <w:shd w:val="clear" w:color="auto" w:fill="F2F2F2" w:themeFill="background1" w:themeFillShade="F2"/>
          </w:tcPr>
          <w:p w14:paraId="60DD17B3" w14:textId="23E88028" w:rsidR="007C7CB1" w:rsidRPr="00A8563F" w:rsidRDefault="007C7CB1" w:rsidP="00780CCA">
            <w:pPr>
              <w:rPr>
                <w:lang w:val="ga-IE"/>
              </w:rPr>
            </w:pPr>
            <w:r w:rsidRPr="00A8563F">
              <w:rPr>
                <w:lang w:val="ga-IE"/>
              </w:rPr>
              <w:t>Síniú</w:t>
            </w:r>
            <w:r w:rsidR="00697B0B">
              <w:rPr>
                <w:lang w:val="ga-IE"/>
              </w:rPr>
              <w:t xml:space="preserve"> </w:t>
            </w:r>
            <w:r w:rsidR="00697B0B" w:rsidRPr="00697B0B">
              <w:rPr>
                <w:sz w:val="18"/>
                <w:szCs w:val="18"/>
                <w:lang w:val="ga-IE"/>
              </w:rPr>
              <w:t>(clóscríofa nó leictreonach)</w:t>
            </w:r>
          </w:p>
          <w:p w14:paraId="1CE31A27" w14:textId="448F9F14" w:rsidR="007C7CB1" w:rsidRPr="00A8563F" w:rsidRDefault="007C7CB1" w:rsidP="00780CCA">
            <w:pPr>
              <w:rPr>
                <w:lang w:val="ga-IE"/>
              </w:rPr>
            </w:pPr>
          </w:p>
        </w:tc>
        <w:tc>
          <w:tcPr>
            <w:tcW w:w="5726" w:type="dxa"/>
          </w:tcPr>
          <w:p w14:paraId="4F6F01C4" w14:textId="77777777" w:rsidR="007C7CB1" w:rsidRPr="00A8563F" w:rsidRDefault="007C7CB1" w:rsidP="00780CCA">
            <w:pPr>
              <w:rPr>
                <w:highlight w:val="red"/>
                <w:lang w:val="ga-IE"/>
              </w:rPr>
            </w:pPr>
          </w:p>
          <w:p w14:paraId="70A38D7F" w14:textId="77777777" w:rsidR="007C7CB1" w:rsidRPr="00A8563F" w:rsidRDefault="007C7CB1" w:rsidP="00780CCA">
            <w:pPr>
              <w:rPr>
                <w:highlight w:val="red"/>
                <w:lang w:val="ga-IE"/>
              </w:rPr>
            </w:pPr>
          </w:p>
        </w:tc>
      </w:tr>
      <w:tr w:rsidR="007C7CB1" w:rsidRPr="00A8563F" w14:paraId="4FEE25DA" w14:textId="77777777" w:rsidTr="00780CCA">
        <w:tc>
          <w:tcPr>
            <w:tcW w:w="2802" w:type="dxa"/>
            <w:shd w:val="clear" w:color="auto" w:fill="F2F2F2" w:themeFill="background1" w:themeFillShade="F2"/>
          </w:tcPr>
          <w:p w14:paraId="19E552FA" w14:textId="77777777" w:rsidR="007C7CB1" w:rsidRPr="00A8563F" w:rsidRDefault="007C7CB1" w:rsidP="00780CCA">
            <w:pPr>
              <w:rPr>
                <w:lang w:val="ga-IE"/>
              </w:rPr>
            </w:pPr>
            <w:r w:rsidRPr="00A8563F">
              <w:rPr>
                <w:lang w:val="ga-IE"/>
              </w:rPr>
              <w:t>Dáta</w:t>
            </w:r>
          </w:p>
          <w:p w14:paraId="0DAD0AB4" w14:textId="54D68939" w:rsidR="007C7CB1" w:rsidRPr="00A8563F" w:rsidRDefault="007C7CB1" w:rsidP="00780CCA">
            <w:pPr>
              <w:rPr>
                <w:lang w:val="ga-IE"/>
              </w:rPr>
            </w:pPr>
          </w:p>
        </w:tc>
        <w:tc>
          <w:tcPr>
            <w:tcW w:w="5726" w:type="dxa"/>
          </w:tcPr>
          <w:p w14:paraId="4280529D" w14:textId="77777777" w:rsidR="007C7CB1" w:rsidRPr="00A8563F" w:rsidRDefault="007C7CB1" w:rsidP="00780CCA">
            <w:pPr>
              <w:rPr>
                <w:highlight w:val="red"/>
                <w:lang w:val="ga-IE"/>
              </w:rPr>
            </w:pPr>
          </w:p>
        </w:tc>
      </w:tr>
      <w:tr w:rsidR="007C7CB1" w:rsidRPr="00A8563F" w14:paraId="44F2D1AB" w14:textId="77777777" w:rsidTr="00780CCA">
        <w:tc>
          <w:tcPr>
            <w:tcW w:w="2802" w:type="dxa"/>
            <w:shd w:val="clear" w:color="auto" w:fill="F2F2F2" w:themeFill="background1" w:themeFillShade="F2"/>
          </w:tcPr>
          <w:p w14:paraId="7E2F0DB5" w14:textId="77777777" w:rsidR="007C7CB1" w:rsidRPr="00A8563F" w:rsidRDefault="007C7CB1" w:rsidP="00780CCA">
            <w:pPr>
              <w:rPr>
                <w:lang w:val="ga-IE"/>
              </w:rPr>
            </w:pPr>
            <w:r w:rsidRPr="00A8563F">
              <w:rPr>
                <w:lang w:val="ga-IE"/>
              </w:rPr>
              <w:t>Stádas san eagraíocht</w:t>
            </w:r>
          </w:p>
          <w:p w14:paraId="6E2DE012" w14:textId="455B2A12" w:rsidR="007C7CB1" w:rsidRPr="00A8563F" w:rsidRDefault="007C7CB1" w:rsidP="00780CCA">
            <w:pPr>
              <w:rPr>
                <w:lang w:val="ga-IE"/>
              </w:rPr>
            </w:pPr>
          </w:p>
        </w:tc>
        <w:tc>
          <w:tcPr>
            <w:tcW w:w="5726" w:type="dxa"/>
          </w:tcPr>
          <w:p w14:paraId="70FA1489" w14:textId="77777777" w:rsidR="007C7CB1" w:rsidRPr="00A8563F" w:rsidRDefault="007C7CB1" w:rsidP="00780CCA">
            <w:pPr>
              <w:rPr>
                <w:highlight w:val="red"/>
                <w:lang w:val="ga-IE"/>
              </w:rPr>
            </w:pPr>
          </w:p>
        </w:tc>
      </w:tr>
    </w:tbl>
    <w:p w14:paraId="32625760" w14:textId="77777777" w:rsidR="007C7CB1" w:rsidRPr="00A8563F" w:rsidRDefault="007C7CB1" w:rsidP="007C7CB1">
      <w:pPr>
        <w:spacing w:after="0" w:line="240" w:lineRule="auto"/>
        <w:rPr>
          <w:b/>
          <w:highlight w:val="red"/>
          <w:u w:val="single"/>
          <w:lang w:val="ga-IE"/>
        </w:rPr>
      </w:pPr>
    </w:p>
    <w:tbl>
      <w:tblPr>
        <w:tblStyle w:val="TableGrid"/>
        <w:tblW w:w="8528" w:type="dxa"/>
        <w:tblLook w:val="04A0" w:firstRow="1" w:lastRow="0" w:firstColumn="1" w:lastColumn="0" w:noHBand="0" w:noVBand="1"/>
      </w:tblPr>
      <w:tblGrid>
        <w:gridCol w:w="2802"/>
        <w:gridCol w:w="5726"/>
      </w:tblGrid>
      <w:tr w:rsidR="007C7CB1" w:rsidRPr="00A8563F" w14:paraId="612871C9" w14:textId="77777777" w:rsidTr="00780CCA">
        <w:tc>
          <w:tcPr>
            <w:tcW w:w="2802" w:type="dxa"/>
            <w:shd w:val="clear" w:color="auto" w:fill="F2F2F2" w:themeFill="background1" w:themeFillShade="F2"/>
          </w:tcPr>
          <w:p w14:paraId="01BED7F1" w14:textId="77777777" w:rsidR="007C7CB1" w:rsidRPr="00A8563F" w:rsidRDefault="007C7CB1" w:rsidP="00780CCA">
            <w:pPr>
              <w:rPr>
                <w:lang w:val="ga-IE"/>
              </w:rPr>
            </w:pPr>
            <w:r w:rsidRPr="00A8563F">
              <w:rPr>
                <w:lang w:val="ga-IE"/>
              </w:rPr>
              <w:lastRenderedPageBreak/>
              <w:t>Ainm baill coiste</w:t>
            </w:r>
          </w:p>
          <w:p w14:paraId="116EF8C4" w14:textId="5569D0A0" w:rsidR="007C7CB1" w:rsidRPr="00A8563F" w:rsidRDefault="007C7CB1" w:rsidP="00780CCA">
            <w:pPr>
              <w:rPr>
                <w:lang w:val="ga-IE"/>
              </w:rPr>
            </w:pPr>
          </w:p>
        </w:tc>
        <w:tc>
          <w:tcPr>
            <w:tcW w:w="5726" w:type="dxa"/>
          </w:tcPr>
          <w:p w14:paraId="694A443B" w14:textId="77777777" w:rsidR="007C7CB1" w:rsidRPr="00A8563F" w:rsidRDefault="007C7CB1" w:rsidP="00780CCA">
            <w:pPr>
              <w:rPr>
                <w:lang w:val="ga-IE"/>
              </w:rPr>
            </w:pPr>
          </w:p>
        </w:tc>
      </w:tr>
      <w:tr w:rsidR="007C7CB1" w:rsidRPr="00A8563F" w14:paraId="506AC42F" w14:textId="77777777" w:rsidTr="00780CCA">
        <w:tc>
          <w:tcPr>
            <w:tcW w:w="2802" w:type="dxa"/>
            <w:shd w:val="clear" w:color="auto" w:fill="F2F2F2" w:themeFill="background1" w:themeFillShade="F2"/>
          </w:tcPr>
          <w:p w14:paraId="67A20A81" w14:textId="17DD2E83" w:rsidR="007C7CB1" w:rsidRPr="00A8563F" w:rsidRDefault="007C7CB1" w:rsidP="00780CCA">
            <w:pPr>
              <w:rPr>
                <w:lang w:val="ga-IE"/>
              </w:rPr>
            </w:pPr>
            <w:r w:rsidRPr="00A8563F">
              <w:rPr>
                <w:lang w:val="ga-IE"/>
              </w:rPr>
              <w:t>Síniú</w:t>
            </w:r>
            <w:r w:rsidR="00697B0B">
              <w:rPr>
                <w:lang w:val="ga-IE"/>
              </w:rPr>
              <w:t xml:space="preserve"> </w:t>
            </w:r>
            <w:r w:rsidR="00697B0B" w:rsidRPr="00697B0B">
              <w:rPr>
                <w:sz w:val="18"/>
                <w:szCs w:val="18"/>
                <w:lang w:val="ga-IE"/>
              </w:rPr>
              <w:t>(clóscríofa nó leictreonach)</w:t>
            </w:r>
          </w:p>
          <w:p w14:paraId="4E79D293" w14:textId="57756D07" w:rsidR="007C7CB1" w:rsidRPr="00A8563F" w:rsidRDefault="007C7CB1" w:rsidP="00780CCA">
            <w:pPr>
              <w:rPr>
                <w:lang w:val="ga-IE"/>
              </w:rPr>
            </w:pPr>
          </w:p>
        </w:tc>
        <w:tc>
          <w:tcPr>
            <w:tcW w:w="5726" w:type="dxa"/>
          </w:tcPr>
          <w:p w14:paraId="329037D5" w14:textId="77777777" w:rsidR="007C7CB1" w:rsidRPr="00A8563F" w:rsidRDefault="007C7CB1" w:rsidP="00780CCA">
            <w:pPr>
              <w:rPr>
                <w:lang w:val="ga-IE"/>
              </w:rPr>
            </w:pPr>
          </w:p>
          <w:p w14:paraId="61BAA578" w14:textId="77777777" w:rsidR="007C7CB1" w:rsidRPr="00A8563F" w:rsidRDefault="007C7CB1" w:rsidP="00780CCA">
            <w:pPr>
              <w:rPr>
                <w:lang w:val="ga-IE"/>
              </w:rPr>
            </w:pPr>
          </w:p>
        </w:tc>
      </w:tr>
      <w:tr w:rsidR="007C7CB1" w:rsidRPr="00A8563F" w14:paraId="63DDBB3F" w14:textId="77777777" w:rsidTr="00780CCA">
        <w:tc>
          <w:tcPr>
            <w:tcW w:w="2802" w:type="dxa"/>
            <w:shd w:val="clear" w:color="auto" w:fill="F2F2F2" w:themeFill="background1" w:themeFillShade="F2"/>
          </w:tcPr>
          <w:p w14:paraId="2AF525E1" w14:textId="77777777" w:rsidR="007C7CB1" w:rsidRPr="00A8563F" w:rsidRDefault="007C7CB1" w:rsidP="00780CCA">
            <w:pPr>
              <w:rPr>
                <w:lang w:val="ga-IE"/>
              </w:rPr>
            </w:pPr>
            <w:r w:rsidRPr="00A8563F">
              <w:rPr>
                <w:lang w:val="ga-IE"/>
              </w:rPr>
              <w:t>Dáta</w:t>
            </w:r>
          </w:p>
          <w:p w14:paraId="19BAE44F" w14:textId="4EE49CC1" w:rsidR="007C7CB1" w:rsidRPr="00A8563F" w:rsidRDefault="007C7CB1" w:rsidP="00780CCA">
            <w:pPr>
              <w:rPr>
                <w:lang w:val="ga-IE"/>
              </w:rPr>
            </w:pPr>
          </w:p>
        </w:tc>
        <w:tc>
          <w:tcPr>
            <w:tcW w:w="5726" w:type="dxa"/>
          </w:tcPr>
          <w:p w14:paraId="31D56DB0" w14:textId="77777777" w:rsidR="007C7CB1" w:rsidRPr="00A8563F" w:rsidRDefault="007C7CB1" w:rsidP="00780CCA">
            <w:pPr>
              <w:rPr>
                <w:lang w:val="ga-IE"/>
              </w:rPr>
            </w:pPr>
          </w:p>
        </w:tc>
      </w:tr>
      <w:tr w:rsidR="007C7CB1" w:rsidRPr="00A8563F" w14:paraId="2B534A4D" w14:textId="77777777" w:rsidTr="00780CCA">
        <w:tc>
          <w:tcPr>
            <w:tcW w:w="2802" w:type="dxa"/>
            <w:shd w:val="clear" w:color="auto" w:fill="F2F2F2" w:themeFill="background1" w:themeFillShade="F2"/>
          </w:tcPr>
          <w:p w14:paraId="4C655693" w14:textId="77777777" w:rsidR="007C7CB1" w:rsidRPr="00A8563F" w:rsidRDefault="007C7CB1" w:rsidP="00780CCA">
            <w:pPr>
              <w:rPr>
                <w:lang w:val="ga-IE"/>
              </w:rPr>
            </w:pPr>
            <w:r w:rsidRPr="00A8563F">
              <w:rPr>
                <w:lang w:val="ga-IE"/>
              </w:rPr>
              <w:t>Ról ar an gcoiste</w:t>
            </w:r>
          </w:p>
          <w:p w14:paraId="66B71473" w14:textId="335E7194" w:rsidR="007C7CB1" w:rsidRPr="00A8563F" w:rsidRDefault="007C7CB1" w:rsidP="00780CCA">
            <w:pPr>
              <w:rPr>
                <w:lang w:val="ga-IE"/>
              </w:rPr>
            </w:pPr>
          </w:p>
        </w:tc>
        <w:tc>
          <w:tcPr>
            <w:tcW w:w="5726" w:type="dxa"/>
          </w:tcPr>
          <w:p w14:paraId="189871D2" w14:textId="77777777" w:rsidR="007C7CB1" w:rsidRPr="00A8563F" w:rsidRDefault="007C7CB1" w:rsidP="00780CCA">
            <w:pPr>
              <w:rPr>
                <w:lang w:val="ga-IE"/>
              </w:rPr>
            </w:pPr>
          </w:p>
        </w:tc>
      </w:tr>
    </w:tbl>
    <w:p w14:paraId="5334DA29" w14:textId="77777777" w:rsidR="00D57E27" w:rsidRDefault="00D57E27" w:rsidP="007C7CB1">
      <w:pPr>
        <w:rPr>
          <w:b/>
          <w:lang w:val="ga-IE"/>
        </w:rPr>
      </w:pPr>
    </w:p>
    <w:p w14:paraId="4346E2BA" w14:textId="004BF094" w:rsidR="007C7CB1" w:rsidRPr="00A8563F" w:rsidRDefault="007C7CB1" w:rsidP="007C7CB1">
      <w:pPr>
        <w:spacing w:after="0"/>
        <w:rPr>
          <w:color w:val="0070C0"/>
          <w:sz w:val="24"/>
          <w:szCs w:val="24"/>
          <w:lang w:val="ga-IE"/>
        </w:rPr>
      </w:pPr>
      <w:r w:rsidRPr="00A8563F">
        <w:rPr>
          <w:b/>
          <w:color w:val="0070C0"/>
          <w:sz w:val="24"/>
          <w:szCs w:val="24"/>
          <w:lang w:val="ga-IE"/>
        </w:rPr>
        <w:t xml:space="preserve">Roinn </w:t>
      </w:r>
      <w:r w:rsidR="00493C73" w:rsidRPr="00A8563F">
        <w:rPr>
          <w:b/>
          <w:color w:val="0070C0"/>
          <w:sz w:val="24"/>
          <w:szCs w:val="24"/>
          <w:lang w:val="ga-IE"/>
        </w:rPr>
        <w:t>I</w:t>
      </w:r>
      <w:r w:rsidRPr="00A8563F">
        <w:rPr>
          <w:b/>
          <w:color w:val="0070C0"/>
          <w:sz w:val="24"/>
          <w:szCs w:val="24"/>
          <w:lang w:val="ga-IE"/>
        </w:rPr>
        <w:tab/>
      </w:r>
      <w:r w:rsidRPr="00A8563F">
        <w:rPr>
          <w:b/>
          <w:color w:val="0070C0"/>
          <w:sz w:val="24"/>
          <w:szCs w:val="24"/>
          <w:lang w:val="ga-IE"/>
        </w:rPr>
        <w:tab/>
        <w:t>Seicliosta</w:t>
      </w:r>
    </w:p>
    <w:p w14:paraId="4B99E0E6" w14:textId="77777777" w:rsidR="007C7CB1" w:rsidRPr="00A8563F" w:rsidRDefault="007C7CB1" w:rsidP="007C7CB1">
      <w:pPr>
        <w:spacing w:after="0" w:line="240" w:lineRule="auto"/>
        <w:jc w:val="both"/>
        <w:rPr>
          <w:b/>
          <w:lang w:val="ga-I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6852"/>
        <w:gridCol w:w="575"/>
      </w:tblGrid>
      <w:tr w:rsidR="007C7CB1" w:rsidRPr="00A8563F" w14:paraId="59478E53" w14:textId="77777777" w:rsidTr="00780CCA">
        <w:trPr>
          <w:trHeight w:val="2004"/>
        </w:trPr>
        <w:tc>
          <w:tcPr>
            <w:tcW w:w="993" w:type="dxa"/>
            <w:gridSpan w:val="2"/>
            <w:shd w:val="clear" w:color="auto" w:fill="F2F2F2" w:themeFill="background1" w:themeFillShade="F2"/>
          </w:tcPr>
          <w:p w14:paraId="6955C27A" w14:textId="77777777" w:rsidR="007C7CB1" w:rsidRPr="00A8563F" w:rsidRDefault="007C7CB1" w:rsidP="00780CCA">
            <w:pPr>
              <w:spacing w:after="0" w:line="240" w:lineRule="auto"/>
              <w:ind w:left="360"/>
              <w:jc w:val="both"/>
              <w:rPr>
                <w:lang w:val="ga-IE"/>
              </w:rPr>
            </w:pPr>
            <w:r w:rsidRPr="00A8563F">
              <w:rPr>
                <w:lang w:val="ga-IE"/>
              </w:rPr>
              <w:t>1.</w:t>
            </w:r>
          </w:p>
        </w:tc>
        <w:tc>
          <w:tcPr>
            <w:tcW w:w="7427" w:type="dxa"/>
            <w:gridSpan w:val="2"/>
            <w:shd w:val="clear" w:color="auto" w:fill="F2F2F2" w:themeFill="background1" w:themeFillShade="F2"/>
          </w:tcPr>
          <w:p w14:paraId="1A12A3E1" w14:textId="77777777" w:rsidR="007C7CB1" w:rsidRPr="00A8563F" w:rsidRDefault="007C7CB1" w:rsidP="00780CCA">
            <w:pPr>
              <w:spacing w:after="0" w:line="240" w:lineRule="auto"/>
              <w:rPr>
                <w:lang w:val="ga-IE"/>
              </w:rPr>
            </w:pPr>
            <w:r w:rsidRPr="00A8563F">
              <w:rPr>
                <w:lang w:val="ga-IE"/>
              </w:rPr>
              <w:t xml:space="preserve">Deimhnigh go bhfuil gach rud ar an seicliosta seo faoi iamh leis an iarratas. Tabhair faoi deara gur gá gach rud a chur ar fáil, fiú má chuir sibh chuig Foras na Gaeilge roimhe iad. Má cheapann tú nach mbaineann aon rud ar an seicliosta leis an iarratas nó má tá aon cheist eile agat faoin seicliosta déan teagmháil le Foras na Gaeilge </w:t>
            </w:r>
            <w:r w:rsidRPr="001F609D">
              <w:rPr>
                <w:b/>
                <w:bCs/>
                <w:lang w:val="ga-IE"/>
              </w:rPr>
              <w:t>sula</w:t>
            </w:r>
            <w:r w:rsidRPr="00A8563F">
              <w:rPr>
                <w:lang w:val="ga-IE"/>
              </w:rPr>
              <w:t xml:space="preserve"> gcuirfidh tú an t-iarratas isteach. Dícháileofar an t-iarratas mura bhfuil gach rud ón seicliosta curtha leis nó mura dtagann tú ar réiteach eile chun shástacht Fhoras na Gaeilge. </w:t>
            </w:r>
          </w:p>
          <w:p w14:paraId="5825B53F" w14:textId="77777777" w:rsidR="007C7CB1" w:rsidRPr="00A8563F" w:rsidRDefault="007C7CB1" w:rsidP="00780CCA">
            <w:pPr>
              <w:spacing w:after="0" w:line="240" w:lineRule="auto"/>
              <w:jc w:val="right"/>
              <w:rPr>
                <w:lang w:val="ga-IE"/>
              </w:rPr>
            </w:pPr>
            <w:r w:rsidRPr="00A8563F">
              <w:rPr>
                <w:lang w:val="ga-IE"/>
              </w:rPr>
              <w:t>Cuir X</w:t>
            </w:r>
          </w:p>
          <w:p w14:paraId="02B0F22E" w14:textId="77777777" w:rsidR="007C7CB1" w:rsidRPr="00A8563F" w:rsidRDefault="007C7CB1" w:rsidP="003D37EC">
            <w:pPr>
              <w:spacing w:after="0" w:line="240" w:lineRule="auto"/>
              <w:jc w:val="right"/>
              <w:rPr>
                <w:lang w:val="ga-IE"/>
              </w:rPr>
            </w:pPr>
          </w:p>
        </w:tc>
      </w:tr>
      <w:tr w:rsidR="007C7CB1" w:rsidRPr="00A76AE8" w14:paraId="7A054088" w14:textId="77777777" w:rsidTr="00780CCA">
        <w:trPr>
          <w:trHeight w:val="377"/>
        </w:trPr>
        <w:tc>
          <w:tcPr>
            <w:tcW w:w="426" w:type="dxa"/>
            <w:shd w:val="clear" w:color="auto" w:fill="F2F2F2" w:themeFill="background1" w:themeFillShade="F2"/>
          </w:tcPr>
          <w:p w14:paraId="292BE82A" w14:textId="77777777" w:rsidR="007C7CB1" w:rsidRPr="00A8563F" w:rsidRDefault="007C7CB1" w:rsidP="00780CCA">
            <w:pPr>
              <w:spacing w:after="0" w:line="240" w:lineRule="auto"/>
              <w:jc w:val="both"/>
              <w:rPr>
                <w:lang w:val="ga-IE"/>
              </w:rPr>
            </w:pPr>
            <w:r w:rsidRPr="00A8563F">
              <w:rPr>
                <w:lang w:val="ga-IE"/>
              </w:rPr>
              <w:t>a</w:t>
            </w:r>
          </w:p>
        </w:tc>
        <w:tc>
          <w:tcPr>
            <w:tcW w:w="7419" w:type="dxa"/>
            <w:gridSpan w:val="2"/>
            <w:shd w:val="clear" w:color="auto" w:fill="F2F2F2" w:themeFill="background1" w:themeFillShade="F2"/>
          </w:tcPr>
          <w:p w14:paraId="14764DDB" w14:textId="1B4E0CF1" w:rsidR="007C7CB1" w:rsidRPr="00A8563F" w:rsidRDefault="007C7CB1" w:rsidP="00780CCA">
            <w:pPr>
              <w:spacing w:after="0" w:line="240" w:lineRule="auto"/>
              <w:rPr>
                <w:lang w:val="ga-IE"/>
              </w:rPr>
            </w:pPr>
            <w:r w:rsidRPr="00A8563F">
              <w:rPr>
                <w:lang w:val="ga-IE"/>
              </w:rPr>
              <w:t xml:space="preserve">Cóip </w:t>
            </w:r>
            <w:r w:rsidR="00716E51" w:rsidRPr="00A8563F">
              <w:rPr>
                <w:lang w:val="ga-IE"/>
              </w:rPr>
              <w:t xml:space="preserve">leictreonach </w:t>
            </w:r>
            <w:r w:rsidRPr="00A8563F">
              <w:rPr>
                <w:lang w:val="ga-IE"/>
              </w:rPr>
              <w:t xml:space="preserve">den fhoirm iarratais, comhlánaithe ina </w:t>
            </w:r>
            <w:r w:rsidR="00697B0B">
              <w:rPr>
                <w:lang w:val="ga-IE"/>
              </w:rPr>
              <w:t>h</w:t>
            </w:r>
            <w:r w:rsidRPr="00A8563F">
              <w:rPr>
                <w:lang w:val="ga-IE"/>
              </w:rPr>
              <w:t>iomláine agus sínithe</w:t>
            </w:r>
          </w:p>
          <w:p w14:paraId="19957FAF" w14:textId="410BD9F6" w:rsidR="007C7CB1" w:rsidRPr="00A8563F" w:rsidRDefault="007C7CB1" w:rsidP="00780CCA">
            <w:pPr>
              <w:spacing w:after="0" w:line="240" w:lineRule="auto"/>
              <w:rPr>
                <w:lang w:val="ga-IE"/>
              </w:rPr>
            </w:pPr>
          </w:p>
        </w:tc>
        <w:tc>
          <w:tcPr>
            <w:tcW w:w="575" w:type="dxa"/>
            <w:shd w:val="clear" w:color="auto" w:fill="auto"/>
          </w:tcPr>
          <w:p w14:paraId="17502E19" w14:textId="77777777" w:rsidR="007C7CB1" w:rsidRPr="00A8563F" w:rsidRDefault="007C7CB1" w:rsidP="00780CCA">
            <w:pPr>
              <w:tabs>
                <w:tab w:val="num" w:pos="360"/>
              </w:tabs>
              <w:spacing w:after="0" w:line="240" w:lineRule="auto"/>
              <w:jc w:val="right"/>
              <w:rPr>
                <w:lang w:val="ga-IE"/>
              </w:rPr>
            </w:pPr>
            <w:r w:rsidRPr="00A8563F">
              <w:rPr>
                <w:lang w:val="ga-IE"/>
              </w:rPr>
              <w:t xml:space="preserve"> </w:t>
            </w:r>
          </w:p>
        </w:tc>
      </w:tr>
      <w:tr w:rsidR="007C7CB1" w:rsidRPr="00A76AE8" w14:paraId="0489C7DD" w14:textId="77777777" w:rsidTr="00780CCA">
        <w:trPr>
          <w:trHeight w:val="377"/>
        </w:trPr>
        <w:tc>
          <w:tcPr>
            <w:tcW w:w="426" w:type="dxa"/>
            <w:shd w:val="clear" w:color="auto" w:fill="F2F2F2" w:themeFill="background1" w:themeFillShade="F2"/>
          </w:tcPr>
          <w:p w14:paraId="36899E3D" w14:textId="77777777" w:rsidR="007C7CB1" w:rsidRPr="00A8563F" w:rsidRDefault="007C7CB1" w:rsidP="00780CCA">
            <w:pPr>
              <w:spacing w:after="0" w:line="240" w:lineRule="auto"/>
              <w:jc w:val="both"/>
              <w:rPr>
                <w:lang w:val="ga-IE"/>
              </w:rPr>
            </w:pPr>
            <w:r w:rsidRPr="00A8563F">
              <w:rPr>
                <w:lang w:val="ga-IE"/>
              </w:rPr>
              <w:t>b</w:t>
            </w:r>
          </w:p>
        </w:tc>
        <w:tc>
          <w:tcPr>
            <w:tcW w:w="7419" w:type="dxa"/>
            <w:gridSpan w:val="2"/>
            <w:shd w:val="clear" w:color="auto" w:fill="F2F2F2" w:themeFill="background1" w:themeFillShade="F2"/>
          </w:tcPr>
          <w:p w14:paraId="58885550" w14:textId="2762A1ED" w:rsidR="007C7CB1" w:rsidRPr="00A8563F" w:rsidRDefault="007C7CB1" w:rsidP="00780CCA">
            <w:pPr>
              <w:spacing w:after="0" w:line="240" w:lineRule="auto"/>
              <w:rPr>
                <w:lang w:val="ga-IE"/>
              </w:rPr>
            </w:pPr>
            <w:r w:rsidRPr="00A8563F">
              <w:rPr>
                <w:lang w:val="ga-IE"/>
              </w:rPr>
              <w:t xml:space="preserve">Bunreacht na heagraíochta nó meabhrán agus </w:t>
            </w:r>
            <w:r w:rsidR="00170615">
              <w:rPr>
                <w:lang w:val="ga-IE"/>
              </w:rPr>
              <w:t>airteagail</w:t>
            </w:r>
          </w:p>
          <w:p w14:paraId="013DBF06" w14:textId="7EB5938C" w:rsidR="007C7CB1" w:rsidRPr="00A8563F" w:rsidRDefault="007C7CB1" w:rsidP="00780CCA">
            <w:pPr>
              <w:spacing w:after="0" w:line="240" w:lineRule="auto"/>
              <w:rPr>
                <w:lang w:val="ga-IE"/>
              </w:rPr>
            </w:pPr>
          </w:p>
        </w:tc>
        <w:tc>
          <w:tcPr>
            <w:tcW w:w="575" w:type="dxa"/>
            <w:shd w:val="clear" w:color="auto" w:fill="auto"/>
          </w:tcPr>
          <w:p w14:paraId="38D5FE4E" w14:textId="77777777" w:rsidR="007C7CB1" w:rsidRPr="00A8563F" w:rsidRDefault="007C7CB1" w:rsidP="00780CCA">
            <w:pPr>
              <w:tabs>
                <w:tab w:val="num" w:pos="360"/>
              </w:tabs>
              <w:spacing w:after="0" w:line="240" w:lineRule="auto"/>
              <w:jc w:val="right"/>
              <w:rPr>
                <w:lang w:val="ga-IE"/>
              </w:rPr>
            </w:pPr>
          </w:p>
        </w:tc>
      </w:tr>
      <w:tr w:rsidR="007C7CB1" w:rsidRPr="00A76AE8" w14:paraId="43326F82" w14:textId="77777777" w:rsidTr="00780CCA">
        <w:trPr>
          <w:trHeight w:val="377"/>
        </w:trPr>
        <w:tc>
          <w:tcPr>
            <w:tcW w:w="426" w:type="dxa"/>
            <w:shd w:val="clear" w:color="auto" w:fill="F2F2F2" w:themeFill="background1" w:themeFillShade="F2"/>
          </w:tcPr>
          <w:p w14:paraId="34C519D7" w14:textId="77777777" w:rsidR="007C7CB1" w:rsidRPr="00A8563F" w:rsidRDefault="007C7CB1" w:rsidP="00780CCA">
            <w:pPr>
              <w:spacing w:after="0" w:line="240" w:lineRule="auto"/>
              <w:jc w:val="both"/>
              <w:rPr>
                <w:lang w:val="ga-IE"/>
              </w:rPr>
            </w:pPr>
            <w:r w:rsidRPr="00A8563F">
              <w:rPr>
                <w:lang w:val="ga-IE"/>
              </w:rPr>
              <w:t>c</w:t>
            </w:r>
          </w:p>
        </w:tc>
        <w:tc>
          <w:tcPr>
            <w:tcW w:w="7419" w:type="dxa"/>
            <w:gridSpan w:val="2"/>
            <w:shd w:val="clear" w:color="auto" w:fill="F2F2F2" w:themeFill="background1" w:themeFillShade="F2"/>
          </w:tcPr>
          <w:p w14:paraId="087D1B8F" w14:textId="77777777" w:rsidR="007C7CB1" w:rsidRPr="00A8563F" w:rsidRDefault="007C7CB1" w:rsidP="00780CCA">
            <w:pPr>
              <w:spacing w:after="0" w:line="240" w:lineRule="auto"/>
              <w:rPr>
                <w:lang w:val="ga-IE"/>
              </w:rPr>
            </w:pPr>
            <w:r w:rsidRPr="00A8563F">
              <w:rPr>
                <w:lang w:val="ga-IE"/>
              </w:rPr>
              <w:t>Ráiteas bainc is deireanaí in ainm na heagraíochta</w:t>
            </w:r>
          </w:p>
          <w:p w14:paraId="4296F73E" w14:textId="16EA5241" w:rsidR="007C7CB1" w:rsidRPr="00A8563F" w:rsidRDefault="007C7CB1" w:rsidP="00780CCA">
            <w:pPr>
              <w:spacing w:after="0" w:line="240" w:lineRule="auto"/>
              <w:rPr>
                <w:lang w:val="ga-IE"/>
              </w:rPr>
            </w:pPr>
          </w:p>
        </w:tc>
        <w:tc>
          <w:tcPr>
            <w:tcW w:w="575" w:type="dxa"/>
            <w:shd w:val="clear" w:color="auto" w:fill="auto"/>
          </w:tcPr>
          <w:p w14:paraId="3497EB80" w14:textId="77777777" w:rsidR="007C7CB1" w:rsidRPr="00A8563F" w:rsidRDefault="007C7CB1" w:rsidP="00780CCA">
            <w:pPr>
              <w:tabs>
                <w:tab w:val="num" w:pos="360"/>
              </w:tabs>
              <w:spacing w:after="0" w:line="240" w:lineRule="auto"/>
              <w:jc w:val="right"/>
              <w:rPr>
                <w:lang w:val="ga-IE"/>
              </w:rPr>
            </w:pPr>
          </w:p>
        </w:tc>
      </w:tr>
      <w:tr w:rsidR="007C7CB1" w:rsidRPr="00A8563F" w14:paraId="404F3D80" w14:textId="77777777" w:rsidTr="00780CCA">
        <w:trPr>
          <w:trHeight w:val="377"/>
        </w:trPr>
        <w:tc>
          <w:tcPr>
            <w:tcW w:w="426" w:type="dxa"/>
            <w:shd w:val="clear" w:color="auto" w:fill="F2F2F2" w:themeFill="background1" w:themeFillShade="F2"/>
          </w:tcPr>
          <w:p w14:paraId="00EC982F" w14:textId="77777777" w:rsidR="007C7CB1" w:rsidRPr="00A8563F" w:rsidRDefault="007C7CB1" w:rsidP="00780CCA">
            <w:pPr>
              <w:spacing w:after="0" w:line="240" w:lineRule="auto"/>
              <w:jc w:val="both"/>
              <w:rPr>
                <w:lang w:val="ga-IE"/>
              </w:rPr>
            </w:pPr>
            <w:r w:rsidRPr="00A8563F">
              <w:rPr>
                <w:lang w:val="ga-IE"/>
              </w:rPr>
              <w:t>d</w:t>
            </w:r>
          </w:p>
        </w:tc>
        <w:tc>
          <w:tcPr>
            <w:tcW w:w="7419" w:type="dxa"/>
            <w:gridSpan w:val="2"/>
            <w:shd w:val="clear" w:color="auto" w:fill="F2F2F2" w:themeFill="background1" w:themeFillShade="F2"/>
          </w:tcPr>
          <w:p w14:paraId="0F970145" w14:textId="790A8ABB" w:rsidR="007C7CB1" w:rsidRPr="00A8563F" w:rsidRDefault="007C7CB1" w:rsidP="00780CCA">
            <w:pPr>
              <w:spacing w:after="0" w:line="240" w:lineRule="auto"/>
              <w:rPr>
                <w:lang w:val="ga-IE"/>
              </w:rPr>
            </w:pPr>
            <w:r w:rsidRPr="00A8563F">
              <w:rPr>
                <w:lang w:val="ga-IE"/>
              </w:rPr>
              <w:t>Seicliosta um chumhdach leanaí</w:t>
            </w:r>
            <w:r w:rsidR="00170615">
              <w:rPr>
                <w:lang w:val="ga-IE"/>
              </w:rPr>
              <w:t>/chumhdach</w:t>
            </w:r>
          </w:p>
          <w:p w14:paraId="2F185E67" w14:textId="36624CC6" w:rsidR="007C7CB1" w:rsidRPr="00A8563F" w:rsidRDefault="007C7CB1" w:rsidP="00780CCA">
            <w:pPr>
              <w:spacing w:after="0" w:line="240" w:lineRule="auto"/>
              <w:rPr>
                <w:lang w:val="ga-IE"/>
              </w:rPr>
            </w:pPr>
          </w:p>
        </w:tc>
        <w:tc>
          <w:tcPr>
            <w:tcW w:w="575" w:type="dxa"/>
            <w:shd w:val="clear" w:color="auto" w:fill="auto"/>
          </w:tcPr>
          <w:p w14:paraId="54EA6C72" w14:textId="77777777" w:rsidR="007C7CB1" w:rsidRPr="00A8563F" w:rsidRDefault="007C7CB1" w:rsidP="00780CCA">
            <w:pPr>
              <w:tabs>
                <w:tab w:val="num" w:pos="360"/>
              </w:tabs>
              <w:spacing w:after="0" w:line="240" w:lineRule="auto"/>
              <w:jc w:val="right"/>
              <w:rPr>
                <w:lang w:val="ga-IE"/>
              </w:rPr>
            </w:pPr>
          </w:p>
        </w:tc>
      </w:tr>
      <w:tr w:rsidR="007C7CB1" w:rsidRPr="00A8563F" w14:paraId="522DCB95" w14:textId="77777777" w:rsidTr="00780CCA">
        <w:trPr>
          <w:trHeight w:val="377"/>
        </w:trPr>
        <w:tc>
          <w:tcPr>
            <w:tcW w:w="426" w:type="dxa"/>
            <w:shd w:val="clear" w:color="auto" w:fill="F2F2F2" w:themeFill="background1" w:themeFillShade="F2"/>
          </w:tcPr>
          <w:p w14:paraId="3AF71ED5" w14:textId="77777777" w:rsidR="007C7CB1" w:rsidRPr="00A8563F" w:rsidRDefault="007C7CB1" w:rsidP="00780CCA">
            <w:pPr>
              <w:spacing w:after="0" w:line="240" w:lineRule="auto"/>
              <w:jc w:val="both"/>
              <w:rPr>
                <w:lang w:val="ga-IE"/>
              </w:rPr>
            </w:pPr>
            <w:r w:rsidRPr="00A8563F">
              <w:rPr>
                <w:lang w:val="ga-IE"/>
              </w:rPr>
              <w:t>e</w:t>
            </w:r>
          </w:p>
        </w:tc>
        <w:tc>
          <w:tcPr>
            <w:tcW w:w="7419" w:type="dxa"/>
            <w:gridSpan w:val="2"/>
            <w:shd w:val="clear" w:color="auto" w:fill="F2F2F2" w:themeFill="background1" w:themeFillShade="F2"/>
          </w:tcPr>
          <w:p w14:paraId="3566A839" w14:textId="77777777" w:rsidR="007C7CB1" w:rsidRPr="00A8563F" w:rsidRDefault="007C7CB1" w:rsidP="00780CCA">
            <w:pPr>
              <w:spacing w:after="0" w:line="240" w:lineRule="auto"/>
              <w:rPr>
                <w:lang w:val="ga-IE"/>
              </w:rPr>
            </w:pPr>
            <w:r w:rsidRPr="00A8563F">
              <w:rPr>
                <w:lang w:val="ga-IE"/>
              </w:rPr>
              <w:t>Deimhni</w:t>
            </w:r>
            <w:r w:rsidR="0008771E" w:rsidRPr="00A8563F">
              <w:rPr>
                <w:lang w:val="ga-IE"/>
              </w:rPr>
              <w:t>ú imréitigh cánach</w:t>
            </w:r>
          </w:p>
          <w:p w14:paraId="3E505A30" w14:textId="74281481" w:rsidR="007C7CB1" w:rsidRPr="00A8563F" w:rsidRDefault="007C7CB1" w:rsidP="00780CCA">
            <w:pPr>
              <w:spacing w:after="0" w:line="240" w:lineRule="auto"/>
              <w:rPr>
                <w:lang w:val="ga-IE"/>
              </w:rPr>
            </w:pPr>
          </w:p>
        </w:tc>
        <w:tc>
          <w:tcPr>
            <w:tcW w:w="575" w:type="dxa"/>
            <w:shd w:val="clear" w:color="auto" w:fill="auto"/>
          </w:tcPr>
          <w:p w14:paraId="2BA0C838" w14:textId="77777777" w:rsidR="007C7CB1" w:rsidRPr="00A8563F" w:rsidRDefault="007C7CB1" w:rsidP="00780CCA">
            <w:pPr>
              <w:tabs>
                <w:tab w:val="num" w:pos="360"/>
              </w:tabs>
              <w:spacing w:after="0" w:line="240" w:lineRule="auto"/>
              <w:jc w:val="right"/>
              <w:rPr>
                <w:lang w:val="ga-IE"/>
              </w:rPr>
            </w:pPr>
          </w:p>
        </w:tc>
      </w:tr>
      <w:tr w:rsidR="007C7CB1" w:rsidRPr="00A8563F" w14:paraId="240AAA9A" w14:textId="77777777" w:rsidTr="00780CCA">
        <w:trPr>
          <w:trHeight w:val="377"/>
        </w:trPr>
        <w:tc>
          <w:tcPr>
            <w:tcW w:w="426" w:type="dxa"/>
            <w:shd w:val="clear" w:color="auto" w:fill="F2F2F2" w:themeFill="background1" w:themeFillShade="F2"/>
          </w:tcPr>
          <w:p w14:paraId="41E7F8A8" w14:textId="77777777" w:rsidR="007C7CB1" w:rsidRPr="00A8563F" w:rsidRDefault="007C7CB1" w:rsidP="00780CCA">
            <w:pPr>
              <w:spacing w:after="0" w:line="240" w:lineRule="auto"/>
              <w:jc w:val="both"/>
              <w:rPr>
                <w:lang w:val="ga-IE"/>
              </w:rPr>
            </w:pPr>
            <w:r w:rsidRPr="00A8563F">
              <w:rPr>
                <w:lang w:val="ga-IE"/>
              </w:rPr>
              <w:t>f</w:t>
            </w:r>
          </w:p>
        </w:tc>
        <w:tc>
          <w:tcPr>
            <w:tcW w:w="7419" w:type="dxa"/>
            <w:gridSpan w:val="2"/>
            <w:shd w:val="clear" w:color="auto" w:fill="F2F2F2" w:themeFill="background1" w:themeFillShade="F2"/>
          </w:tcPr>
          <w:p w14:paraId="7B3B2396" w14:textId="77777777" w:rsidR="007C7CB1" w:rsidRPr="00A8563F" w:rsidRDefault="007C7CB1" w:rsidP="00780CCA">
            <w:pPr>
              <w:spacing w:after="0" w:line="240" w:lineRule="auto"/>
              <w:rPr>
                <w:lang w:val="ga-IE"/>
              </w:rPr>
            </w:pPr>
            <w:r w:rsidRPr="00A8563F">
              <w:rPr>
                <w:lang w:val="ga-IE"/>
              </w:rPr>
              <w:t>Cuntais dheimhnithe</w:t>
            </w:r>
          </w:p>
          <w:p w14:paraId="26D13A8A" w14:textId="40A78B21" w:rsidR="007C7CB1" w:rsidRPr="00A8563F" w:rsidRDefault="007C7CB1" w:rsidP="00780CCA">
            <w:pPr>
              <w:spacing w:after="0" w:line="240" w:lineRule="auto"/>
              <w:rPr>
                <w:lang w:val="ga-IE"/>
              </w:rPr>
            </w:pPr>
          </w:p>
        </w:tc>
        <w:tc>
          <w:tcPr>
            <w:tcW w:w="575" w:type="dxa"/>
            <w:shd w:val="clear" w:color="auto" w:fill="auto"/>
          </w:tcPr>
          <w:p w14:paraId="43BF7C27" w14:textId="77777777" w:rsidR="007C7CB1" w:rsidRPr="00A8563F" w:rsidRDefault="007C7CB1" w:rsidP="00780CCA">
            <w:pPr>
              <w:tabs>
                <w:tab w:val="num" w:pos="360"/>
              </w:tabs>
              <w:spacing w:after="0" w:line="240" w:lineRule="auto"/>
              <w:jc w:val="right"/>
              <w:rPr>
                <w:lang w:val="ga-IE"/>
              </w:rPr>
            </w:pPr>
          </w:p>
        </w:tc>
      </w:tr>
      <w:tr w:rsidR="007C7CB1" w:rsidRPr="00A76AE8" w14:paraId="06BDA418" w14:textId="77777777" w:rsidTr="00780CCA">
        <w:trPr>
          <w:trHeight w:val="377"/>
        </w:trPr>
        <w:tc>
          <w:tcPr>
            <w:tcW w:w="426" w:type="dxa"/>
            <w:shd w:val="clear" w:color="auto" w:fill="F2F2F2" w:themeFill="background1" w:themeFillShade="F2"/>
          </w:tcPr>
          <w:p w14:paraId="483FA5E5" w14:textId="77777777" w:rsidR="007C7CB1" w:rsidRPr="00A8563F" w:rsidRDefault="007C7CB1" w:rsidP="00780CCA">
            <w:pPr>
              <w:spacing w:after="0" w:line="240" w:lineRule="auto"/>
              <w:jc w:val="both"/>
              <w:rPr>
                <w:lang w:val="ga-IE"/>
              </w:rPr>
            </w:pPr>
            <w:r w:rsidRPr="00A8563F">
              <w:rPr>
                <w:lang w:val="ga-IE"/>
              </w:rPr>
              <w:t>g</w:t>
            </w:r>
          </w:p>
        </w:tc>
        <w:tc>
          <w:tcPr>
            <w:tcW w:w="7419" w:type="dxa"/>
            <w:gridSpan w:val="2"/>
            <w:shd w:val="clear" w:color="auto" w:fill="F2F2F2" w:themeFill="background1" w:themeFillShade="F2"/>
          </w:tcPr>
          <w:p w14:paraId="06DFA51D" w14:textId="5D473867" w:rsidR="007C7CB1" w:rsidRPr="00A8563F" w:rsidRDefault="00F15292" w:rsidP="00780CCA">
            <w:pPr>
              <w:spacing w:after="0" w:line="240" w:lineRule="auto"/>
              <w:rPr>
                <w:lang w:val="ga-IE"/>
              </w:rPr>
            </w:pPr>
            <w:r w:rsidRPr="00A8563F">
              <w:rPr>
                <w:lang w:val="ga-IE"/>
              </w:rPr>
              <w:t>Deimhniú, chun sástacht Fhoras na Gaeilge, go bhfuil</w:t>
            </w:r>
            <w:r w:rsidR="00697B0B">
              <w:rPr>
                <w:lang w:val="ga-IE"/>
              </w:rPr>
              <w:t xml:space="preserve"> nó </w:t>
            </w:r>
            <w:r w:rsidRPr="00A8563F">
              <w:rPr>
                <w:lang w:val="ga-IE"/>
              </w:rPr>
              <w:t xml:space="preserve">go mbeidh gach imeacht atá luaite ar an fhoirm iarratais clúdaithe ag polasaí cuí árachais atá bailí. </w:t>
            </w:r>
          </w:p>
          <w:p w14:paraId="4C455D1F" w14:textId="76914AF9" w:rsidR="003D37EC" w:rsidRPr="00A8563F" w:rsidRDefault="003D37EC" w:rsidP="00780CCA">
            <w:pPr>
              <w:spacing w:after="0" w:line="240" w:lineRule="auto"/>
              <w:rPr>
                <w:lang w:val="ga-IE"/>
              </w:rPr>
            </w:pPr>
          </w:p>
        </w:tc>
        <w:tc>
          <w:tcPr>
            <w:tcW w:w="575" w:type="dxa"/>
            <w:shd w:val="clear" w:color="auto" w:fill="auto"/>
          </w:tcPr>
          <w:p w14:paraId="1C1257C3" w14:textId="77777777" w:rsidR="007C7CB1" w:rsidRPr="00A8563F" w:rsidRDefault="007C7CB1" w:rsidP="00780CCA">
            <w:pPr>
              <w:tabs>
                <w:tab w:val="num" w:pos="360"/>
              </w:tabs>
              <w:spacing w:after="0" w:line="240" w:lineRule="auto"/>
              <w:jc w:val="right"/>
              <w:rPr>
                <w:lang w:val="ga-IE"/>
              </w:rPr>
            </w:pPr>
          </w:p>
        </w:tc>
      </w:tr>
      <w:tr w:rsidR="007C7CB1" w:rsidRPr="00A8563F" w14:paraId="6DA41E87" w14:textId="77777777" w:rsidTr="00780CCA">
        <w:trPr>
          <w:trHeight w:val="377"/>
        </w:trPr>
        <w:tc>
          <w:tcPr>
            <w:tcW w:w="426" w:type="dxa"/>
            <w:shd w:val="clear" w:color="auto" w:fill="F2F2F2" w:themeFill="background1" w:themeFillShade="F2"/>
          </w:tcPr>
          <w:p w14:paraId="344CCE70" w14:textId="77777777" w:rsidR="007C7CB1" w:rsidRPr="00A8563F" w:rsidRDefault="007C7CB1" w:rsidP="00780CCA">
            <w:pPr>
              <w:spacing w:after="0" w:line="240" w:lineRule="auto"/>
              <w:jc w:val="both"/>
              <w:rPr>
                <w:lang w:val="ga-IE"/>
              </w:rPr>
            </w:pPr>
            <w:r w:rsidRPr="00A8563F">
              <w:rPr>
                <w:lang w:val="ga-IE"/>
              </w:rPr>
              <w:t>h</w:t>
            </w:r>
          </w:p>
        </w:tc>
        <w:tc>
          <w:tcPr>
            <w:tcW w:w="7419" w:type="dxa"/>
            <w:gridSpan w:val="2"/>
            <w:shd w:val="clear" w:color="auto" w:fill="F2F2F2" w:themeFill="background1" w:themeFillShade="F2"/>
          </w:tcPr>
          <w:p w14:paraId="01986E7E" w14:textId="77777777" w:rsidR="007C7CB1" w:rsidRPr="00A8563F" w:rsidRDefault="007C7CB1" w:rsidP="00780CCA">
            <w:pPr>
              <w:spacing w:after="0" w:line="240" w:lineRule="auto"/>
              <w:rPr>
                <w:lang w:val="ga-IE"/>
              </w:rPr>
            </w:pPr>
            <w:r w:rsidRPr="00A8563F">
              <w:rPr>
                <w:lang w:val="ga-IE"/>
              </w:rPr>
              <w:t>Meastacháin neamhspleácha de réir mar is cuí</w:t>
            </w:r>
          </w:p>
          <w:p w14:paraId="4FD3760B" w14:textId="4CCDF225" w:rsidR="007C7CB1" w:rsidRPr="00A8563F" w:rsidRDefault="007C7CB1" w:rsidP="00780CCA">
            <w:pPr>
              <w:spacing w:after="0" w:line="240" w:lineRule="auto"/>
              <w:rPr>
                <w:lang w:val="ga-IE"/>
              </w:rPr>
            </w:pPr>
          </w:p>
        </w:tc>
        <w:tc>
          <w:tcPr>
            <w:tcW w:w="575" w:type="dxa"/>
            <w:shd w:val="clear" w:color="auto" w:fill="auto"/>
          </w:tcPr>
          <w:p w14:paraId="7E646C85" w14:textId="77777777" w:rsidR="007C7CB1" w:rsidRPr="00A8563F" w:rsidRDefault="007C7CB1" w:rsidP="00780CCA">
            <w:pPr>
              <w:tabs>
                <w:tab w:val="num" w:pos="360"/>
              </w:tabs>
              <w:spacing w:after="0" w:line="240" w:lineRule="auto"/>
              <w:jc w:val="right"/>
              <w:rPr>
                <w:lang w:val="ga-IE"/>
              </w:rPr>
            </w:pPr>
          </w:p>
        </w:tc>
      </w:tr>
    </w:tbl>
    <w:p w14:paraId="4C3416C1" w14:textId="77777777" w:rsidR="007C7CB1" w:rsidRPr="00A8563F" w:rsidRDefault="007C7CB1" w:rsidP="007C7CB1">
      <w:pPr>
        <w:spacing w:after="0" w:line="240" w:lineRule="auto"/>
        <w:jc w:val="both"/>
        <w:rPr>
          <w:b/>
          <w:lang w:val="ga-IE"/>
        </w:rPr>
      </w:pPr>
    </w:p>
    <w:p w14:paraId="0559D1BE" w14:textId="77777777" w:rsidR="007C7CB1" w:rsidRPr="00A8563F" w:rsidRDefault="007C7CB1" w:rsidP="007C7CB1">
      <w:pPr>
        <w:spacing w:after="0"/>
        <w:jc w:val="both"/>
        <w:rPr>
          <w:b/>
          <w:lang w:val="ga-IE"/>
        </w:rPr>
      </w:pPr>
    </w:p>
    <w:p w14:paraId="52B61761" w14:textId="77777777" w:rsidR="00493C73" w:rsidRPr="00A8563F" w:rsidRDefault="00493C73" w:rsidP="00493C73">
      <w:pPr>
        <w:spacing w:after="0"/>
        <w:rPr>
          <w:b/>
          <w:lang w:val="ga-IE"/>
        </w:rPr>
      </w:pPr>
    </w:p>
    <w:p w14:paraId="4D943FE9" w14:textId="66011601" w:rsidR="00493C73" w:rsidRPr="00A8563F" w:rsidRDefault="00493C73" w:rsidP="00493C73">
      <w:pPr>
        <w:spacing w:after="0"/>
        <w:rPr>
          <w:b/>
          <w:lang w:val="ga-IE"/>
        </w:rPr>
      </w:pPr>
      <w:r w:rsidRPr="00A8563F">
        <w:rPr>
          <w:b/>
          <w:bCs/>
          <w:lang w:val="ga-IE"/>
        </w:rPr>
        <w:t>Polasaí Árachais</w:t>
      </w:r>
      <w:r w:rsidRPr="00A8563F">
        <w:rPr>
          <w:b/>
          <w:lang w:val="ga-IE"/>
        </w:rPr>
        <w:t xml:space="preserve"> </w:t>
      </w:r>
    </w:p>
    <w:p w14:paraId="4B64BDE3" w14:textId="77777777" w:rsidR="00493C73" w:rsidRPr="00A8563F" w:rsidRDefault="00493C73" w:rsidP="00493C73">
      <w:pPr>
        <w:spacing w:after="0"/>
        <w:rPr>
          <w:b/>
          <w:bCs/>
          <w:lang w:val="ga-IE"/>
        </w:rPr>
      </w:pPr>
    </w:p>
    <w:p w14:paraId="72D58B0C" w14:textId="1F9EA7D1" w:rsidR="00493C73" w:rsidRPr="00A8563F" w:rsidRDefault="00493C73" w:rsidP="00493C73">
      <w:pPr>
        <w:spacing w:after="0"/>
        <w:rPr>
          <w:lang w:val="ga-IE"/>
        </w:rPr>
      </w:pPr>
      <w:r w:rsidRPr="00A8563F">
        <w:rPr>
          <w:lang w:val="ga-IE"/>
        </w:rPr>
        <w:t>Deimhním le X sa bhosca thíos go bhfuil</w:t>
      </w:r>
      <w:r w:rsidR="005E45CA">
        <w:rPr>
          <w:lang w:val="ga-IE"/>
        </w:rPr>
        <w:t xml:space="preserve"> nó </w:t>
      </w:r>
      <w:r w:rsidRPr="00A8563F">
        <w:rPr>
          <w:lang w:val="ga-IE"/>
        </w:rPr>
        <w:t>go mbeidh gach imeacht atá sa chlár imeachtaí clúdaithe faoi pholasaí cuí árachais atá bailí.</w:t>
      </w:r>
    </w:p>
    <w:p w14:paraId="0544468C" w14:textId="77777777" w:rsidR="00493C73" w:rsidRPr="00A8563F" w:rsidRDefault="00493C73" w:rsidP="00493C73">
      <w:pPr>
        <w:spacing w:after="0"/>
        <w:rPr>
          <w:lang w:val="ga-IE"/>
        </w:rPr>
      </w:pPr>
      <w:r w:rsidRPr="00A8563F">
        <w:rPr>
          <w:lang w:val="ga-IE"/>
        </w:rPr>
        <w:t xml:space="preserve"> </w:t>
      </w:r>
    </w:p>
    <w:p w14:paraId="27530DA7" w14:textId="77777777" w:rsidR="00493C73" w:rsidRPr="00A8563F" w:rsidRDefault="00493C73" w:rsidP="00493C73">
      <w:pPr>
        <w:spacing w:after="0"/>
        <w:rPr>
          <w:b/>
          <w:lang w:val="ga-IE"/>
        </w:rPr>
      </w:pPr>
      <w:r w:rsidRPr="00A8563F">
        <w:rPr>
          <w:noProof/>
          <w:lang w:val="ga-IE"/>
        </w:rPr>
        <mc:AlternateContent>
          <mc:Choice Requires="wps">
            <w:drawing>
              <wp:anchor distT="0" distB="0" distL="114300" distR="114300" simplePos="0" relativeHeight="251668480" behindDoc="0" locked="0" layoutInCell="1" allowOverlap="1" wp14:anchorId="65649189" wp14:editId="5E302696">
                <wp:simplePos x="0" y="0"/>
                <wp:positionH relativeFrom="column">
                  <wp:posOffset>764879</wp:posOffset>
                </wp:positionH>
                <wp:positionV relativeFrom="paragraph">
                  <wp:posOffset>138001</wp:posOffset>
                </wp:positionV>
                <wp:extent cx="266700" cy="238125"/>
                <wp:effectExtent l="0" t="0" r="19050" b="28575"/>
                <wp:wrapNone/>
                <wp:docPr id="526981767" name="Bosca Téac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38125"/>
                        </a:xfrm>
                        <a:prstGeom prst="rect">
                          <a:avLst/>
                        </a:prstGeom>
                        <a:solidFill>
                          <a:sysClr val="window" lastClr="FFFFFF"/>
                        </a:solidFill>
                        <a:ln w="6350">
                          <a:solidFill>
                            <a:prstClr val="black"/>
                          </a:solidFill>
                        </a:ln>
                      </wps:spPr>
                      <wps:txbx>
                        <w:txbxContent>
                          <w:p w14:paraId="555C3619" w14:textId="77777777" w:rsidR="00493C73" w:rsidRPr="00224473" w:rsidRDefault="00493C73" w:rsidP="00493C73">
                            <w:pP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49189" id="_x0000_s1033" type="#_x0000_t202" style="position:absolute;margin-left:60.25pt;margin-top:10.85pt;width:21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" fillcolor="window" strokeweight=".5pt">
                <v:path arrowok="t"/>
                <v:textbox>
                  <w:txbxContent>
                    <w:p w14:paraId="555C3619" w14:textId="77777777" w:rsidR="00493C73" w:rsidRPr="00224473" w:rsidRDefault="00493C73" w:rsidP="00493C73">
                      <w:pPr>
                        <w:rPr>
                          <w:lang w:val="en-GB"/>
                        </w:rPr>
                      </w:pPr>
                    </w:p>
                  </w:txbxContent>
                </v:textbox>
              </v:shape>
            </w:pict>
          </mc:Fallback>
        </mc:AlternateContent>
      </w:r>
    </w:p>
    <w:p w14:paraId="383F7A43" w14:textId="77777777" w:rsidR="00493C73" w:rsidRPr="00A8563F" w:rsidRDefault="00493C73" w:rsidP="00493C73">
      <w:pPr>
        <w:spacing w:after="0"/>
        <w:rPr>
          <w:b/>
          <w:bCs/>
          <w:lang w:val="ga-IE"/>
        </w:rPr>
      </w:pPr>
      <w:r w:rsidRPr="00A8563F">
        <w:rPr>
          <w:b/>
          <w:lang w:val="ga-IE"/>
        </w:rPr>
        <w:t xml:space="preserve">Deimhním  </w:t>
      </w:r>
    </w:p>
    <w:p w14:paraId="08A2A756" w14:textId="6BCEA79F" w:rsidR="007C7CB1" w:rsidRPr="00A8563F" w:rsidRDefault="007C7CB1" w:rsidP="007C7CB1">
      <w:pPr>
        <w:spacing w:after="0"/>
        <w:rPr>
          <w:b/>
          <w:color w:val="0070C0"/>
          <w:sz w:val="24"/>
          <w:szCs w:val="24"/>
          <w:lang w:val="ga-IE"/>
        </w:rPr>
      </w:pPr>
      <w:r w:rsidRPr="00A8563F">
        <w:rPr>
          <w:b/>
          <w:color w:val="0070C0"/>
          <w:sz w:val="24"/>
          <w:szCs w:val="24"/>
          <w:lang w:val="ga-IE"/>
        </w:rPr>
        <w:lastRenderedPageBreak/>
        <w:t xml:space="preserve">Roinn </w:t>
      </w:r>
      <w:r w:rsidR="00493C73" w:rsidRPr="00A8563F">
        <w:rPr>
          <w:b/>
          <w:color w:val="0070C0"/>
          <w:sz w:val="24"/>
          <w:szCs w:val="24"/>
          <w:lang w:val="ga-IE"/>
        </w:rPr>
        <w:t>J</w:t>
      </w:r>
      <w:r w:rsidRPr="00A8563F">
        <w:rPr>
          <w:b/>
          <w:color w:val="0070C0"/>
          <w:sz w:val="24"/>
          <w:szCs w:val="24"/>
          <w:lang w:val="ga-IE"/>
        </w:rPr>
        <w:t xml:space="preserve"> </w:t>
      </w:r>
      <w:r w:rsidRPr="00A8563F">
        <w:rPr>
          <w:b/>
          <w:color w:val="0070C0"/>
          <w:sz w:val="24"/>
          <w:szCs w:val="24"/>
          <w:lang w:val="ga-IE"/>
        </w:rPr>
        <w:tab/>
        <w:t>Sonraí teagmhála Fhoras na Gaeilge</w:t>
      </w:r>
    </w:p>
    <w:p w14:paraId="388F40CC" w14:textId="77777777" w:rsidR="007C7CB1" w:rsidRPr="00A8563F" w:rsidRDefault="007C7CB1" w:rsidP="007C7CB1">
      <w:pPr>
        <w:spacing w:after="0" w:line="240" w:lineRule="auto"/>
        <w:jc w:val="both"/>
        <w:rPr>
          <w:b/>
          <w:lang w:val="ga-IE"/>
        </w:rPr>
      </w:pPr>
    </w:p>
    <w:p w14:paraId="6AB5A4AE" w14:textId="51CFED8D" w:rsidR="007C7CB1" w:rsidRPr="00697B0B" w:rsidRDefault="007C7CB1" w:rsidP="007C7CB1">
      <w:pPr>
        <w:spacing w:after="0" w:line="240" w:lineRule="auto"/>
        <w:jc w:val="both"/>
        <w:rPr>
          <w:b/>
          <w:lang w:val="ga-IE"/>
        </w:rPr>
      </w:pPr>
      <w:r w:rsidRPr="00697B0B">
        <w:rPr>
          <w:b/>
          <w:lang w:val="ga-IE"/>
        </w:rPr>
        <w:t xml:space="preserve">Scéim na </w:t>
      </w:r>
      <w:proofErr w:type="spellStart"/>
      <w:r w:rsidRPr="00697B0B">
        <w:rPr>
          <w:b/>
          <w:lang w:val="ga-IE"/>
        </w:rPr>
        <w:t>Mór</w:t>
      </w:r>
      <w:r w:rsidR="00493C73" w:rsidRPr="00697B0B">
        <w:rPr>
          <w:b/>
          <w:lang w:val="ga-IE"/>
        </w:rPr>
        <w:t>fhéile</w:t>
      </w:r>
      <w:proofErr w:type="spellEnd"/>
      <w:r w:rsidR="00493C73" w:rsidRPr="00697B0B">
        <w:rPr>
          <w:b/>
          <w:lang w:val="ga-IE"/>
        </w:rPr>
        <w:t xml:space="preserve"> Litríochta </w:t>
      </w:r>
    </w:p>
    <w:p w14:paraId="7F09D645" w14:textId="77777777" w:rsidR="007C7CB1" w:rsidRPr="00697B0B" w:rsidRDefault="007C7CB1" w:rsidP="007C7CB1">
      <w:pPr>
        <w:spacing w:after="0" w:line="240" w:lineRule="auto"/>
        <w:jc w:val="both"/>
        <w:rPr>
          <w:b/>
          <w:color w:val="0070C0"/>
          <w:lang w:val="ga-IE"/>
        </w:rPr>
      </w:pPr>
    </w:p>
    <w:tbl>
      <w:tblPr>
        <w:tblStyle w:val="TableGrid"/>
        <w:tblW w:w="0" w:type="auto"/>
        <w:tblLook w:val="04A0" w:firstRow="1" w:lastRow="0" w:firstColumn="1" w:lastColumn="0" w:noHBand="0" w:noVBand="1"/>
      </w:tblPr>
      <w:tblGrid>
        <w:gridCol w:w="3050"/>
        <w:gridCol w:w="2739"/>
        <w:gridCol w:w="2739"/>
      </w:tblGrid>
      <w:tr w:rsidR="007C7CB1" w:rsidRPr="00697B0B" w14:paraId="08D223A0" w14:textId="77777777" w:rsidTr="00780CCA">
        <w:tc>
          <w:tcPr>
            <w:tcW w:w="3050" w:type="dxa"/>
          </w:tcPr>
          <w:p w14:paraId="7268F3F0" w14:textId="77777777" w:rsidR="00F15292" w:rsidRPr="00697B0B" w:rsidRDefault="00F15292" w:rsidP="00780CCA">
            <w:pPr>
              <w:rPr>
                <w:lang w:val="ga-IE"/>
              </w:rPr>
            </w:pPr>
            <w:r w:rsidRPr="00697B0B">
              <w:rPr>
                <w:lang w:val="ga-IE"/>
              </w:rPr>
              <w:t>Clár na Leabhar Gaeilge</w:t>
            </w:r>
          </w:p>
          <w:p w14:paraId="376E0BAE" w14:textId="7F3D6C19" w:rsidR="007C7CB1" w:rsidRPr="00697B0B" w:rsidRDefault="007C7CB1" w:rsidP="00780CCA">
            <w:pPr>
              <w:rPr>
                <w:lang w:val="ga-IE"/>
              </w:rPr>
            </w:pPr>
            <w:r w:rsidRPr="00697B0B">
              <w:rPr>
                <w:lang w:val="ga-IE"/>
              </w:rPr>
              <w:t>Foras na Gaeilge</w:t>
            </w:r>
          </w:p>
          <w:p w14:paraId="373522C6" w14:textId="77777777" w:rsidR="00F15292" w:rsidRPr="00697B0B" w:rsidRDefault="00F15292" w:rsidP="00F15292">
            <w:pPr>
              <w:rPr>
                <w:lang w:val="ga-IE"/>
              </w:rPr>
            </w:pPr>
            <w:r w:rsidRPr="00697B0B">
              <w:rPr>
                <w:lang w:val="ga-IE"/>
              </w:rPr>
              <w:t xml:space="preserve">Ráth Chairn, </w:t>
            </w:r>
          </w:p>
          <w:p w14:paraId="74FBBC59" w14:textId="77777777" w:rsidR="00F15292" w:rsidRPr="00697B0B" w:rsidRDefault="00F15292" w:rsidP="00F15292">
            <w:pPr>
              <w:rPr>
                <w:lang w:val="ga-IE"/>
              </w:rPr>
            </w:pPr>
            <w:r w:rsidRPr="00697B0B">
              <w:rPr>
                <w:lang w:val="ga-IE"/>
              </w:rPr>
              <w:t xml:space="preserve">Baile Átha Buí, </w:t>
            </w:r>
          </w:p>
          <w:p w14:paraId="018C97AD" w14:textId="77777777" w:rsidR="00F15292" w:rsidRPr="00697B0B" w:rsidRDefault="00F15292" w:rsidP="00F15292">
            <w:pPr>
              <w:rPr>
                <w:lang w:val="ga-IE"/>
              </w:rPr>
            </w:pPr>
            <w:r w:rsidRPr="00697B0B">
              <w:rPr>
                <w:lang w:val="ga-IE"/>
              </w:rPr>
              <w:t xml:space="preserve">Co. na Mí, </w:t>
            </w:r>
          </w:p>
          <w:p w14:paraId="21C31001" w14:textId="743C5DC4" w:rsidR="007C7CB1" w:rsidRPr="00697B0B" w:rsidRDefault="00F15292" w:rsidP="00F15292">
            <w:pPr>
              <w:rPr>
                <w:lang w:val="ga-IE"/>
              </w:rPr>
            </w:pPr>
            <w:r w:rsidRPr="00697B0B">
              <w:rPr>
                <w:lang w:val="ga-IE"/>
              </w:rPr>
              <w:t xml:space="preserve">C15 YXC1. </w:t>
            </w:r>
          </w:p>
        </w:tc>
        <w:tc>
          <w:tcPr>
            <w:tcW w:w="2739" w:type="dxa"/>
            <w:vAlign w:val="center"/>
          </w:tcPr>
          <w:p w14:paraId="4DBA5B1F" w14:textId="01210550" w:rsidR="007C7CB1" w:rsidRPr="00697B0B" w:rsidRDefault="00F15292" w:rsidP="00780CCA">
            <w:pPr>
              <w:jc w:val="center"/>
              <w:rPr>
                <w:lang w:val="ga-IE"/>
              </w:rPr>
            </w:pPr>
            <w:r w:rsidRPr="00697B0B">
              <w:rPr>
                <w:lang w:val="ga-IE"/>
              </w:rPr>
              <w:t>+353 (0)46 943 0419</w:t>
            </w:r>
          </w:p>
        </w:tc>
        <w:tc>
          <w:tcPr>
            <w:tcW w:w="2739" w:type="dxa"/>
            <w:vAlign w:val="center"/>
          </w:tcPr>
          <w:p w14:paraId="01468111" w14:textId="15F0E2EA" w:rsidR="007C7CB1" w:rsidRPr="00697B0B" w:rsidRDefault="00493C73" w:rsidP="00780CCA">
            <w:pPr>
              <w:jc w:val="center"/>
              <w:rPr>
                <w:lang w:val="ga-IE"/>
              </w:rPr>
            </w:pPr>
            <w:r w:rsidRPr="00697B0B">
              <w:rPr>
                <w:lang w:val="ga-IE"/>
              </w:rPr>
              <w:t>leabhar</w:t>
            </w:r>
            <w:r w:rsidR="007C7CB1" w:rsidRPr="00697B0B">
              <w:rPr>
                <w:lang w:val="ga-IE"/>
              </w:rPr>
              <w:t>@forasnagaeilge.ie</w:t>
            </w:r>
          </w:p>
        </w:tc>
      </w:tr>
    </w:tbl>
    <w:p w14:paraId="4333B373" w14:textId="77777777" w:rsidR="007C7CB1" w:rsidRPr="00697B0B" w:rsidRDefault="007C7CB1" w:rsidP="007C7CB1">
      <w:pPr>
        <w:spacing w:after="0" w:line="240" w:lineRule="auto"/>
        <w:jc w:val="center"/>
        <w:rPr>
          <w:lang w:val="ga-IE"/>
        </w:rPr>
      </w:pPr>
    </w:p>
    <w:p w14:paraId="23029D56" w14:textId="50F8619F" w:rsidR="003267D9" w:rsidRPr="00A8563F" w:rsidRDefault="00133960" w:rsidP="003267D9">
      <w:pPr>
        <w:spacing w:after="120" w:line="240" w:lineRule="auto"/>
        <w:jc w:val="center"/>
        <w:rPr>
          <w:sz w:val="36"/>
          <w:szCs w:val="40"/>
          <w:lang w:val="ga-IE"/>
        </w:rPr>
      </w:pPr>
      <w:r w:rsidRPr="00697B0B">
        <w:rPr>
          <w:lang w:val="ga-IE"/>
        </w:rPr>
        <w:t>Ní mór cóip den fhoirm iarratais c</w:t>
      </w:r>
      <w:r w:rsidR="00170615" w:rsidRPr="00697B0B">
        <w:rPr>
          <w:lang w:val="ga-IE"/>
        </w:rPr>
        <w:t>h</w:t>
      </w:r>
      <w:r w:rsidRPr="00697B0B">
        <w:rPr>
          <w:lang w:val="ga-IE"/>
        </w:rPr>
        <w:t xml:space="preserve">omhlánaithe agus gach doiciméad tacaíochta ar an seicliosta a sheoladh chuig: </w:t>
      </w:r>
      <w:hyperlink r:id="rId8" w:history="1">
        <w:r w:rsidR="00493C73" w:rsidRPr="00697B0B">
          <w:rPr>
            <w:rStyle w:val="Hyperlink"/>
            <w:b/>
            <w:lang w:val="ga-IE"/>
          </w:rPr>
          <w:t>leabhar@forasnagaeilge.ie</w:t>
        </w:r>
      </w:hyperlink>
      <w:r w:rsidR="005E45CA">
        <w:rPr>
          <w:rStyle w:val="Hyperlink"/>
          <w:b/>
          <w:lang w:val="ga-IE"/>
        </w:rPr>
        <w:t xml:space="preserve"> </w:t>
      </w:r>
      <w:r w:rsidRPr="00A8563F">
        <w:rPr>
          <w:lang w:val="ga-IE"/>
        </w:rPr>
        <w:t xml:space="preserve"> faoi 12 meán lae </w:t>
      </w:r>
      <w:r w:rsidR="003267D9" w:rsidRPr="003267D9">
        <w:rPr>
          <w:b/>
          <w:bCs/>
          <w:lang w:val="ga-IE"/>
        </w:rPr>
        <w:t>Dé Céadaoin an 8 Eanáir 2025</w:t>
      </w:r>
      <w:r w:rsidR="003267D9">
        <w:rPr>
          <w:b/>
          <w:bCs/>
          <w:lang w:val="ga-IE"/>
        </w:rPr>
        <w:t>.</w:t>
      </w:r>
    </w:p>
    <w:p w14:paraId="65A16595" w14:textId="365AB5AC" w:rsidR="00133960" w:rsidRPr="00A8563F" w:rsidRDefault="00133960" w:rsidP="00133960">
      <w:pPr>
        <w:spacing w:after="0"/>
        <w:rPr>
          <w:lang w:val="ga-IE"/>
        </w:rPr>
      </w:pPr>
    </w:p>
    <w:p w14:paraId="7DFF011E" w14:textId="77777777" w:rsidR="007C7CB1" w:rsidRPr="00A8563F" w:rsidRDefault="007C7CB1" w:rsidP="007C7CB1">
      <w:pPr>
        <w:spacing w:after="0"/>
        <w:rPr>
          <w:lang w:val="ga-IE"/>
        </w:rPr>
      </w:pPr>
    </w:p>
    <w:p w14:paraId="3ADAC71F" w14:textId="77777777" w:rsidR="007C7CB1" w:rsidRPr="00A8563F" w:rsidRDefault="007C7CB1" w:rsidP="007C7CB1">
      <w:pPr>
        <w:spacing w:after="0"/>
        <w:rPr>
          <w:lang w:val="ga-IE"/>
        </w:rPr>
      </w:pPr>
      <w:r w:rsidRPr="00A8563F">
        <w:rPr>
          <w:lang w:val="ga-IE"/>
        </w:rPr>
        <w:t>Beidh muidne i bhForas na Gaeilge sásta aon cheist atá agat maidir leis an bhfoirm iarratais a fhreagairt roimh an spriocdháta</w:t>
      </w:r>
    </w:p>
    <w:p w14:paraId="3C8F9DC6" w14:textId="77777777" w:rsidR="007C7CB1" w:rsidRPr="00A8563F" w:rsidRDefault="007C7CB1" w:rsidP="007C7CB1">
      <w:pPr>
        <w:spacing w:after="0"/>
        <w:ind w:right="522"/>
        <w:jc w:val="center"/>
        <w:rPr>
          <w:b/>
          <w:color w:val="3366FF"/>
          <w:u w:val="single"/>
          <w:lang w:val="ga-IE"/>
        </w:rPr>
      </w:pPr>
    </w:p>
    <w:p w14:paraId="6CA4895F" w14:textId="77777777" w:rsidR="007C7CB1" w:rsidRPr="00A8563F" w:rsidRDefault="007C7CB1" w:rsidP="007C7CB1">
      <w:pPr>
        <w:spacing w:after="0"/>
        <w:ind w:right="522"/>
        <w:jc w:val="center"/>
        <w:rPr>
          <w:b/>
          <w:color w:val="3366FF"/>
          <w:sz w:val="28"/>
          <w:szCs w:val="28"/>
          <w:u w:val="single"/>
          <w:lang w:val="ga-IE"/>
        </w:rPr>
      </w:pPr>
      <w:r w:rsidRPr="00A8563F">
        <w:rPr>
          <w:b/>
          <w:color w:val="3366FF"/>
          <w:sz w:val="28"/>
          <w:szCs w:val="28"/>
          <w:u w:val="single"/>
          <w:lang w:val="ga-IE"/>
        </w:rPr>
        <w:t>www.forasnagaeilge.ie</w:t>
      </w:r>
    </w:p>
    <w:p w14:paraId="7F36F68C" w14:textId="77777777" w:rsidR="007C7CB1" w:rsidRPr="00A8563F" w:rsidRDefault="007C7CB1" w:rsidP="007C7CB1">
      <w:pPr>
        <w:spacing w:after="0"/>
        <w:ind w:right="522"/>
        <w:jc w:val="center"/>
        <w:rPr>
          <w:b/>
          <w:lang w:val="ga-IE"/>
        </w:rPr>
      </w:pPr>
    </w:p>
    <w:p w14:paraId="7A9D4E92" w14:textId="77777777" w:rsidR="007C7CB1" w:rsidRPr="00A8563F" w:rsidRDefault="007C7CB1" w:rsidP="007C7CB1">
      <w:pPr>
        <w:spacing w:after="0"/>
        <w:ind w:right="522"/>
        <w:jc w:val="center"/>
        <w:rPr>
          <w:b/>
          <w:lang w:val="ga-IE"/>
        </w:rPr>
      </w:pPr>
    </w:p>
    <w:p w14:paraId="7FDC1EA9" w14:textId="77777777" w:rsidR="007C7CB1" w:rsidRPr="00A8563F" w:rsidRDefault="007C7CB1" w:rsidP="007C7CB1">
      <w:pPr>
        <w:spacing w:after="0"/>
        <w:ind w:right="522"/>
        <w:jc w:val="center"/>
        <w:rPr>
          <w:b/>
          <w:lang w:val="ga-IE"/>
        </w:rPr>
      </w:pPr>
    </w:p>
    <w:p w14:paraId="3A9141B1" w14:textId="77777777" w:rsidR="007C7CB1" w:rsidRPr="00A8563F" w:rsidRDefault="007C7CB1" w:rsidP="007C7CB1">
      <w:pPr>
        <w:spacing w:after="0"/>
        <w:jc w:val="center"/>
        <w:rPr>
          <w:b/>
          <w:lang w:val="ga-IE"/>
        </w:rPr>
      </w:pPr>
      <w:r w:rsidRPr="00A8563F">
        <w:rPr>
          <w:b/>
          <w:lang w:val="ga-IE"/>
        </w:rPr>
        <w:t>CRÍOCH</w:t>
      </w:r>
    </w:p>
    <w:p w14:paraId="7191E65C" w14:textId="77777777" w:rsidR="007C7CB1" w:rsidRPr="00A8563F" w:rsidRDefault="007C7CB1" w:rsidP="007C7CB1">
      <w:pPr>
        <w:spacing w:after="120" w:line="240" w:lineRule="auto"/>
        <w:outlineLvl w:val="0"/>
        <w:rPr>
          <w:rFonts w:eastAsia="Times New Roman" w:cs="Times New Roman"/>
          <w:b/>
          <w:bCs/>
          <w:kern w:val="36"/>
          <w:sz w:val="28"/>
          <w:szCs w:val="28"/>
          <w:lang w:val="ga-IE" w:eastAsia="ga-IE"/>
        </w:rPr>
      </w:pPr>
    </w:p>
    <w:p w14:paraId="053F4712" w14:textId="77777777" w:rsidR="007C7CB1" w:rsidRPr="00A8563F" w:rsidRDefault="007C7CB1" w:rsidP="007C7CB1">
      <w:pPr>
        <w:spacing w:after="120" w:line="240" w:lineRule="auto"/>
        <w:outlineLvl w:val="0"/>
        <w:rPr>
          <w:rFonts w:eastAsia="Times New Roman" w:cs="Times New Roman"/>
          <w:b/>
          <w:bCs/>
          <w:kern w:val="36"/>
          <w:sz w:val="28"/>
          <w:szCs w:val="28"/>
          <w:lang w:val="ga-IE" w:eastAsia="ga-IE"/>
        </w:rPr>
      </w:pPr>
    </w:p>
    <w:p w14:paraId="67962387" w14:textId="77777777" w:rsidR="007C7CB1" w:rsidRPr="00A8563F" w:rsidRDefault="007C7CB1" w:rsidP="007C7CB1">
      <w:pPr>
        <w:spacing w:after="120" w:line="240" w:lineRule="auto"/>
        <w:outlineLvl w:val="0"/>
        <w:rPr>
          <w:rFonts w:eastAsia="Times New Roman" w:cs="Times New Roman"/>
          <w:b/>
          <w:bCs/>
          <w:kern w:val="36"/>
          <w:sz w:val="28"/>
          <w:szCs w:val="28"/>
          <w:lang w:val="ga-IE" w:eastAsia="ga-IE"/>
        </w:rPr>
      </w:pPr>
    </w:p>
    <w:p w14:paraId="05DDCF68" w14:textId="77777777" w:rsidR="00277C77" w:rsidRPr="00A8563F" w:rsidRDefault="00277C77" w:rsidP="007C7CB1">
      <w:pPr>
        <w:spacing w:after="120" w:line="240" w:lineRule="auto"/>
        <w:outlineLvl w:val="0"/>
        <w:rPr>
          <w:rFonts w:eastAsia="Times New Roman" w:cs="Times New Roman"/>
          <w:b/>
          <w:bCs/>
          <w:kern w:val="36"/>
          <w:sz w:val="28"/>
          <w:szCs w:val="28"/>
          <w:lang w:val="ga-IE" w:eastAsia="ga-IE"/>
        </w:rPr>
      </w:pPr>
    </w:p>
    <w:p w14:paraId="296A88B2" w14:textId="77777777" w:rsidR="006E5C02" w:rsidRPr="00A8563F" w:rsidRDefault="006E5C02" w:rsidP="007C7CB1">
      <w:pPr>
        <w:spacing w:after="120" w:line="240" w:lineRule="auto"/>
        <w:outlineLvl w:val="0"/>
        <w:rPr>
          <w:rFonts w:eastAsia="Times New Roman" w:cs="Times New Roman"/>
          <w:b/>
          <w:bCs/>
          <w:kern w:val="36"/>
          <w:sz w:val="28"/>
          <w:szCs w:val="28"/>
          <w:lang w:val="ga-IE" w:eastAsia="ga-IE"/>
        </w:rPr>
      </w:pPr>
    </w:p>
    <w:p w14:paraId="770AEC2D" w14:textId="77777777" w:rsidR="006E5C02" w:rsidRPr="00A8563F" w:rsidRDefault="006E5C02" w:rsidP="007C7CB1">
      <w:pPr>
        <w:spacing w:after="120" w:line="240" w:lineRule="auto"/>
        <w:outlineLvl w:val="0"/>
        <w:rPr>
          <w:rFonts w:eastAsia="Times New Roman" w:cs="Times New Roman"/>
          <w:b/>
          <w:bCs/>
          <w:kern w:val="36"/>
          <w:sz w:val="28"/>
          <w:szCs w:val="28"/>
          <w:lang w:val="ga-IE" w:eastAsia="ga-IE"/>
        </w:rPr>
      </w:pPr>
    </w:p>
    <w:p w14:paraId="7913808B" w14:textId="77777777" w:rsidR="006E5C02" w:rsidRPr="00A8563F" w:rsidRDefault="006E5C02" w:rsidP="007C7CB1">
      <w:pPr>
        <w:spacing w:after="120" w:line="240" w:lineRule="auto"/>
        <w:outlineLvl w:val="0"/>
        <w:rPr>
          <w:rFonts w:eastAsia="Times New Roman" w:cs="Times New Roman"/>
          <w:b/>
          <w:bCs/>
          <w:kern w:val="36"/>
          <w:sz w:val="28"/>
          <w:szCs w:val="28"/>
          <w:lang w:val="ga-IE" w:eastAsia="ga-IE"/>
        </w:rPr>
      </w:pPr>
    </w:p>
    <w:p w14:paraId="6662268E" w14:textId="77777777" w:rsidR="00F15292" w:rsidRPr="00A8563F" w:rsidRDefault="00F15292" w:rsidP="007C7CB1">
      <w:pPr>
        <w:spacing w:after="120" w:line="240" w:lineRule="auto"/>
        <w:outlineLvl w:val="0"/>
        <w:rPr>
          <w:rFonts w:eastAsia="Times New Roman" w:cs="Times New Roman"/>
          <w:b/>
          <w:bCs/>
          <w:kern w:val="36"/>
          <w:sz w:val="28"/>
          <w:szCs w:val="28"/>
          <w:lang w:val="ga-IE" w:eastAsia="ga-IE"/>
        </w:rPr>
      </w:pPr>
    </w:p>
    <w:p w14:paraId="5F5873BE" w14:textId="77777777" w:rsidR="00F15292" w:rsidRPr="00A8563F" w:rsidRDefault="00F15292" w:rsidP="007C7CB1">
      <w:pPr>
        <w:spacing w:after="120" w:line="240" w:lineRule="auto"/>
        <w:outlineLvl w:val="0"/>
        <w:rPr>
          <w:rFonts w:eastAsia="Times New Roman" w:cs="Times New Roman"/>
          <w:b/>
          <w:bCs/>
          <w:kern w:val="36"/>
          <w:sz w:val="28"/>
          <w:szCs w:val="28"/>
          <w:lang w:val="ga-IE" w:eastAsia="ga-IE"/>
        </w:rPr>
      </w:pPr>
    </w:p>
    <w:p w14:paraId="505AEF79" w14:textId="77777777" w:rsidR="00F15292" w:rsidRPr="00A8563F" w:rsidRDefault="00F15292" w:rsidP="007C7CB1">
      <w:pPr>
        <w:spacing w:after="120" w:line="240" w:lineRule="auto"/>
        <w:outlineLvl w:val="0"/>
        <w:rPr>
          <w:rFonts w:eastAsia="Times New Roman" w:cs="Times New Roman"/>
          <w:b/>
          <w:bCs/>
          <w:kern w:val="36"/>
          <w:sz w:val="28"/>
          <w:szCs w:val="28"/>
          <w:lang w:val="ga-IE" w:eastAsia="ga-IE"/>
        </w:rPr>
      </w:pPr>
    </w:p>
    <w:p w14:paraId="1AEEBBD4" w14:textId="77777777" w:rsidR="00F15292" w:rsidRPr="00A8563F" w:rsidRDefault="00F15292" w:rsidP="007C7CB1">
      <w:pPr>
        <w:spacing w:after="120" w:line="240" w:lineRule="auto"/>
        <w:outlineLvl w:val="0"/>
        <w:rPr>
          <w:rFonts w:eastAsia="Times New Roman" w:cs="Times New Roman"/>
          <w:b/>
          <w:bCs/>
          <w:kern w:val="36"/>
          <w:sz w:val="28"/>
          <w:szCs w:val="28"/>
          <w:lang w:val="ga-IE" w:eastAsia="ga-IE"/>
        </w:rPr>
      </w:pPr>
    </w:p>
    <w:p w14:paraId="7C373A9F" w14:textId="13CF6084" w:rsidR="007C7CB1" w:rsidRPr="00A8563F" w:rsidRDefault="003D37EC" w:rsidP="007C7CB1">
      <w:pPr>
        <w:spacing w:after="120" w:line="240" w:lineRule="auto"/>
        <w:outlineLvl w:val="0"/>
        <w:rPr>
          <w:rFonts w:eastAsia="Times New Roman" w:cs="Times New Roman"/>
          <w:b/>
          <w:bCs/>
          <w:kern w:val="36"/>
          <w:sz w:val="28"/>
          <w:szCs w:val="28"/>
          <w:lang w:val="ga-IE" w:eastAsia="ga-IE"/>
        </w:rPr>
      </w:pPr>
      <w:r w:rsidRPr="00A8563F">
        <w:rPr>
          <w:rFonts w:eastAsia="Times New Roman" w:cs="Times New Roman"/>
          <w:b/>
          <w:bCs/>
          <w:kern w:val="36"/>
          <w:sz w:val="28"/>
          <w:szCs w:val="28"/>
          <w:lang w:val="ga-IE" w:eastAsia="ga-IE"/>
        </w:rPr>
        <w:br w:type="column"/>
      </w:r>
      <w:r w:rsidR="007C7CB1" w:rsidRPr="00A8563F">
        <w:rPr>
          <w:rFonts w:eastAsia="Times New Roman" w:cs="Times New Roman"/>
          <w:b/>
          <w:bCs/>
          <w:kern w:val="36"/>
          <w:sz w:val="28"/>
          <w:szCs w:val="28"/>
          <w:lang w:val="ga-IE" w:eastAsia="ga-IE"/>
        </w:rPr>
        <w:lastRenderedPageBreak/>
        <w:t>Ráiteas Príobháideachais</w:t>
      </w:r>
    </w:p>
    <w:p w14:paraId="6DD0D5C7" w14:textId="77777777" w:rsidR="00277C77" w:rsidRPr="00A8563F" w:rsidRDefault="00277C77" w:rsidP="00277C77">
      <w:pPr>
        <w:spacing w:after="120" w:line="240" w:lineRule="auto"/>
        <w:outlineLvl w:val="0"/>
        <w:rPr>
          <w:rFonts w:eastAsia="Times New Roman" w:cs="Times New Roman"/>
          <w:b/>
          <w:bCs/>
          <w:i/>
          <w:kern w:val="36"/>
          <w:sz w:val="24"/>
          <w:szCs w:val="24"/>
          <w:lang w:val="ga-IE" w:eastAsia="ga-IE"/>
        </w:rPr>
      </w:pPr>
      <w:r w:rsidRPr="00A8563F">
        <w:rPr>
          <w:rFonts w:eastAsia="Times New Roman" w:cs="Times New Roman"/>
          <w:b/>
          <w:bCs/>
          <w:i/>
          <w:kern w:val="36"/>
          <w:sz w:val="24"/>
          <w:szCs w:val="24"/>
          <w:lang w:val="ga-IE" w:eastAsia="ga-IE"/>
        </w:rPr>
        <w:t>Mar atá ar shuíomh Fhoras na Gaeilge</w:t>
      </w:r>
    </w:p>
    <w:p w14:paraId="7FA62268" w14:textId="77777777"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 xml:space="preserve">Tá an ráiteas príobháideachais seo leagtha amach ag Foras na Gaeilge mar léiriú ar a </w:t>
      </w:r>
      <w:proofErr w:type="spellStart"/>
      <w:r w:rsidRPr="00A8563F">
        <w:rPr>
          <w:rFonts w:eastAsia="Times New Roman" w:cs="Times New Roman"/>
          <w:lang w:val="ga-IE" w:eastAsia="ga-IE"/>
        </w:rPr>
        <w:t>thiomantas</w:t>
      </w:r>
      <w:proofErr w:type="spellEnd"/>
      <w:r w:rsidRPr="00A8563F">
        <w:rPr>
          <w:rFonts w:eastAsia="Times New Roman" w:cs="Times New Roman"/>
          <w:lang w:val="ga-IE" w:eastAsia="ga-IE"/>
        </w:rPr>
        <w:t xml:space="preserve"> daingean don </w:t>
      </w:r>
      <w:proofErr w:type="spellStart"/>
      <w:r w:rsidRPr="00A8563F">
        <w:rPr>
          <w:rFonts w:eastAsia="Times New Roman" w:cs="Times New Roman"/>
          <w:lang w:val="ga-IE" w:eastAsia="ga-IE"/>
        </w:rPr>
        <w:t>phríobháideachas</w:t>
      </w:r>
      <w:proofErr w:type="spellEnd"/>
      <w:r w:rsidRPr="00A8563F">
        <w:rPr>
          <w:rFonts w:eastAsia="Times New Roman" w:cs="Times New Roman"/>
          <w:lang w:val="ga-IE" w:eastAsia="ga-IE"/>
        </w:rPr>
        <w:t>. Anseo thíos tá eolas faoi na gnásanna atá i bhfeidhm ag Foras na Gaeilge maidir le bailiú agus scaipeadh eolais.</w:t>
      </w:r>
    </w:p>
    <w:p w14:paraId="2382FE5F" w14:textId="77777777"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 xml:space="preserve">Is féidir le </w:t>
      </w:r>
      <w:proofErr w:type="spellStart"/>
      <w:r w:rsidRPr="00A8563F">
        <w:rPr>
          <w:rFonts w:eastAsia="Times New Roman" w:cs="Times New Roman"/>
          <w:lang w:val="ga-IE" w:eastAsia="ga-IE"/>
        </w:rPr>
        <w:t>húsáideoir</w:t>
      </w:r>
      <w:proofErr w:type="spellEnd"/>
      <w:r w:rsidRPr="00A8563F">
        <w:rPr>
          <w:rFonts w:eastAsia="Times New Roman" w:cs="Times New Roman"/>
          <w:lang w:val="ga-IE" w:eastAsia="ga-IE"/>
        </w:rPr>
        <w:t xml:space="preserve"> na suíomhanna gréasáin againn a rochtain agus roinnt de na seirbhísí a úsáid gan aon eolas a thabhairt.  Ar an lámh eile, áfach, chun úsáid a bhaint as seirbhísí ar líne nó seirbhísí iarrtha Fhoras na Gaeilge ní mór do gach úsáideoir buneolas teagmhála agus déimeagrafach a sholáthar. Ní chuirimid an t-eolas sin ar fáil d’aon dream eile.</w:t>
      </w:r>
    </w:p>
    <w:p w14:paraId="73654F76" w14:textId="77777777"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 xml:space="preserve">Ní leanaimid cosán </w:t>
      </w:r>
      <w:proofErr w:type="spellStart"/>
      <w:r w:rsidRPr="00A8563F">
        <w:rPr>
          <w:rFonts w:eastAsia="Times New Roman" w:cs="Times New Roman"/>
          <w:lang w:val="ga-IE" w:eastAsia="ga-IE"/>
        </w:rPr>
        <w:t>brabhsála</w:t>
      </w:r>
      <w:proofErr w:type="spellEnd"/>
      <w:r w:rsidRPr="00A8563F">
        <w:rPr>
          <w:rFonts w:eastAsia="Times New Roman" w:cs="Times New Roman"/>
          <w:lang w:val="ga-IE" w:eastAsia="ga-IE"/>
        </w:rPr>
        <w:t xml:space="preserve"> aon úsáideora taobh amuigh dár suíomhanna gréasáin féin.</w:t>
      </w:r>
    </w:p>
    <w:p w14:paraId="10A6509D" w14:textId="77777777" w:rsidR="007C7CB1" w:rsidRPr="00A8563F" w:rsidRDefault="007C7CB1" w:rsidP="007C7CB1">
      <w:pPr>
        <w:spacing w:before="120" w:after="120" w:line="240" w:lineRule="auto"/>
        <w:rPr>
          <w:rFonts w:eastAsia="Times New Roman" w:cs="Times New Roman"/>
          <w:lang w:val="ga-IE" w:eastAsia="ga-IE"/>
        </w:rPr>
      </w:pPr>
      <w:r w:rsidRPr="00A8563F">
        <w:rPr>
          <w:rFonts w:eastAsia="Times New Roman" w:cs="Times New Roman"/>
          <w:b/>
          <w:bCs/>
          <w:lang w:val="ga-IE" w:eastAsia="ga-IE"/>
        </w:rPr>
        <w:t>Eolas a bhailíonn forasnagaeilge.ie</w:t>
      </w:r>
    </w:p>
    <w:p w14:paraId="576F5C7E" w14:textId="77777777"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 xml:space="preserve">Aighneachtaí foirme agus seirbhísí iarrtha </w:t>
      </w:r>
      <w:r w:rsidRPr="00A8563F">
        <w:rPr>
          <w:lang w:val="ga-IE"/>
        </w:rPr>
        <w:t>–</w:t>
      </w:r>
      <w:r w:rsidRPr="00A8563F">
        <w:rPr>
          <w:rFonts w:eastAsia="Times New Roman" w:cs="Times New Roman"/>
          <w:lang w:val="ga-IE" w:eastAsia="ga-IE"/>
        </w:rPr>
        <w:t xml:space="preserve"> más mian le húsáideoirí teagmháil a dhéanamh le Foras na Gaeilge maidir le táirgí agus seirbhísí, ní mór dóibh sonraí pearsanta a iontráil.  Is iad na seirbhísí dá bhfuil sonraí pearsanta ag teastáil:</w:t>
      </w:r>
    </w:p>
    <w:p w14:paraId="663C3639" w14:textId="77777777" w:rsidR="007C7CB1" w:rsidRPr="00A8563F" w:rsidRDefault="007C7CB1" w:rsidP="007C7CB1">
      <w:pPr>
        <w:numPr>
          <w:ilvl w:val="0"/>
          <w:numId w:val="1"/>
        </w:numPr>
        <w:spacing w:after="120" w:line="240" w:lineRule="auto"/>
        <w:rPr>
          <w:rFonts w:eastAsia="Times New Roman" w:cs="Times New Roman"/>
          <w:lang w:val="ga-IE" w:eastAsia="ga-IE"/>
        </w:rPr>
      </w:pPr>
      <w:r w:rsidRPr="00A8563F">
        <w:rPr>
          <w:rFonts w:eastAsia="Times New Roman" w:cs="Times New Roman"/>
          <w:lang w:val="ga-IE" w:eastAsia="ga-IE"/>
        </w:rPr>
        <w:t>Clárú linn</w:t>
      </w:r>
    </w:p>
    <w:p w14:paraId="2EF90A7D" w14:textId="77777777" w:rsidR="007C7CB1" w:rsidRPr="00A8563F" w:rsidRDefault="007C7CB1" w:rsidP="007C7CB1">
      <w:pPr>
        <w:numPr>
          <w:ilvl w:val="0"/>
          <w:numId w:val="1"/>
        </w:numPr>
        <w:spacing w:after="120" w:line="240" w:lineRule="auto"/>
        <w:rPr>
          <w:rFonts w:eastAsia="Times New Roman" w:cs="Times New Roman"/>
          <w:lang w:val="ga-IE" w:eastAsia="ga-IE"/>
        </w:rPr>
      </w:pPr>
      <w:r w:rsidRPr="00A8563F">
        <w:rPr>
          <w:rFonts w:eastAsia="Times New Roman" w:cs="Times New Roman"/>
          <w:lang w:val="ga-IE" w:eastAsia="ga-IE"/>
        </w:rPr>
        <w:t>Teagmháil</w:t>
      </w:r>
    </w:p>
    <w:p w14:paraId="231438D3" w14:textId="77777777" w:rsidR="007C7CB1" w:rsidRPr="00A8563F" w:rsidRDefault="007C7CB1" w:rsidP="007C7CB1">
      <w:pPr>
        <w:numPr>
          <w:ilvl w:val="0"/>
          <w:numId w:val="1"/>
        </w:numPr>
        <w:spacing w:after="120" w:line="240" w:lineRule="auto"/>
        <w:rPr>
          <w:rFonts w:eastAsia="Times New Roman" w:cs="Times New Roman"/>
          <w:lang w:val="ga-IE" w:eastAsia="ga-IE"/>
        </w:rPr>
      </w:pPr>
      <w:r w:rsidRPr="00A8563F">
        <w:rPr>
          <w:rFonts w:eastAsia="Times New Roman" w:cs="Times New Roman"/>
          <w:lang w:val="ga-IE" w:eastAsia="ga-IE"/>
        </w:rPr>
        <w:t>Foirmeacha iarratais do scéimeanna ar líne</w:t>
      </w:r>
    </w:p>
    <w:p w14:paraId="59D4C134" w14:textId="77777777"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De ghnáth is seoladh ríomhphoist agus ainm an t-eolas atá ag teastáil má dhéanann úsáideoir teagmháil le Foras na Gaeilge maidir le seirbhísí.  Nuair a dhéanann úsáideoir teagmháil linn maidir le seirbhísí is féidir leis nó léi ‘seirbhísí iarrtha’ a roghnú chomh maith chun faisnéis nó tairiscintí éagsúla de ríomhphost a iarraidh (féach Gnásanna Seirbhísí Iarrtha thíos).</w:t>
      </w:r>
    </w:p>
    <w:p w14:paraId="5204DDD4" w14:textId="77777777"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Mura bhfuil fonn ar úsáideoir leanúint de bheith ag fáil ríomhphost ó Fhoras na Gaeilge tar éis dó nó di clárú, ní gá ach é sin a chur in iúl agus ní leanfar den teagmháil.</w:t>
      </w:r>
    </w:p>
    <w:p w14:paraId="1FBEE41C" w14:textId="77777777"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 xml:space="preserve">Aithníonn Foras na Gaeilge an fhreagracht atá orthu maidir le bainistiú aon sonraí pearsanta agus tá siad tiomanta do </w:t>
      </w:r>
      <w:proofErr w:type="spellStart"/>
      <w:r w:rsidRPr="00A8563F">
        <w:rPr>
          <w:rFonts w:eastAsia="Times New Roman" w:cs="Times New Roman"/>
          <w:lang w:val="ga-IE" w:eastAsia="ga-IE"/>
        </w:rPr>
        <w:t>phríobháideachas</w:t>
      </w:r>
      <w:proofErr w:type="spellEnd"/>
      <w:r w:rsidRPr="00A8563F">
        <w:rPr>
          <w:rFonts w:eastAsia="Times New Roman" w:cs="Times New Roman"/>
          <w:lang w:val="ga-IE" w:eastAsia="ga-IE"/>
        </w:rPr>
        <w:t xml:space="preserve"> a chosaint agus a chaomhnú trí na dualgais a bhaineann leis an </w:t>
      </w:r>
      <w:r w:rsidRPr="00A8563F">
        <w:rPr>
          <w:rFonts w:eastAsia="Times New Roman" w:cs="Times New Roman"/>
          <w:bCs/>
          <w:lang w:val="ga-IE" w:eastAsia="ga-IE"/>
        </w:rPr>
        <w:t>Acht um Chosaint Sonraí agus an Rialachán Ginearálta maidir le Cosaint Sonraí</w:t>
      </w:r>
      <w:r w:rsidRPr="00A8563F">
        <w:rPr>
          <w:rFonts w:eastAsia="Times New Roman" w:cs="Times New Roman"/>
          <w:lang w:val="ga-IE" w:eastAsia="ga-IE"/>
        </w:rPr>
        <w:t xml:space="preserve"> (RGCS) a chomhlíonadh. </w:t>
      </w:r>
    </w:p>
    <w:p w14:paraId="7941D4B2" w14:textId="77777777" w:rsidR="007C7CB1" w:rsidRPr="00A8563F" w:rsidRDefault="007C7CB1" w:rsidP="007C7CB1">
      <w:pPr>
        <w:spacing w:before="120" w:after="120" w:line="240" w:lineRule="auto"/>
        <w:rPr>
          <w:rFonts w:eastAsia="Times New Roman" w:cs="Times New Roman"/>
          <w:lang w:val="ga-IE" w:eastAsia="ga-IE"/>
        </w:rPr>
      </w:pPr>
      <w:proofErr w:type="spellStart"/>
      <w:r w:rsidRPr="00A8563F">
        <w:rPr>
          <w:rFonts w:eastAsia="Times New Roman" w:cs="Times New Roman"/>
          <w:b/>
          <w:bCs/>
          <w:lang w:val="ga-IE" w:eastAsia="ga-IE"/>
        </w:rPr>
        <w:t>Fianáin</w:t>
      </w:r>
      <w:proofErr w:type="spellEnd"/>
    </w:p>
    <w:p w14:paraId="6D89984A" w14:textId="75A593D0"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 xml:space="preserve">Baineann an suíomh seo úsáid as </w:t>
      </w:r>
      <w:proofErr w:type="spellStart"/>
      <w:r w:rsidRPr="00A8563F">
        <w:rPr>
          <w:rFonts w:eastAsia="Times New Roman" w:cs="Times New Roman"/>
          <w:lang w:val="ga-IE" w:eastAsia="ga-IE"/>
        </w:rPr>
        <w:t>Google</w:t>
      </w:r>
      <w:proofErr w:type="spellEnd"/>
      <w:r w:rsidRPr="00A8563F">
        <w:rPr>
          <w:rFonts w:eastAsia="Times New Roman" w:cs="Times New Roman"/>
          <w:lang w:val="ga-IE" w:eastAsia="ga-IE"/>
        </w:rPr>
        <w:t xml:space="preserve"> </w:t>
      </w:r>
      <w:proofErr w:type="spellStart"/>
      <w:r w:rsidRPr="00A8563F">
        <w:rPr>
          <w:rFonts w:eastAsia="Times New Roman" w:cs="Times New Roman"/>
          <w:lang w:val="ga-IE" w:eastAsia="ga-IE"/>
        </w:rPr>
        <w:t>Analytics</w:t>
      </w:r>
      <w:proofErr w:type="spellEnd"/>
      <w:r w:rsidRPr="00A8563F">
        <w:rPr>
          <w:rFonts w:eastAsia="Times New Roman" w:cs="Times New Roman"/>
          <w:lang w:val="ga-IE" w:eastAsia="ga-IE"/>
        </w:rPr>
        <w:t xml:space="preserve">, seirbhís </w:t>
      </w:r>
      <w:proofErr w:type="spellStart"/>
      <w:r w:rsidRPr="00A8563F">
        <w:rPr>
          <w:rFonts w:eastAsia="Times New Roman" w:cs="Times New Roman"/>
          <w:lang w:val="ga-IE" w:eastAsia="ga-IE"/>
        </w:rPr>
        <w:t>anailísíochta</w:t>
      </w:r>
      <w:proofErr w:type="spellEnd"/>
      <w:r w:rsidRPr="00A8563F">
        <w:rPr>
          <w:rFonts w:eastAsia="Times New Roman" w:cs="Times New Roman"/>
          <w:lang w:val="ga-IE" w:eastAsia="ga-IE"/>
        </w:rPr>
        <w:t xml:space="preserve"> ar líne a chuireann </w:t>
      </w:r>
      <w:proofErr w:type="spellStart"/>
      <w:r w:rsidRPr="00A8563F">
        <w:rPr>
          <w:rFonts w:eastAsia="Times New Roman" w:cs="Times New Roman"/>
          <w:lang w:val="ga-IE" w:eastAsia="ga-IE"/>
        </w:rPr>
        <w:t>Google</w:t>
      </w:r>
      <w:proofErr w:type="spellEnd"/>
      <w:r w:rsidRPr="00A8563F">
        <w:rPr>
          <w:rFonts w:eastAsia="Times New Roman" w:cs="Times New Roman"/>
          <w:lang w:val="ga-IE" w:eastAsia="ga-IE"/>
        </w:rPr>
        <w:t xml:space="preserve">, </w:t>
      </w:r>
      <w:proofErr w:type="spellStart"/>
      <w:r w:rsidRPr="00A8563F">
        <w:rPr>
          <w:rFonts w:eastAsia="Times New Roman" w:cs="Times New Roman"/>
          <w:lang w:val="ga-IE" w:eastAsia="ga-IE"/>
        </w:rPr>
        <w:t>Inc</w:t>
      </w:r>
      <w:proofErr w:type="spellEnd"/>
      <w:r w:rsidRPr="00A8563F">
        <w:rPr>
          <w:rFonts w:eastAsia="Times New Roman" w:cs="Times New Roman"/>
          <w:lang w:val="ga-IE" w:eastAsia="ga-IE"/>
        </w:rPr>
        <w:t>. (“</w:t>
      </w:r>
      <w:proofErr w:type="spellStart"/>
      <w:r w:rsidRPr="00A8563F">
        <w:rPr>
          <w:rFonts w:eastAsia="Times New Roman" w:cs="Times New Roman"/>
          <w:lang w:val="ga-IE" w:eastAsia="ga-IE"/>
        </w:rPr>
        <w:t>Google</w:t>
      </w:r>
      <w:proofErr w:type="spellEnd"/>
      <w:r w:rsidRPr="00A8563F">
        <w:rPr>
          <w:rFonts w:eastAsia="Times New Roman" w:cs="Times New Roman"/>
          <w:lang w:val="ga-IE" w:eastAsia="ga-IE"/>
        </w:rPr>
        <w:t xml:space="preserve">”) ar fáil. Baineann </w:t>
      </w:r>
      <w:proofErr w:type="spellStart"/>
      <w:r w:rsidRPr="00A8563F">
        <w:rPr>
          <w:rFonts w:eastAsia="Times New Roman" w:cs="Times New Roman"/>
          <w:lang w:val="ga-IE" w:eastAsia="ga-IE"/>
        </w:rPr>
        <w:t>Google</w:t>
      </w:r>
      <w:proofErr w:type="spellEnd"/>
      <w:r w:rsidRPr="00A8563F">
        <w:rPr>
          <w:rFonts w:eastAsia="Times New Roman" w:cs="Times New Roman"/>
          <w:lang w:val="ga-IE" w:eastAsia="ga-IE"/>
        </w:rPr>
        <w:t xml:space="preserve"> </w:t>
      </w:r>
      <w:proofErr w:type="spellStart"/>
      <w:r w:rsidRPr="00A8563F">
        <w:rPr>
          <w:rFonts w:eastAsia="Times New Roman" w:cs="Times New Roman"/>
          <w:lang w:val="ga-IE" w:eastAsia="ga-IE"/>
        </w:rPr>
        <w:t>Analytics</w:t>
      </w:r>
      <w:proofErr w:type="spellEnd"/>
      <w:r w:rsidRPr="00A8563F">
        <w:rPr>
          <w:rFonts w:eastAsia="Times New Roman" w:cs="Times New Roman"/>
          <w:lang w:val="ga-IE" w:eastAsia="ga-IE"/>
        </w:rPr>
        <w:t xml:space="preserve"> úsáid as </w:t>
      </w:r>
      <w:proofErr w:type="spellStart"/>
      <w:r w:rsidRPr="00A8563F">
        <w:rPr>
          <w:rFonts w:eastAsia="Times New Roman" w:cs="Times New Roman"/>
          <w:lang w:val="ga-IE" w:eastAsia="ga-IE"/>
        </w:rPr>
        <w:t>fianáin</w:t>
      </w:r>
      <w:proofErr w:type="spellEnd"/>
      <w:r w:rsidRPr="00A8563F">
        <w:rPr>
          <w:rFonts w:eastAsia="Times New Roman" w:cs="Times New Roman"/>
          <w:lang w:val="ga-IE" w:eastAsia="ga-IE"/>
        </w:rPr>
        <w:t xml:space="preserve">, ar comhaid téacs iad a chuirtear ar do ríomhaire le cuidiú leis an suíomh anailís a dhéanamh ar an gcaoi a mbaineann cuairteoirí úsáid as an suíomh. Cuirtear an t-eolas faoin úsáid a bhaineann tú as an suíomh (do sheoladh IP san áireamh) ar aghaidh chuig </w:t>
      </w:r>
      <w:proofErr w:type="spellStart"/>
      <w:r w:rsidRPr="00A8563F">
        <w:rPr>
          <w:rFonts w:eastAsia="Times New Roman" w:cs="Times New Roman"/>
          <w:lang w:val="ga-IE" w:eastAsia="ga-IE"/>
        </w:rPr>
        <w:t>Google</w:t>
      </w:r>
      <w:proofErr w:type="spellEnd"/>
      <w:r w:rsidRPr="00A8563F">
        <w:rPr>
          <w:rFonts w:eastAsia="Times New Roman" w:cs="Times New Roman"/>
          <w:lang w:val="ga-IE" w:eastAsia="ga-IE"/>
        </w:rPr>
        <w:t xml:space="preserve">. Stórálann </w:t>
      </w:r>
      <w:proofErr w:type="spellStart"/>
      <w:r w:rsidRPr="00A8563F">
        <w:rPr>
          <w:rFonts w:eastAsia="Times New Roman" w:cs="Times New Roman"/>
          <w:lang w:val="ga-IE" w:eastAsia="ga-IE"/>
        </w:rPr>
        <w:t>Google</w:t>
      </w:r>
      <w:proofErr w:type="spellEnd"/>
      <w:r w:rsidRPr="00A8563F">
        <w:rPr>
          <w:rFonts w:eastAsia="Times New Roman" w:cs="Times New Roman"/>
          <w:lang w:val="ga-IE" w:eastAsia="ga-IE"/>
        </w:rPr>
        <w:t xml:space="preserve"> an t-eolas ar fhreastalaithe in áiteanna taobh amuigh d’Éirinn lena n-áirítear Stáit Aontaithe Mheiriceá, an Eoraip nó an Áis. Bainfidh </w:t>
      </w:r>
      <w:proofErr w:type="spellStart"/>
      <w:r w:rsidRPr="00A8563F">
        <w:rPr>
          <w:rFonts w:eastAsia="Times New Roman" w:cs="Times New Roman"/>
          <w:lang w:val="ga-IE" w:eastAsia="ga-IE"/>
        </w:rPr>
        <w:t>Google</w:t>
      </w:r>
      <w:proofErr w:type="spellEnd"/>
      <w:r w:rsidRPr="00A8563F">
        <w:rPr>
          <w:rFonts w:eastAsia="Times New Roman" w:cs="Times New Roman"/>
          <w:lang w:val="ga-IE" w:eastAsia="ga-IE"/>
        </w:rPr>
        <w:t xml:space="preserve"> úsáid as an eolas seo le measúnú a dhéanamh ar úsáid an tsuímh, le tuairiscí a ghiniúint ar úsáid an tsuímh d’oibritheoirí agus le seirbhísí a sholáthar maidir le húsáid an tsuímh agus an idirlín. D’fhéadfadh </w:t>
      </w:r>
      <w:proofErr w:type="spellStart"/>
      <w:r w:rsidRPr="00A8563F">
        <w:rPr>
          <w:rFonts w:eastAsia="Times New Roman" w:cs="Times New Roman"/>
          <w:lang w:val="ga-IE" w:eastAsia="ga-IE"/>
        </w:rPr>
        <w:t>Google</w:t>
      </w:r>
      <w:proofErr w:type="spellEnd"/>
      <w:r w:rsidRPr="00A8563F">
        <w:rPr>
          <w:rFonts w:eastAsia="Times New Roman" w:cs="Times New Roman"/>
          <w:lang w:val="ga-IE" w:eastAsia="ga-IE"/>
        </w:rPr>
        <w:t xml:space="preserve"> an t-eolas seo a aistriú go tríú páirtí más gá de réir an dlí nó sa chás go bhfuil eolas á phróiseáil ag tríú páirtí thar ceann </w:t>
      </w:r>
      <w:proofErr w:type="spellStart"/>
      <w:r w:rsidRPr="00A8563F">
        <w:rPr>
          <w:rFonts w:eastAsia="Times New Roman" w:cs="Times New Roman"/>
          <w:lang w:val="ga-IE" w:eastAsia="ga-IE"/>
        </w:rPr>
        <w:t>Google</w:t>
      </w:r>
      <w:proofErr w:type="spellEnd"/>
      <w:r w:rsidRPr="00A8563F">
        <w:rPr>
          <w:rFonts w:eastAsia="Times New Roman" w:cs="Times New Roman"/>
          <w:lang w:val="ga-IE" w:eastAsia="ga-IE"/>
        </w:rPr>
        <w:t xml:space="preserve">. Ní dhéanfaidh </w:t>
      </w:r>
      <w:proofErr w:type="spellStart"/>
      <w:r w:rsidRPr="00A8563F">
        <w:rPr>
          <w:rFonts w:eastAsia="Times New Roman" w:cs="Times New Roman"/>
          <w:lang w:val="ga-IE" w:eastAsia="ga-IE"/>
        </w:rPr>
        <w:t>Google</w:t>
      </w:r>
      <w:proofErr w:type="spellEnd"/>
      <w:r w:rsidRPr="00A8563F">
        <w:rPr>
          <w:rFonts w:eastAsia="Times New Roman" w:cs="Times New Roman"/>
          <w:lang w:val="ga-IE" w:eastAsia="ga-IE"/>
        </w:rPr>
        <w:t xml:space="preserve"> nasc idir do sheoladh IP agus aon fhaisnéis eile a choinníonn </w:t>
      </w:r>
      <w:proofErr w:type="spellStart"/>
      <w:r w:rsidRPr="00A8563F">
        <w:rPr>
          <w:rFonts w:eastAsia="Times New Roman" w:cs="Times New Roman"/>
          <w:lang w:val="ga-IE" w:eastAsia="ga-IE"/>
        </w:rPr>
        <w:t>Google</w:t>
      </w:r>
      <w:proofErr w:type="spellEnd"/>
      <w:r w:rsidRPr="00A8563F">
        <w:rPr>
          <w:rFonts w:eastAsia="Times New Roman" w:cs="Times New Roman"/>
          <w:lang w:val="ga-IE" w:eastAsia="ga-IE"/>
        </w:rPr>
        <w:t xml:space="preserve">. Is féidir leat diúltú </w:t>
      </w:r>
      <w:proofErr w:type="spellStart"/>
      <w:r w:rsidRPr="00A8563F">
        <w:rPr>
          <w:rFonts w:eastAsia="Times New Roman" w:cs="Times New Roman"/>
          <w:lang w:val="ga-IE" w:eastAsia="ga-IE"/>
        </w:rPr>
        <w:t>fianáin</w:t>
      </w:r>
      <w:proofErr w:type="spellEnd"/>
      <w:r w:rsidRPr="00A8563F">
        <w:rPr>
          <w:rFonts w:eastAsia="Times New Roman" w:cs="Times New Roman"/>
          <w:lang w:val="ga-IE" w:eastAsia="ga-IE"/>
        </w:rPr>
        <w:t xml:space="preserve"> a úsáid trí na socruithe cuí a roghnú ar do </w:t>
      </w:r>
      <w:proofErr w:type="spellStart"/>
      <w:r w:rsidRPr="00A8563F">
        <w:rPr>
          <w:rFonts w:eastAsia="Times New Roman" w:cs="Times New Roman"/>
          <w:lang w:val="ga-IE" w:eastAsia="ga-IE"/>
        </w:rPr>
        <w:t>bhrabhsálaí</w:t>
      </w:r>
      <w:proofErr w:type="spellEnd"/>
      <w:r w:rsidRPr="00A8563F">
        <w:rPr>
          <w:rFonts w:eastAsia="Times New Roman" w:cs="Times New Roman"/>
          <w:lang w:val="ga-IE" w:eastAsia="ga-IE"/>
        </w:rPr>
        <w:t xml:space="preserve">. Ní mór cuimhneamh, áfach, go bhfuil seans ann nach mbeidh ar do chumas úsáid a bhaint as feidhmiúlacht iomlán an tsuímh má roghnaíonn tú na socruithe seo. Is ionann úsáid a bhaint as an suíomh seo agus cead a thabhairt </w:t>
      </w:r>
      <w:r w:rsidR="005E45CA">
        <w:rPr>
          <w:rFonts w:eastAsia="Times New Roman" w:cs="Times New Roman"/>
          <w:lang w:val="ga-IE" w:eastAsia="ga-IE"/>
        </w:rPr>
        <w:t xml:space="preserve">do </w:t>
      </w:r>
      <w:proofErr w:type="spellStart"/>
      <w:r w:rsidRPr="00A8563F">
        <w:rPr>
          <w:rFonts w:eastAsia="Times New Roman" w:cs="Times New Roman"/>
          <w:lang w:val="ga-IE" w:eastAsia="ga-IE"/>
        </w:rPr>
        <w:t>Google</w:t>
      </w:r>
      <w:proofErr w:type="spellEnd"/>
      <w:r w:rsidRPr="00A8563F">
        <w:rPr>
          <w:rFonts w:eastAsia="Times New Roman" w:cs="Times New Roman"/>
          <w:lang w:val="ga-IE" w:eastAsia="ga-IE"/>
        </w:rPr>
        <w:t xml:space="preserve"> faisnéis a phróiseáil sa bhealach agus do na cuspóirí atá leagtha amach thuas. Tá tuilleadh eolais faoin gcaoi a mbaineann </w:t>
      </w:r>
      <w:proofErr w:type="spellStart"/>
      <w:r w:rsidRPr="00A8563F">
        <w:rPr>
          <w:rFonts w:eastAsia="Times New Roman" w:cs="Times New Roman"/>
          <w:lang w:val="ga-IE" w:eastAsia="ga-IE"/>
        </w:rPr>
        <w:t>Google</w:t>
      </w:r>
      <w:proofErr w:type="spellEnd"/>
      <w:r w:rsidRPr="00A8563F">
        <w:rPr>
          <w:rFonts w:eastAsia="Times New Roman" w:cs="Times New Roman"/>
          <w:lang w:val="ga-IE" w:eastAsia="ga-IE"/>
        </w:rPr>
        <w:t xml:space="preserve"> úsáid as </w:t>
      </w:r>
      <w:proofErr w:type="spellStart"/>
      <w:r w:rsidRPr="00A8563F">
        <w:rPr>
          <w:rFonts w:eastAsia="Times New Roman" w:cs="Times New Roman"/>
          <w:lang w:val="ga-IE" w:eastAsia="ga-IE"/>
        </w:rPr>
        <w:t>fianáin</w:t>
      </w:r>
      <w:proofErr w:type="spellEnd"/>
      <w:r w:rsidRPr="00A8563F">
        <w:rPr>
          <w:rFonts w:eastAsia="Times New Roman" w:cs="Times New Roman"/>
          <w:lang w:val="ga-IE" w:eastAsia="ga-IE"/>
        </w:rPr>
        <w:t xml:space="preserve"> ag </w:t>
      </w:r>
      <w:hyperlink r:id="rId9" w:history="1">
        <w:r w:rsidRPr="00A8563F">
          <w:rPr>
            <w:rStyle w:val="Hyperlink"/>
            <w:lang w:val="ga-IE" w:eastAsia="ga-IE"/>
          </w:rPr>
          <w:t>http://www.google.com/policies/technologies/cookies/</w:t>
        </w:r>
      </w:hyperlink>
      <w:r w:rsidRPr="00A8563F">
        <w:rPr>
          <w:rFonts w:eastAsia="Times New Roman" w:cs="Times New Roman"/>
          <w:lang w:val="ga-IE" w:eastAsia="ga-IE"/>
        </w:rPr>
        <w:t xml:space="preserve"> agus tá eolas ar úsáid fianán </w:t>
      </w:r>
      <w:proofErr w:type="spellStart"/>
      <w:r w:rsidRPr="00A8563F">
        <w:rPr>
          <w:rFonts w:eastAsia="Times New Roman" w:cs="Times New Roman"/>
          <w:lang w:val="ga-IE" w:eastAsia="ga-IE"/>
        </w:rPr>
        <w:t>Google</w:t>
      </w:r>
      <w:proofErr w:type="spellEnd"/>
      <w:r w:rsidRPr="00A8563F">
        <w:rPr>
          <w:rFonts w:eastAsia="Times New Roman" w:cs="Times New Roman"/>
          <w:lang w:val="ga-IE" w:eastAsia="ga-IE"/>
        </w:rPr>
        <w:t xml:space="preserve"> </w:t>
      </w:r>
      <w:proofErr w:type="spellStart"/>
      <w:r w:rsidRPr="00A8563F">
        <w:rPr>
          <w:rFonts w:eastAsia="Times New Roman" w:cs="Times New Roman"/>
          <w:lang w:val="ga-IE" w:eastAsia="ga-IE"/>
        </w:rPr>
        <w:lastRenderedPageBreak/>
        <w:t>Analytics</w:t>
      </w:r>
      <w:proofErr w:type="spellEnd"/>
      <w:r w:rsidRPr="00A8563F">
        <w:rPr>
          <w:rFonts w:eastAsia="Times New Roman" w:cs="Times New Roman"/>
          <w:lang w:val="ga-IE" w:eastAsia="ga-IE"/>
        </w:rPr>
        <w:t xml:space="preserve"> ar </w:t>
      </w:r>
      <w:proofErr w:type="spellStart"/>
      <w:r w:rsidRPr="00A8563F">
        <w:rPr>
          <w:rFonts w:eastAsia="Times New Roman" w:cs="Times New Roman"/>
          <w:lang w:val="ga-IE" w:eastAsia="ga-IE"/>
        </w:rPr>
        <w:t>shuíomhanna</w:t>
      </w:r>
      <w:proofErr w:type="spellEnd"/>
      <w:r w:rsidRPr="00A8563F">
        <w:rPr>
          <w:rFonts w:eastAsia="Times New Roman" w:cs="Times New Roman"/>
          <w:lang w:val="ga-IE" w:eastAsia="ga-IE"/>
        </w:rPr>
        <w:t xml:space="preserve"> gréasáin ag </w:t>
      </w:r>
      <w:hyperlink r:id="rId10" w:history="1">
        <w:r w:rsidR="00A76AE8" w:rsidRPr="00A76AE8">
          <w:rPr>
            <w:rStyle w:val="Hyperlink"/>
            <w:lang w:val="ga-IE"/>
          </w:rPr>
          <w:t>https://developers.google.com/analytics/devguides/collection/ga4</w:t>
        </w:r>
      </w:hyperlink>
      <w:r w:rsidR="00A76AE8" w:rsidRPr="00A76AE8">
        <w:rPr>
          <w:lang w:val="ga-IE"/>
        </w:rPr>
        <w:t xml:space="preserve"> </w:t>
      </w:r>
      <w:r w:rsidRPr="00A8563F">
        <w:rPr>
          <w:rFonts w:eastAsia="Times New Roman" w:cs="Times New Roman"/>
          <w:lang w:val="ga-IE" w:eastAsia="ga-IE"/>
        </w:rPr>
        <w:t>.</w:t>
      </w:r>
    </w:p>
    <w:p w14:paraId="52A430D0" w14:textId="77777777" w:rsidR="007C7CB1" w:rsidRPr="00A8563F" w:rsidRDefault="007C7CB1" w:rsidP="007C7CB1">
      <w:pPr>
        <w:spacing w:before="120" w:after="120" w:line="240" w:lineRule="auto"/>
        <w:rPr>
          <w:rFonts w:eastAsia="Times New Roman" w:cs="Times New Roman"/>
          <w:lang w:val="ga-IE" w:eastAsia="ga-IE"/>
        </w:rPr>
      </w:pPr>
      <w:r w:rsidRPr="00A8563F">
        <w:rPr>
          <w:rFonts w:eastAsia="Times New Roman" w:cs="Times New Roman"/>
          <w:b/>
          <w:bCs/>
          <w:lang w:val="ga-IE" w:eastAsia="ga-IE"/>
        </w:rPr>
        <w:t xml:space="preserve">Eolas </w:t>
      </w:r>
      <w:proofErr w:type="spellStart"/>
      <w:r w:rsidRPr="00A8563F">
        <w:rPr>
          <w:rFonts w:eastAsia="Times New Roman" w:cs="Times New Roman"/>
          <w:b/>
          <w:bCs/>
          <w:lang w:val="ga-IE" w:eastAsia="ga-IE"/>
        </w:rPr>
        <w:t>Uathlogáilte</w:t>
      </w:r>
      <w:proofErr w:type="spellEnd"/>
    </w:p>
    <w:p w14:paraId="7FF184FC" w14:textId="77777777"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Úsáidimid do sheoladh IP, do ghníomhairí úsáideora logála UA agus do sheoladh tagarthach chun cuidiú linn diagnóis a dhéanamh ar dheacrachtaí a bhaineann leis an bhfreastalaí againn, chun an suíomh gréasáin a riar agus chun úsáideoirí uathúla a aithint.  Baintear úsáid as do sheoladh IP chomh maith chun eolas ginearálta déimeagrafach a bhailiú.  Ní chuirimid an t-eolas sin ar fáil d’aon dream eile.</w:t>
      </w:r>
    </w:p>
    <w:p w14:paraId="6F87A730" w14:textId="77777777" w:rsidR="007C7CB1" w:rsidRPr="00A8563F" w:rsidRDefault="007C7CB1" w:rsidP="007C7CB1">
      <w:pPr>
        <w:spacing w:before="120" w:after="120" w:line="240" w:lineRule="auto"/>
        <w:rPr>
          <w:rFonts w:eastAsia="Times New Roman" w:cs="Times New Roman"/>
          <w:lang w:val="ga-IE" w:eastAsia="ga-IE"/>
        </w:rPr>
      </w:pPr>
      <w:r w:rsidRPr="00A8563F">
        <w:rPr>
          <w:rFonts w:eastAsia="Times New Roman" w:cs="Times New Roman"/>
          <w:b/>
          <w:bCs/>
          <w:lang w:val="ga-IE" w:eastAsia="ga-IE"/>
        </w:rPr>
        <w:t>Coimisinéir Cosanta Sonraí na hÉireann</w:t>
      </w:r>
    </w:p>
    <w:p w14:paraId="4225CF27" w14:textId="23E3482F"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 xml:space="preserve">Tá tuilleadh eolais faoi do chearta maidir le príobháideachas sonraí ar fáil ar shuíomh gréasáin an Choimisinéara Chosanta Sonraí, </w:t>
      </w:r>
      <w:r w:rsidR="00A76AE8" w:rsidRPr="00A76AE8">
        <w:rPr>
          <w:rFonts w:eastAsia="Times New Roman" w:cs="Times New Roman"/>
          <w:color w:val="0000FF"/>
          <w:u w:val="single"/>
          <w:lang w:val="ga-IE" w:eastAsia="ga-IE"/>
        </w:rPr>
        <w:t>https://www.dataprotection.ie/ga/individuals/cearta-daoine-aonair-faoin-rialachan-ginearalta-um-chosaint-sonrai</w:t>
      </w:r>
    </w:p>
    <w:p w14:paraId="3F88E89B" w14:textId="77777777" w:rsidR="007C7CB1" w:rsidRPr="00A8563F" w:rsidRDefault="007C7CB1" w:rsidP="007C7CB1">
      <w:pPr>
        <w:spacing w:before="120" w:after="120" w:line="240" w:lineRule="auto"/>
        <w:rPr>
          <w:rFonts w:eastAsia="Times New Roman" w:cs="Times New Roman"/>
          <w:lang w:val="ga-IE" w:eastAsia="ga-IE"/>
        </w:rPr>
      </w:pPr>
      <w:r w:rsidRPr="00A8563F">
        <w:rPr>
          <w:rFonts w:eastAsia="Times New Roman" w:cs="Times New Roman"/>
          <w:b/>
          <w:bCs/>
          <w:lang w:val="ga-IE" w:eastAsia="ga-IE"/>
        </w:rPr>
        <w:t>Ríomhphost</w:t>
      </w:r>
    </w:p>
    <w:p w14:paraId="02504932" w14:textId="77777777"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 xml:space="preserve">Ó am go chéile úsáideann Foras na Gaeilge seoltaí ríomhphoist a bailíodh ó fhoirmeacha ar líne chun eolas a chur amach de ríomhphost chuig </w:t>
      </w:r>
      <w:proofErr w:type="spellStart"/>
      <w:r w:rsidRPr="00A8563F">
        <w:rPr>
          <w:rFonts w:eastAsia="Times New Roman" w:cs="Times New Roman"/>
          <w:lang w:val="ga-IE" w:eastAsia="ga-IE"/>
        </w:rPr>
        <w:t>síntiúsóirí</w:t>
      </w:r>
      <w:proofErr w:type="spellEnd"/>
      <w:r w:rsidRPr="00A8563F">
        <w:rPr>
          <w:rFonts w:eastAsia="Times New Roman" w:cs="Times New Roman"/>
          <w:lang w:val="ga-IE" w:eastAsia="ga-IE"/>
        </w:rPr>
        <w:t xml:space="preserve"> maidir le seirbhísí Fhoras na Gaeilge.  Is féidir cur in iúl ar gach foirm gur mian leat tuilleadh eolais de ríomhphost ó Fhoras na Gaeilge.</w:t>
      </w:r>
    </w:p>
    <w:p w14:paraId="5D14B032" w14:textId="77777777" w:rsidR="007C7CB1" w:rsidRPr="00A8563F" w:rsidRDefault="007C7CB1" w:rsidP="007C7CB1">
      <w:pPr>
        <w:spacing w:before="120" w:after="120" w:line="240" w:lineRule="auto"/>
        <w:rPr>
          <w:rFonts w:eastAsia="Times New Roman" w:cs="Times New Roman"/>
          <w:lang w:val="ga-IE" w:eastAsia="ga-IE"/>
        </w:rPr>
      </w:pPr>
      <w:r w:rsidRPr="00A8563F">
        <w:rPr>
          <w:rFonts w:eastAsia="Times New Roman" w:cs="Times New Roman"/>
          <w:b/>
          <w:bCs/>
          <w:lang w:val="ga-IE" w:eastAsia="ga-IE"/>
        </w:rPr>
        <w:t>Naisc sheachtracha</w:t>
      </w:r>
    </w:p>
    <w:p w14:paraId="7DB84E5F" w14:textId="77777777"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 xml:space="preserve">Tá naisc le suíomhanna eile ar fáil ar an suíomh seo.  Níl Foras na Gaeilge freagrach as cleachtais </w:t>
      </w:r>
      <w:proofErr w:type="spellStart"/>
      <w:r w:rsidRPr="00A8563F">
        <w:rPr>
          <w:rFonts w:eastAsia="Times New Roman" w:cs="Times New Roman"/>
          <w:lang w:val="ga-IE" w:eastAsia="ga-IE"/>
        </w:rPr>
        <w:t>phríobháideachais</w:t>
      </w:r>
      <w:proofErr w:type="spellEnd"/>
      <w:r w:rsidRPr="00A8563F">
        <w:rPr>
          <w:rFonts w:eastAsia="Times New Roman" w:cs="Times New Roman"/>
          <w:lang w:val="ga-IE" w:eastAsia="ga-IE"/>
        </w:rPr>
        <w:t xml:space="preserve"> ná as ábhar na suíomhanna seo.</w:t>
      </w:r>
    </w:p>
    <w:p w14:paraId="22A38C0C" w14:textId="77777777" w:rsidR="007C7CB1" w:rsidRPr="00A8563F" w:rsidRDefault="007C7CB1" w:rsidP="007C7CB1">
      <w:pPr>
        <w:spacing w:before="120" w:after="120" w:line="240" w:lineRule="auto"/>
        <w:rPr>
          <w:rFonts w:eastAsia="Times New Roman" w:cs="Times New Roman"/>
          <w:lang w:val="ga-IE" w:eastAsia="ga-IE"/>
        </w:rPr>
      </w:pPr>
      <w:r w:rsidRPr="00A8563F">
        <w:rPr>
          <w:rFonts w:eastAsia="Times New Roman" w:cs="Times New Roman"/>
          <w:b/>
          <w:bCs/>
          <w:lang w:val="ga-IE" w:eastAsia="ga-IE"/>
        </w:rPr>
        <w:t>Slándáil</w:t>
      </w:r>
    </w:p>
    <w:p w14:paraId="774073CF" w14:textId="77777777"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Tá bearta slándála i bhfeidhm ag an suíomh seo mar chosaint ar chailliúint, mí-úsáid agus athrú eolais atá faoinár gcúram. Faraor, ní féidir aon ráthaíocht a thabhairt go mbeidh sonraí a sheoltar ar an idirlíon 100% slán. Dá bhrí sin, cé go ndéanaimid gach dícheall lena chinntiú go mbeidh do shonraí pearsanta slán, ní féidir le Foras na Gaeilge aon dearbhú ná ráthaíocht a thabhairt maidir le slándáil aon eolais a sheolann tú chugainn, táirgí ná seirbhísí ar líne. Ar do phriacal féin atá sé.  Ón uair a fhaighimid do chuid sonraí, déanaimid gach dícheall lena chinntiú go mbeidh siad slán ar na córais againn.</w:t>
      </w:r>
    </w:p>
    <w:p w14:paraId="7EA7C907" w14:textId="77777777" w:rsidR="007C7CB1" w:rsidRPr="00A8563F" w:rsidRDefault="007C7CB1" w:rsidP="007C7CB1">
      <w:pPr>
        <w:spacing w:before="120" w:after="120" w:line="240" w:lineRule="auto"/>
        <w:rPr>
          <w:rFonts w:eastAsia="Times New Roman" w:cs="Times New Roman"/>
          <w:lang w:val="ga-IE" w:eastAsia="ga-IE"/>
        </w:rPr>
      </w:pPr>
      <w:r w:rsidRPr="00A8563F">
        <w:rPr>
          <w:rFonts w:eastAsia="Times New Roman" w:cs="Times New Roman"/>
          <w:b/>
          <w:bCs/>
          <w:lang w:val="ga-IE" w:eastAsia="ga-IE"/>
        </w:rPr>
        <w:t>Cearta an duine aonair</w:t>
      </w:r>
    </w:p>
    <w:p w14:paraId="05D80310" w14:textId="77777777"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De réir na reachtaíochta agus an RGCS tá na bunchearta seo ag daoine aonair maidir leis na sonraí pearsanta atá á gcoinneáil maidir leo:</w:t>
      </w:r>
    </w:p>
    <w:p w14:paraId="4AFA377B" w14:textId="77777777" w:rsidR="007C7CB1" w:rsidRPr="00A8563F" w:rsidRDefault="007C7CB1" w:rsidP="007C7CB1">
      <w:pPr>
        <w:numPr>
          <w:ilvl w:val="0"/>
          <w:numId w:val="2"/>
        </w:numPr>
        <w:spacing w:after="120" w:line="240" w:lineRule="auto"/>
        <w:rPr>
          <w:rFonts w:eastAsia="Times New Roman" w:cs="Times New Roman"/>
          <w:lang w:val="ga-IE" w:eastAsia="ga-IE"/>
        </w:rPr>
      </w:pPr>
      <w:r w:rsidRPr="00A8563F">
        <w:rPr>
          <w:rFonts w:eastAsia="Times New Roman" w:cs="Times New Roman"/>
          <w:lang w:val="ga-IE" w:eastAsia="ga-IE"/>
        </w:rPr>
        <w:t>An ceart rochtain a bheith acu ar shonraí pearsanta agus eolas a bhaineann go sonrach leo</w:t>
      </w:r>
    </w:p>
    <w:p w14:paraId="7C2F4C23" w14:textId="77777777" w:rsidR="007C7CB1" w:rsidRPr="00A8563F" w:rsidRDefault="007C7CB1" w:rsidP="007C7CB1">
      <w:pPr>
        <w:numPr>
          <w:ilvl w:val="0"/>
          <w:numId w:val="2"/>
        </w:numPr>
        <w:spacing w:after="120" w:line="240" w:lineRule="auto"/>
        <w:rPr>
          <w:rFonts w:eastAsia="Times New Roman" w:cs="Times New Roman"/>
          <w:lang w:val="ga-IE" w:eastAsia="ga-IE"/>
        </w:rPr>
      </w:pPr>
      <w:r w:rsidRPr="00A8563F">
        <w:rPr>
          <w:rFonts w:eastAsia="Times New Roman" w:cs="Times New Roman"/>
          <w:lang w:val="ga-IE" w:eastAsia="ga-IE"/>
        </w:rPr>
        <w:t>An ceart botúin a aithnítear sna sonraí nó san eolas sin a cheartú</w:t>
      </w:r>
    </w:p>
    <w:p w14:paraId="3D88CE7B" w14:textId="77777777" w:rsidR="007C7CB1" w:rsidRPr="00A8563F" w:rsidRDefault="007C7CB1" w:rsidP="007C7CB1">
      <w:pPr>
        <w:numPr>
          <w:ilvl w:val="0"/>
          <w:numId w:val="2"/>
        </w:numPr>
        <w:spacing w:after="120" w:line="240" w:lineRule="auto"/>
        <w:rPr>
          <w:rFonts w:eastAsia="Times New Roman" w:cs="Times New Roman"/>
          <w:lang w:val="ga-IE" w:eastAsia="ga-IE"/>
        </w:rPr>
      </w:pPr>
      <w:r w:rsidRPr="00A8563F">
        <w:rPr>
          <w:rFonts w:eastAsia="Times New Roman" w:cs="Times New Roman"/>
          <w:lang w:val="ga-IE" w:eastAsia="ga-IE"/>
        </w:rPr>
        <w:t>An ceart a iarraidh na sonraí nó an t-eolas sin a scrios (an ceart go ndéanfar dearmaid orthu)</w:t>
      </w:r>
    </w:p>
    <w:p w14:paraId="44661096" w14:textId="77777777" w:rsidR="007C7CB1" w:rsidRPr="00A8563F" w:rsidRDefault="007C7CB1" w:rsidP="007C7CB1">
      <w:pPr>
        <w:numPr>
          <w:ilvl w:val="0"/>
          <w:numId w:val="2"/>
        </w:numPr>
        <w:spacing w:after="120" w:line="240" w:lineRule="auto"/>
        <w:rPr>
          <w:rFonts w:eastAsia="Times New Roman" w:cs="Times New Roman"/>
          <w:lang w:val="ga-IE" w:eastAsia="ga-IE"/>
        </w:rPr>
      </w:pPr>
      <w:r w:rsidRPr="00A8563F">
        <w:rPr>
          <w:rFonts w:eastAsia="Times New Roman" w:cs="Times New Roman"/>
          <w:lang w:val="ga-IE" w:eastAsia="ga-IE"/>
        </w:rPr>
        <w:t>An ceart diúltú do mhargaíocht dhíreach</w:t>
      </w:r>
    </w:p>
    <w:p w14:paraId="1A972469" w14:textId="77777777" w:rsidR="007C7CB1" w:rsidRPr="00A8563F" w:rsidRDefault="007C7CB1" w:rsidP="007C7CB1">
      <w:pPr>
        <w:numPr>
          <w:ilvl w:val="0"/>
          <w:numId w:val="2"/>
        </w:numPr>
        <w:spacing w:after="120" w:line="240" w:lineRule="auto"/>
        <w:rPr>
          <w:rFonts w:eastAsia="Times New Roman" w:cs="Times New Roman"/>
          <w:lang w:val="ga-IE" w:eastAsia="ga-IE"/>
        </w:rPr>
      </w:pPr>
      <w:r w:rsidRPr="00A8563F">
        <w:rPr>
          <w:rFonts w:eastAsia="Times New Roman" w:cs="Times New Roman"/>
          <w:lang w:val="ga-IE" w:eastAsia="ga-IE"/>
        </w:rPr>
        <w:t>An ceart bac a chur ar phróiseáil a sonraí pearsanta</w:t>
      </w:r>
    </w:p>
    <w:p w14:paraId="335C826C" w14:textId="77777777" w:rsidR="007C7CB1" w:rsidRPr="00A8563F" w:rsidRDefault="007C7CB1" w:rsidP="007C7CB1">
      <w:pPr>
        <w:numPr>
          <w:ilvl w:val="0"/>
          <w:numId w:val="2"/>
        </w:numPr>
        <w:spacing w:after="120" w:line="240" w:lineRule="auto"/>
        <w:rPr>
          <w:rFonts w:eastAsia="Times New Roman" w:cs="Times New Roman"/>
          <w:lang w:val="ga-IE" w:eastAsia="ga-IE"/>
        </w:rPr>
      </w:pPr>
      <w:r w:rsidRPr="00A8563F">
        <w:rPr>
          <w:rFonts w:eastAsia="Times New Roman" w:cs="Times New Roman"/>
          <w:lang w:val="ga-IE" w:eastAsia="ga-IE"/>
        </w:rPr>
        <w:t>An ceart sonraí pearsanta a aistriú</w:t>
      </w:r>
    </w:p>
    <w:p w14:paraId="7F043E80" w14:textId="77777777"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Cloífidh Foras na Gaeilge le riachtanais na reachtaíochta agus an RGCS i ngach slí, i gcomhréir le hacmhainn agus dualgais na heagraíochta.  </w:t>
      </w:r>
    </w:p>
    <w:p w14:paraId="60DEA976" w14:textId="77777777" w:rsidR="007C7CB1" w:rsidRPr="00A8563F" w:rsidRDefault="007C7CB1" w:rsidP="007C7CB1">
      <w:pPr>
        <w:spacing w:before="120" w:after="120" w:line="240" w:lineRule="auto"/>
        <w:rPr>
          <w:rFonts w:eastAsia="Times New Roman" w:cs="Times New Roman"/>
          <w:lang w:val="ga-IE" w:eastAsia="ga-IE"/>
        </w:rPr>
      </w:pPr>
      <w:r w:rsidRPr="00A8563F">
        <w:rPr>
          <w:rFonts w:eastAsia="Times New Roman" w:cs="Times New Roman"/>
          <w:b/>
          <w:bCs/>
          <w:lang w:val="ga-IE" w:eastAsia="ga-IE"/>
        </w:rPr>
        <w:t xml:space="preserve">Iarratais rochtana </w:t>
      </w:r>
    </w:p>
    <w:p w14:paraId="59180289" w14:textId="77777777"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De réir na gceart thuas tá an ceart ag duine aonair rochtain a iarraidh ar shonraí pearsanta agus eolas a choinnítear orthu leis an eolas a sheiceáil agus dlíthiúlacht phróiseáil an eolais a chinntiú. Faoin RGCS tá an ceart acu: </w:t>
      </w:r>
    </w:p>
    <w:p w14:paraId="0926267A" w14:textId="77777777" w:rsidR="007C7CB1" w:rsidRPr="00A8563F" w:rsidRDefault="007C7CB1" w:rsidP="007C7CB1">
      <w:pPr>
        <w:numPr>
          <w:ilvl w:val="0"/>
          <w:numId w:val="3"/>
        </w:numPr>
        <w:spacing w:after="120" w:line="240" w:lineRule="auto"/>
        <w:rPr>
          <w:rFonts w:eastAsia="Times New Roman" w:cs="Times New Roman"/>
          <w:lang w:val="ga-IE" w:eastAsia="ga-IE"/>
        </w:rPr>
      </w:pPr>
      <w:r w:rsidRPr="00A8563F">
        <w:rPr>
          <w:rFonts w:eastAsia="Times New Roman" w:cs="Times New Roman"/>
          <w:lang w:val="ga-IE" w:eastAsia="ga-IE"/>
        </w:rPr>
        <w:lastRenderedPageBreak/>
        <w:t>Deimhniú a lorg go bhfuil sonraí pearsanta acu á bpróiseáil</w:t>
      </w:r>
    </w:p>
    <w:p w14:paraId="179ECE98" w14:textId="77777777" w:rsidR="007C7CB1" w:rsidRPr="00A8563F" w:rsidRDefault="007C7CB1" w:rsidP="007C7CB1">
      <w:pPr>
        <w:numPr>
          <w:ilvl w:val="0"/>
          <w:numId w:val="3"/>
        </w:numPr>
        <w:spacing w:after="120" w:line="240" w:lineRule="auto"/>
        <w:rPr>
          <w:rFonts w:eastAsia="Times New Roman" w:cs="Times New Roman"/>
          <w:lang w:val="ga-IE" w:eastAsia="ga-IE"/>
        </w:rPr>
      </w:pPr>
      <w:r w:rsidRPr="00A8563F">
        <w:rPr>
          <w:rFonts w:eastAsia="Times New Roman" w:cs="Times New Roman"/>
          <w:lang w:val="ga-IE" w:eastAsia="ga-IE"/>
        </w:rPr>
        <w:t>Rochtain a fháil ar a sonraí pearsanta</w:t>
      </w:r>
    </w:p>
    <w:p w14:paraId="42686081" w14:textId="77777777" w:rsidR="007C7CB1" w:rsidRPr="00A8563F" w:rsidRDefault="007C7CB1" w:rsidP="007C7CB1">
      <w:pPr>
        <w:numPr>
          <w:ilvl w:val="0"/>
          <w:numId w:val="3"/>
        </w:numPr>
        <w:spacing w:after="120" w:line="240" w:lineRule="auto"/>
        <w:rPr>
          <w:rFonts w:eastAsia="Times New Roman" w:cs="Times New Roman"/>
          <w:lang w:val="ga-IE" w:eastAsia="ga-IE"/>
        </w:rPr>
      </w:pPr>
      <w:r w:rsidRPr="00A8563F">
        <w:rPr>
          <w:rFonts w:eastAsia="Times New Roman" w:cs="Times New Roman"/>
          <w:lang w:val="ga-IE" w:eastAsia="ga-IE"/>
        </w:rPr>
        <w:t>Eolas eile a lorg de réir mar a leagtar amach sa reachtaíocht agus in RGCS</w:t>
      </w:r>
    </w:p>
    <w:p w14:paraId="394B130D" w14:textId="77777777"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Seo na céimeanna atá le glacadh maidir le hiarratais rochtana chuig an eagraíocht:</w:t>
      </w:r>
    </w:p>
    <w:p w14:paraId="10269991" w14:textId="77777777" w:rsidR="007C7CB1" w:rsidRPr="00A8563F" w:rsidRDefault="007C7CB1" w:rsidP="007C7CB1">
      <w:pPr>
        <w:numPr>
          <w:ilvl w:val="0"/>
          <w:numId w:val="4"/>
        </w:numPr>
        <w:spacing w:after="120" w:line="240" w:lineRule="auto"/>
        <w:rPr>
          <w:rFonts w:eastAsia="Times New Roman" w:cs="Times New Roman"/>
          <w:lang w:val="ga-IE" w:eastAsia="ga-IE"/>
        </w:rPr>
      </w:pPr>
      <w:r w:rsidRPr="00A8563F">
        <w:rPr>
          <w:rFonts w:eastAsia="Times New Roman" w:cs="Times New Roman"/>
          <w:lang w:val="ga-IE" w:eastAsia="ga-IE"/>
        </w:rPr>
        <w:t>Seolfar aon iarratas maidir le rochtain ar eolas chuig an oifigeach cosanta sonraí i scríbhinn ag an seoladh ocs@forasnagaeilge.ie</w:t>
      </w:r>
    </w:p>
    <w:p w14:paraId="33DDF9DD" w14:textId="77777777" w:rsidR="007C7CB1" w:rsidRPr="00A8563F" w:rsidRDefault="007C7CB1" w:rsidP="007C7CB1">
      <w:pPr>
        <w:numPr>
          <w:ilvl w:val="0"/>
          <w:numId w:val="4"/>
        </w:numPr>
        <w:spacing w:after="120" w:line="240" w:lineRule="auto"/>
        <w:rPr>
          <w:rFonts w:eastAsia="Times New Roman" w:cs="Times New Roman"/>
          <w:lang w:val="ga-IE" w:eastAsia="ga-IE"/>
        </w:rPr>
      </w:pPr>
      <w:r w:rsidRPr="00A8563F">
        <w:rPr>
          <w:rFonts w:eastAsia="Times New Roman" w:cs="Times New Roman"/>
          <w:lang w:val="ga-IE" w:eastAsia="ga-IE"/>
        </w:rPr>
        <w:t xml:space="preserve">Tabharfar freagra ar an iarratas chomh tapa agus is féidir agus faoi mhí ar a </w:t>
      </w:r>
      <w:proofErr w:type="spellStart"/>
      <w:r w:rsidRPr="00A8563F">
        <w:rPr>
          <w:rFonts w:eastAsia="Times New Roman" w:cs="Times New Roman"/>
          <w:lang w:val="ga-IE" w:eastAsia="ga-IE"/>
        </w:rPr>
        <w:t>dhéanaí</w:t>
      </w:r>
      <w:proofErr w:type="spellEnd"/>
    </w:p>
    <w:p w14:paraId="65C750E0" w14:textId="77777777" w:rsidR="007C7CB1" w:rsidRPr="00A8563F" w:rsidRDefault="007C7CB1" w:rsidP="007C7CB1">
      <w:pPr>
        <w:numPr>
          <w:ilvl w:val="0"/>
          <w:numId w:val="4"/>
        </w:numPr>
        <w:spacing w:after="120" w:line="240" w:lineRule="auto"/>
        <w:rPr>
          <w:rFonts w:eastAsia="Times New Roman" w:cs="Times New Roman"/>
          <w:lang w:val="ga-IE" w:eastAsia="ga-IE"/>
        </w:rPr>
      </w:pPr>
      <w:r w:rsidRPr="00A8563F">
        <w:rPr>
          <w:rFonts w:eastAsia="Times New Roman" w:cs="Times New Roman"/>
          <w:lang w:val="ga-IE" w:eastAsia="ga-IE"/>
        </w:rPr>
        <w:t xml:space="preserve">Le bheith ag cloí leis an dlí, is chuig an iarratasóir amháin nó duine údaraithe leis an eolas a fháil is féidir an t-eolas a nochtadh. Ar an gcúis seo, caithfear deimhniú aitheantais a dhéanamh maidir leis an iarratasóir nó maidir leis an ionadaí atá acu. Is féidir leis na daoine seo iarratas a dhéanamh maidir le rochtain a fháil ar shonraí pearsanta: </w:t>
      </w:r>
    </w:p>
    <w:p w14:paraId="2A76870E" w14:textId="77777777" w:rsidR="007C7CB1" w:rsidRPr="00A8563F" w:rsidRDefault="007C7CB1" w:rsidP="007C7CB1">
      <w:pPr>
        <w:numPr>
          <w:ilvl w:val="1"/>
          <w:numId w:val="4"/>
        </w:numPr>
        <w:spacing w:after="120" w:line="240" w:lineRule="auto"/>
        <w:rPr>
          <w:rFonts w:eastAsia="Times New Roman" w:cs="Times New Roman"/>
          <w:lang w:val="ga-IE" w:eastAsia="ga-IE"/>
        </w:rPr>
      </w:pPr>
      <w:r w:rsidRPr="00A8563F">
        <w:rPr>
          <w:rFonts w:eastAsia="Times New Roman" w:cs="Times New Roman"/>
          <w:lang w:val="ga-IE" w:eastAsia="ga-IE"/>
        </w:rPr>
        <w:t>An duine aonair lena mbaineann na sonraí pearsanta</w:t>
      </w:r>
    </w:p>
    <w:p w14:paraId="2027EA39" w14:textId="77777777" w:rsidR="007C7CB1" w:rsidRPr="00A8563F" w:rsidRDefault="007C7CB1" w:rsidP="007C7CB1">
      <w:pPr>
        <w:numPr>
          <w:ilvl w:val="1"/>
          <w:numId w:val="4"/>
        </w:numPr>
        <w:spacing w:after="120" w:line="240" w:lineRule="auto"/>
        <w:rPr>
          <w:rFonts w:eastAsia="Times New Roman" w:cs="Times New Roman"/>
          <w:lang w:val="ga-IE" w:eastAsia="ga-IE"/>
        </w:rPr>
      </w:pPr>
      <w:r w:rsidRPr="00A8563F">
        <w:rPr>
          <w:rFonts w:eastAsia="Times New Roman" w:cs="Times New Roman"/>
          <w:lang w:val="ga-IE" w:eastAsia="ga-IE"/>
        </w:rPr>
        <w:t>Ionadaí de chuid an duine aonair lena mbaineann na sonraí pearsanta</w:t>
      </w:r>
    </w:p>
    <w:p w14:paraId="365140C8" w14:textId="77777777" w:rsidR="007C7CB1" w:rsidRPr="00A8563F" w:rsidRDefault="007C7CB1" w:rsidP="007C7CB1">
      <w:pPr>
        <w:numPr>
          <w:ilvl w:val="1"/>
          <w:numId w:val="4"/>
        </w:numPr>
        <w:spacing w:after="120" w:line="240" w:lineRule="auto"/>
        <w:rPr>
          <w:rFonts w:eastAsia="Times New Roman" w:cs="Times New Roman"/>
          <w:lang w:val="ga-IE" w:eastAsia="ga-IE"/>
        </w:rPr>
      </w:pPr>
      <w:r w:rsidRPr="00A8563F">
        <w:rPr>
          <w:rFonts w:eastAsia="Times New Roman" w:cs="Times New Roman"/>
          <w:lang w:val="ga-IE" w:eastAsia="ga-IE"/>
        </w:rPr>
        <w:t>Duine ceaptha ag cúirt dlí</w:t>
      </w:r>
    </w:p>
    <w:p w14:paraId="662F1BB6" w14:textId="77777777" w:rsidR="007C7CB1" w:rsidRPr="00A8563F" w:rsidRDefault="007C7CB1" w:rsidP="007C7CB1">
      <w:pPr>
        <w:numPr>
          <w:ilvl w:val="1"/>
          <w:numId w:val="4"/>
        </w:numPr>
        <w:spacing w:after="120" w:line="240" w:lineRule="auto"/>
        <w:rPr>
          <w:rFonts w:eastAsia="Times New Roman" w:cs="Times New Roman"/>
          <w:lang w:val="ga-IE" w:eastAsia="ga-IE"/>
        </w:rPr>
      </w:pPr>
      <w:r w:rsidRPr="00A8563F">
        <w:rPr>
          <w:rFonts w:eastAsia="Times New Roman" w:cs="Times New Roman"/>
          <w:lang w:val="ga-IE" w:eastAsia="ga-IE"/>
        </w:rPr>
        <w:t>Gníomhaireachtaí um fheidhmiú an dlí</w:t>
      </w:r>
    </w:p>
    <w:p w14:paraId="3846F3E7" w14:textId="77777777" w:rsidR="007C7CB1" w:rsidRPr="00A8563F" w:rsidRDefault="007C7CB1" w:rsidP="007C7CB1">
      <w:pPr>
        <w:spacing w:after="120" w:line="240" w:lineRule="auto"/>
        <w:rPr>
          <w:rFonts w:eastAsia="Times New Roman" w:cs="Times New Roman"/>
          <w:lang w:val="ga-IE" w:eastAsia="ga-IE"/>
        </w:rPr>
      </w:pPr>
      <w:r w:rsidRPr="00A8563F">
        <w:rPr>
          <w:rFonts w:eastAsia="Times New Roman" w:cs="Times New Roman"/>
          <w:lang w:val="ga-IE" w:eastAsia="ga-IE"/>
        </w:rPr>
        <w:t>Caithfear céimeanna cuí a ghlacadh le haitheantas an iarratasóra a dheimhniú sula dtosófar ar aon obair maidir leis an iarratas. Iarrfaidh Foras na Gaeilge síneadh ama dhá mhí ar an sprioc thuas má mheasann siad go bhfuil an t-iarratas casta nó ilghnéitheach. Tá forálacha eile an RGCS agus na reachtaíochta ábhartha má mheastar go bhfuil iarratas gan bhunús nó thar fóir.</w:t>
      </w:r>
    </w:p>
    <w:p w14:paraId="1507B625" w14:textId="77777777" w:rsidR="007C7CB1" w:rsidRPr="00A8563F" w:rsidRDefault="007C7CB1" w:rsidP="007C7CB1">
      <w:pPr>
        <w:spacing w:before="120" w:after="120" w:line="240" w:lineRule="auto"/>
        <w:rPr>
          <w:rFonts w:eastAsia="Times New Roman" w:cs="Times New Roman"/>
          <w:lang w:val="ga-IE" w:eastAsia="ga-IE"/>
        </w:rPr>
      </w:pPr>
      <w:r w:rsidRPr="005E45CA">
        <w:rPr>
          <w:rFonts w:eastAsia="Times New Roman" w:cs="Times New Roman"/>
          <w:b/>
          <w:bCs/>
          <w:lang w:val="ga-IE" w:eastAsia="ga-IE"/>
        </w:rPr>
        <w:t>Gearáin</w:t>
      </w:r>
    </w:p>
    <w:p w14:paraId="63E35905" w14:textId="4DF18F5E" w:rsidR="007C7CB1" w:rsidRPr="00A8563F" w:rsidRDefault="007C7CB1" w:rsidP="007C7CB1">
      <w:pPr>
        <w:numPr>
          <w:ilvl w:val="0"/>
          <w:numId w:val="5"/>
        </w:numPr>
        <w:spacing w:after="120" w:line="240" w:lineRule="auto"/>
        <w:rPr>
          <w:rFonts w:eastAsia="Times New Roman" w:cs="Times New Roman"/>
          <w:lang w:val="ga-IE" w:eastAsia="ga-IE"/>
        </w:rPr>
      </w:pPr>
      <w:r w:rsidRPr="00A8563F">
        <w:rPr>
          <w:rFonts w:eastAsia="Times New Roman" w:cs="Times New Roman"/>
          <w:lang w:val="ga-IE" w:eastAsia="ga-IE"/>
        </w:rPr>
        <w:t xml:space="preserve">Leagann an rialachán agus an t-acht rialacha síos maidir le conas is cóir d’eagraíochtaí eolas a bhailiú agus a úsáid agus tá Foras na Gaeilge tiomanta cloí leis na rialacha sin, i gcomhréir le scála na n-acmhainní atá ag an eagraíocht agus na freagrachtaí atá orthu. Ach má mheasann duine aonair nár láimhseáil Foras na Gaeilge a sonraí pearsanta de réir an </w:t>
      </w:r>
      <w:proofErr w:type="spellStart"/>
      <w:r w:rsidRPr="00A8563F">
        <w:rPr>
          <w:rFonts w:eastAsia="Times New Roman" w:cs="Times New Roman"/>
          <w:lang w:val="ga-IE" w:eastAsia="ga-IE"/>
        </w:rPr>
        <w:t>achta</w:t>
      </w:r>
      <w:proofErr w:type="spellEnd"/>
      <w:r w:rsidRPr="00A8563F">
        <w:rPr>
          <w:rFonts w:eastAsia="Times New Roman" w:cs="Times New Roman"/>
          <w:lang w:val="ga-IE" w:eastAsia="ga-IE"/>
        </w:rPr>
        <w:t>, is féidir leo gearáin a dhéanamh leis an oifigeach cosanta sonraí ag ocs@forasnagaeilge.ie.</w:t>
      </w:r>
    </w:p>
    <w:p w14:paraId="408A7EBF" w14:textId="1F084815" w:rsidR="00AB2CDE" w:rsidRPr="00A8563F" w:rsidRDefault="00AB2CDE" w:rsidP="00AB2CDE">
      <w:pPr>
        <w:numPr>
          <w:ilvl w:val="0"/>
          <w:numId w:val="5"/>
        </w:numPr>
        <w:spacing w:after="120" w:line="240" w:lineRule="auto"/>
        <w:rPr>
          <w:rFonts w:eastAsia="Times New Roman" w:cs="Times New Roman"/>
          <w:lang w:val="ga-IE" w:eastAsia="ga-IE"/>
        </w:rPr>
      </w:pPr>
      <w:r>
        <w:rPr>
          <w:rFonts w:eastAsia="Times New Roman" w:cs="Times New Roman"/>
          <w:lang w:val="ga-IE" w:eastAsia="ga-IE"/>
        </w:rPr>
        <w:t xml:space="preserve">Is féidir eolas a fháil faoi Pholasaí Gearáin Fhoras na Gaeilge sa Chairt Seirbhíse ag an </w:t>
      </w:r>
      <w:hyperlink r:id="rId11" w:history="1">
        <w:r w:rsidRPr="00AB2CDE">
          <w:rPr>
            <w:rStyle w:val="Hyperlink"/>
            <w:rFonts w:eastAsia="Times New Roman" w:cs="Times New Roman"/>
            <w:lang w:val="ga-IE" w:eastAsia="ga-IE"/>
          </w:rPr>
          <w:t>nasc</w:t>
        </w:r>
      </w:hyperlink>
      <w:r>
        <w:rPr>
          <w:rFonts w:eastAsia="Times New Roman" w:cs="Times New Roman"/>
          <w:lang w:val="ga-IE" w:eastAsia="ga-IE"/>
        </w:rPr>
        <w:t xml:space="preserve"> seo</w:t>
      </w:r>
      <w:r w:rsidR="007C7CB1" w:rsidRPr="00A8563F">
        <w:rPr>
          <w:rFonts w:eastAsia="Times New Roman" w:cs="Times New Roman"/>
          <w:lang w:val="ga-IE" w:eastAsia="ga-IE"/>
        </w:rPr>
        <w:t>.</w:t>
      </w:r>
      <w:r>
        <w:rPr>
          <w:rFonts w:eastAsia="Times New Roman" w:cs="Times New Roman"/>
          <w:lang w:val="ga-IE" w:eastAsia="ga-IE"/>
        </w:rPr>
        <w:t xml:space="preserve"> </w:t>
      </w:r>
    </w:p>
    <w:p w14:paraId="586659A5" w14:textId="77777777" w:rsidR="007C7CB1" w:rsidRPr="00A8563F" w:rsidRDefault="007C7CB1" w:rsidP="007C7CB1">
      <w:pPr>
        <w:spacing w:after="120" w:line="240" w:lineRule="auto"/>
        <w:jc w:val="center"/>
        <w:outlineLvl w:val="0"/>
        <w:rPr>
          <w:rFonts w:cs="Times New Roman"/>
          <w:b/>
          <w:lang w:val="ga-IE"/>
        </w:rPr>
      </w:pPr>
      <w:r w:rsidRPr="00A8563F">
        <w:rPr>
          <w:rFonts w:cs="Times New Roman"/>
          <w:b/>
          <w:lang w:val="ga-IE"/>
        </w:rPr>
        <w:t>CRÍOCH</w:t>
      </w:r>
    </w:p>
    <w:p w14:paraId="6989F85D" w14:textId="77777777" w:rsidR="007C7CB1" w:rsidRPr="00A8563F" w:rsidRDefault="007C7CB1" w:rsidP="007C7CB1">
      <w:pPr>
        <w:rPr>
          <w:rFonts w:cs="Times New Roman"/>
          <w:b/>
          <w:lang w:val="ga-IE"/>
        </w:rPr>
      </w:pPr>
    </w:p>
    <w:p w14:paraId="6D09F76D" w14:textId="77777777" w:rsidR="007C7CB1" w:rsidRPr="00A8563F" w:rsidRDefault="007C7CB1" w:rsidP="007C7CB1">
      <w:pPr>
        <w:spacing w:after="120" w:line="240" w:lineRule="auto"/>
        <w:jc w:val="center"/>
        <w:outlineLvl w:val="0"/>
        <w:rPr>
          <w:rFonts w:cs="Times New Roman"/>
          <w:b/>
          <w:lang w:val="ga-IE"/>
        </w:rPr>
      </w:pPr>
    </w:p>
    <w:p w14:paraId="77F47FBB" w14:textId="77777777" w:rsidR="00F15292" w:rsidRPr="00A8563F" w:rsidRDefault="00F15292" w:rsidP="007C7CB1">
      <w:pPr>
        <w:spacing w:after="120" w:line="240" w:lineRule="auto"/>
        <w:jc w:val="center"/>
        <w:outlineLvl w:val="0"/>
        <w:rPr>
          <w:rFonts w:cs="Times New Roman"/>
          <w:b/>
          <w:lang w:val="ga-IE"/>
        </w:rPr>
      </w:pPr>
    </w:p>
    <w:p w14:paraId="23478C1C" w14:textId="77777777" w:rsidR="00F15292" w:rsidRPr="00A8563F" w:rsidRDefault="00F15292" w:rsidP="007C7CB1">
      <w:pPr>
        <w:spacing w:after="120" w:line="240" w:lineRule="auto"/>
        <w:jc w:val="center"/>
        <w:outlineLvl w:val="0"/>
        <w:rPr>
          <w:rFonts w:cs="Times New Roman"/>
          <w:b/>
          <w:lang w:val="ga-IE"/>
        </w:rPr>
      </w:pPr>
    </w:p>
    <w:p w14:paraId="0DE83530" w14:textId="77777777" w:rsidR="00F15292" w:rsidRPr="00A8563F" w:rsidRDefault="00F15292" w:rsidP="007C7CB1">
      <w:pPr>
        <w:spacing w:after="120" w:line="240" w:lineRule="auto"/>
        <w:jc w:val="center"/>
        <w:outlineLvl w:val="0"/>
        <w:rPr>
          <w:rFonts w:cs="Times New Roman"/>
          <w:b/>
          <w:lang w:val="ga-IE"/>
        </w:rPr>
      </w:pPr>
    </w:p>
    <w:p w14:paraId="3266032A" w14:textId="77777777" w:rsidR="00133960" w:rsidRPr="00A8563F" w:rsidRDefault="00133960" w:rsidP="007C7CB1">
      <w:pPr>
        <w:spacing w:after="120" w:line="240" w:lineRule="auto"/>
        <w:outlineLvl w:val="0"/>
        <w:rPr>
          <w:rFonts w:eastAsia="Times New Roman" w:cs="Times New Roman"/>
          <w:b/>
          <w:bCs/>
          <w:kern w:val="36"/>
          <w:lang w:val="ga-IE"/>
        </w:rPr>
      </w:pPr>
    </w:p>
    <w:p w14:paraId="0E9431C3" w14:textId="77777777" w:rsidR="00133960" w:rsidRPr="00A8563F" w:rsidRDefault="00133960" w:rsidP="007C7CB1">
      <w:pPr>
        <w:spacing w:after="120" w:line="240" w:lineRule="auto"/>
        <w:outlineLvl w:val="0"/>
        <w:rPr>
          <w:rFonts w:eastAsia="Times New Roman" w:cs="Times New Roman"/>
          <w:b/>
          <w:bCs/>
          <w:kern w:val="36"/>
          <w:lang w:val="ga-IE"/>
        </w:rPr>
      </w:pPr>
    </w:p>
    <w:p w14:paraId="6645AE99" w14:textId="77777777" w:rsidR="00133960" w:rsidRPr="00A8563F" w:rsidRDefault="00133960" w:rsidP="007C7CB1">
      <w:pPr>
        <w:spacing w:after="120" w:line="240" w:lineRule="auto"/>
        <w:outlineLvl w:val="0"/>
        <w:rPr>
          <w:rFonts w:eastAsia="Times New Roman" w:cs="Times New Roman"/>
          <w:b/>
          <w:bCs/>
          <w:kern w:val="36"/>
          <w:lang w:val="ga-IE"/>
        </w:rPr>
      </w:pPr>
    </w:p>
    <w:sectPr w:rsidR="00133960" w:rsidRPr="00A8563F" w:rsidSect="00DE5405">
      <w:headerReference w:type="default" r:id="rId12"/>
      <w:footerReference w:type="default" r:id="rId13"/>
      <w:pgSz w:w="11906" w:h="16838"/>
      <w:pgMar w:top="15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54387" w14:textId="77777777" w:rsidR="00B67ED2" w:rsidRDefault="00B67ED2" w:rsidP="006E5C02">
      <w:pPr>
        <w:spacing w:after="0" w:line="240" w:lineRule="auto"/>
      </w:pPr>
      <w:r>
        <w:separator/>
      </w:r>
    </w:p>
  </w:endnote>
  <w:endnote w:type="continuationSeparator" w:id="0">
    <w:p w14:paraId="1AE600FF" w14:textId="77777777" w:rsidR="00B67ED2" w:rsidRDefault="00B67ED2" w:rsidP="006E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Light">
    <w:altName w:val="Calibri"/>
    <w:panose1 w:val="00000000000000000000"/>
    <w:charset w:val="00"/>
    <w:family w:val="swiss"/>
    <w:notTrueType/>
    <w:pitch w:val="default"/>
    <w:sig w:usb0="00000003" w:usb1="00000000" w:usb2="00000000" w:usb3="00000000" w:csb0="00000001" w:csb1="00000000"/>
  </w:font>
  <w:font w:name="FS M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130053"/>
      <w:docPartObj>
        <w:docPartGallery w:val="Page Numbers (Bottom of Page)"/>
        <w:docPartUnique/>
      </w:docPartObj>
    </w:sdtPr>
    <w:sdtEndPr>
      <w:rPr>
        <w:noProof/>
      </w:rPr>
    </w:sdtEndPr>
    <w:sdtContent>
      <w:p w14:paraId="3DD91E97" w14:textId="77777777" w:rsidR="00780CCA" w:rsidRDefault="00780CCA">
        <w:pPr>
          <w:pStyle w:val="Footer"/>
          <w:jc w:val="right"/>
        </w:pPr>
      </w:p>
      <w:p w14:paraId="4D775395" w14:textId="77777777" w:rsidR="00780CCA" w:rsidRDefault="00780CCA">
        <w:pPr>
          <w:pStyle w:val="Footer"/>
          <w:jc w:val="right"/>
        </w:pPr>
        <w:r>
          <w:fldChar w:fldCharType="begin"/>
        </w:r>
        <w:r>
          <w:instrText xml:space="preserve"> PAGE   \* MERGEFORMAT </w:instrText>
        </w:r>
        <w:r>
          <w:fldChar w:fldCharType="separate"/>
        </w:r>
        <w:r w:rsidR="00DF55B8">
          <w:rPr>
            <w:noProof/>
          </w:rPr>
          <w:t>12</w:t>
        </w:r>
        <w:r>
          <w:rPr>
            <w:noProof/>
          </w:rPr>
          <w:fldChar w:fldCharType="end"/>
        </w:r>
      </w:p>
    </w:sdtContent>
  </w:sdt>
  <w:p w14:paraId="75CE54F7" w14:textId="77777777" w:rsidR="00780CCA" w:rsidRDefault="00780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089E1" w14:textId="77777777" w:rsidR="00B67ED2" w:rsidRDefault="00B67ED2" w:rsidP="006E5C02">
      <w:pPr>
        <w:spacing w:after="0" w:line="240" w:lineRule="auto"/>
      </w:pPr>
      <w:r>
        <w:separator/>
      </w:r>
    </w:p>
  </w:footnote>
  <w:footnote w:type="continuationSeparator" w:id="0">
    <w:p w14:paraId="491F9790" w14:textId="77777777" w:rsidR="00B67ED2" w:rsidRDefault="00B67ED2" w:rsidP="006E5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A6696" w14:textId="7D4C9C28" w:rsidR="00DE5405" w:rsidRDefault="00DE5405">
    <w:pPr>
      <w:pStyle w:val="Header"/>
    </w:pPr>
    <w:r>
      <w:rPr>
        <w:noProof/>
      </w:rPr>
      <w:drawing>
        <wp:anchor distT="0" distB="0" distL="114300" distR="114300" simplePos="0" relativeHeight="251660288" behindDoc="1" locked="0" layoutInCell="1" allowOverlap="1" wp14:anchorId="3BCB8705" wp14:editId="3C046252">
          <wp:simplePos x="0" y="0"/>
          <wp:positionH relativeFrom="column">
            <wp:posOffset>4600575</wp:posOffset>
          </wp:positionH>
          <wp:positionV relativeFrom="paragraph">
            <wp:posOffset>-201295</wp:posOffset>
          </wp:positionV>
          <wp:extent cx="1857375" cy="388620"/>
          <wp:effectExtent l="0" t="0" r="0" b="0"/>
          <wp:wrapNone/>
          <wp:docPr id="1516040821" name="Pictiú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40821" name=""/>
                  <pic:cNvPicPr/>
                </pic:nvPicPr>
                <pic:blipFill>
                  <a:blip r:embed="rId1">
                    <a:extLst>
                      <a:ext uri="{28A0092B-C50C-407E-A947-70E740481C1C}">
                        <a14:useLocalDpi xmlns:a14="http://schemas.microsoft.com/office/drawing/2010/main" val="0"/>
                      </a:ext>
                    </a:extLst>
                  </a:blip>
                  <a:stretch>
                    <a:fillRect/>
                  </a:stretch>
                </pic:blipFill>
                <pic:spPr>
                  <a:xfrm>
                    <a:off x="0" y="0"/>
                    <a:ext cx="1857375" cy="388620"/>
                  </a:xfrm>
                  <a:prstGeom prst="rect">
                    <a:avLst/>
                  </a:prstGeom>
                </pic:spPr>
              </pic:pic>
            </a:graphicData>
          </a:graphic>
        </wp:anchor>
      </w:drawing>
    </w:r>
    <w:r>
      <w:rPr>
        <w:noProof/>
      </w:rPr>
      <w:drawing>
        <wp:anchor distT="0" distB="0" distL="114300" distR="114300" simplePos="0" relativeHeight="251659264" behindDoc="1" locked="0" layoutInCell="1" allowOverlap="1" wp14:anchorId="3825AB82" wp14:editId="61E6B081">
          <wp:simplePos x="0" y="0"/>
          <wp:positionH relativeFrom="leftMargin">
            <wp:posOffset>190500</wp:posOffset>
          </wp:positionH>
          <wp:positionV relativeFrom="paragraph">
            <wp:posOffset>-314960</wp:posOffset>
          </wp:positionV>
          <wp:extent cx="901468" cy="755650"/>
          <wp:effectExtent l="0" t="0" r="0" b="6350"/>
          <wp:wrapNone/>
          <wp:docPr id="1236242846" name="Pictiú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42846" name=""/>
                  <pic:cNvPicPr/>
                </pic:nvPicPr>
                <pic:blipFill>
                  <a:blip r:embed="rId2">
                    <a:extLst>
                      <a:ext uri="{28A0092B-C50C-407E-A947-70E740481C1C}">
                        <a14:useLocalDpi xmlns:a14="http://schemas.microsoft.com/office/drawing/2010/main" val="0"/>
                      </a:ext>
                    </a:extLst>
                  </a:blip>
                  <a:stretch>
                    <a:fillRect/>
                  </a:stretch>
                </pic:blipFill>
                <pic:spPr>
                  <a:xfrm>
                    <a:off x="0" y="0"/>
                    <a:ext cx="901468" cy="755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61C3F"/>
    <w:multiLevelType w:val="hybridMultilevel"/>
    <w:tmpl w:val="9B2C864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FD2929"/>
    <w:multiLevelType w:val="hybridMultilevel"/>
    <w:tmpl w:val="79063EDE"/>
    <w:lvl w:ilvl="0" w:tplc="4B4AEC20">
      <w:start w:val="43"/>
      <w:numFmt w:val="decimal"/>
      <w:lvlText w:val="%1."/>
      <w:lvlJc w:val="left"/>
      <w:pPr>
        <w:ind w:left="720" w:hanging="360"/>
      </w:pPr>
      <w:rPr>
        <w:rFonts w:hint="default"/>
        <w:b w:val="0"/>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2" w15:restartNumberingAfterBreak="0">
    <w:nsid w:val="0A1D3725"/>
    <w:multiLevelType w:val="hybridMultilevel"/>
    <w:tmpl w:val="9AC63228"/>
    <w:lvl w:ilvl="0" w:tplc="B87E3F44">
      <w:start w:val="1"/>
      <w:numFmt w:val="lowerRoman"/>
      <w:lvlText w:val="%1."/>
      <w:lvlJc w:val="left"/>
      <w:pPr>
        <w:ind w:left="1080" w:hanging="72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3" w15:restartNumberingAfterBreak="0">
    <w:nsid w:val="13502535"/>
    <w:multiLevelType w:val="multilevel"/>
    <w:tmpl w:val="1E22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45791"/>
    <w:multiLevelType w:val="hybridMultilevel"/>
    <w:tmpl w:val="54D4B9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C04E4F"/>
    <w:multiLevelType w:val="hybridMultilevel"/>
    <w:tmpl w:val="F24A8176"/>
    <w:lvl w:ilvl="0" w:tplc="DE48026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C90DA6"/>
    <w:multiLevelType w:val="hybridMultilevel"/>
    <w:tmpl w:val="BADC1F92"/>
    <w:lvl w:ilvl="0" w:tplc="AC00F91C">
      <w:start w:val="1"/>
      <w:numFmt w:val="decimal"/>
      <w:lvlText w:val="%1."/>
      <w:lvlJc w:val="left"/>
      <w:pPr>
        <w:ind w:left="720" w:hanging="360"/>
      </w:pPr>
      <w:rPr>
        <w:rFonts w:hint="default"/>
        <w:b w:val="0"/>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7" w15:restartNumberingAfterBreak="0">
    <w:nsid w:val="1CB873E9"/>
    <w:multiLevelType w:val="hybridMultilevel"/>
    <w:tmpl w:val="4E105606"/>
    <w:lvl w:ilvl="0" w:tplc="F68CFF28">
      <w:start w:val="10"/>
      <w:numFmt w:val="bullet"/>
      <w:lvlText w:val=""/>
      <w:lvlJc w:val="left"/>
      <w:pPr>
        <w:ind w:left="720" w:hanging="360"/>
      </w:pPr>
      <w:rPr>
        <w:rFonts w:ascii="Symbol" w:eastAsia="Batang" w:hAnsi="Symbol" w:cstheme="minorBidi"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8" w15:restartNumberingAfterBreak="0">
    <w:nsid w:val="227477E7"/>
    <w:multiLevelType w:val="hybridMultilevel"/>
    <w:tmpl w:val="7A0A783A"/>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9" w15:restartNumberingAfterBreak="0">
    <w:nsid w:val="248C50AF"/>
    <w:multiLevelType w:val="multilevel"/>
    <w:tmpl w:val="1E5E8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941AF"/>
    <w:multiLevelType w:val="hybridMultilevel"/>
    <w:tmpl w:val="0AA84630"/>
    <w:lvl w:ilvl="0" w:tplc="083C000F">
      <w:start w:val="43"/>
      <w:numFmt w:val="decimal"/>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11" w15:restartNumberingAfterBreak="0">
    <w:nsid w:val="2B104C90"/>
    <w:multiLevelType w:val="hybridMultilevel"/>
    <w:tmpl w:val="A9FA7E0C"/>
    <w:lvl w:ilvl="0" w:tplc="0B32C6C0">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C794F88"/>
    <w:multiLevelType w:val="multilevel"/>
    <w:tmpl w:val="B00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9583A"/>
    <w:multiLevelType w:val="multilevel"/>
    <w:tmpl w:val="D66ED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781A00"/>
    <w:multiLevelType w:val="hybridMultilevel"/>
    <w:tmpl w:val="0AA84630"/>
    <w:lvl w:ilvl="0" w:tplc="083C000F">
      <w:start w:val="43"/>
      <w:numFmt w:val="decimal"/>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15" w15:restartNumberingAfterBreak="0">
    <w:nsid w:val="3B2003DE"/>
    <w:multiLevelType w:val="hybridMultilevel"/>
    <w:tmpl w:val="AA5C241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C71AC9"/>
    <w:multiLevelType w:val="hybridMultilevel"/>
    <w:tmpl w:val="992A5B92"/>
    <w:lvl w:ilvl="0" w:tplc="5E64AF1C">
      <w:start w:val="1"/>
      <w:numFmt w:val="lowerLetter"/>
      <w:lvlText w:val="%1."/>
      <w:lvlJc w:val="left"/>
      <w:pPr>
        <w:ind w:left="720" w:hanging="360"/>
      </w:pPr>
      <w:rPr>
        <w:rFonts w:asciiTheme="minorHAnsi" w:eastAsiaTheme="minorHAnsi" w:hAnsiTheme="minorHAnsi" w:cstheme="minorBidi"/>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F810697"/>
    <w:multiLevelType w:val="hybridMultilevel"/>
    <w:tmpl w:val="9B2C8642"/>
    <w:lvl w:ilvl="0" w:tplc="0B32C6C0">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FAA204B"/>
    <w:multiLevelType w:val="hybridMultilevel"/>
    <w:tmpl w:val="992A5B92"/>
    <w:lvl w:ilvl="0" w:tplc="5E64AF1C">
      <w:start w:val="1"/>
      <w:numFmt w:val="lowerLetter"/>
      <w:lvlText w:val="%1."/>
      <w:lvlJc w:val="left"/>
      <w:pPr>
        <w:ind w:left="720" w:hanging="360"/>
      </w:pPr>
      <w:rPr>
        <w:rFonts w:asciiTheme="minorHAnsi" w:eastAsiaTheme="minorHAnsi" w:hAnsiTheme="minorHAnsi" w:cstheme="minorBidi"/>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19D634E"/>
    <w:multiLevelType w:val="multilevel"/>
    <w:tmpl w:val="EB6C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C101AE"/>
    <w:multiLevelType w:val="hybridMultilevel"/>
    <w:tmpl w:val="56CC396C"/>
    <w:lvl w:ilvl="0" w:tplc="083C000F">
      <w:start w:val="1"/>
      <w:numFmt w:val="decimal"/>
      <w:lvlText w:val="%1."/>
      <w:lvlJc w:val="left"/>
      <w:pPr>
        <w:ind w:left="720" w:hanging="360"/>
      </w:p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21" w15:restartNumberingAfterBreak="0">
    <w:nsid w:val="44995C5D"/>
    <w:multiLevelType w:val="hybridMultilevel"/>
    <w:tmpl w:val="C38686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787500D"/>
    <w:multiLevelType w:val="hybridMultilevel"/>
    <w:tmpl w:val="9B2C8642"/>
    <w:lvl w:ilvl="0" w:tplc="0B32C6C0">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8CC779F"/>
    <w:multiLevelType w:val="hybridMultilevel"/>
    <w:tmpl w:val="9B2C8642"/>
    <w:lvl w:ilvl="0" w:tplc="0B32C6C0">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CE65747"/>
    <w:multiLevelType w:val="hybridMultilevel"/>
    <w:tmpl w:val="0C4630A8"/>
    <w:lvl w:ilvl="0" w:tplc="084224C2">
      <w:start w:val="3"/>
      <w:numFmt w:val="decimal"/>
      <w:lvlText w:val="%1."/>
      <w:lvlJc w:val="left"/>
      <w:pPr>
        <w:ind w:left="720" w:hanging="360"/>
      </w:pPr>
      <w:rPr>
        <w:rFonts w:hint="default"/>
        <w:b w:val="0"/>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25" w15:restartNumberingAfterBreak="0">
    <w:nsid w:val="4DBD0FBD"/>
    <w:multiLevelType w:val="hybridMultilevel"/>
    <w:tmpl w:val="60C266BE"/>
    <w:lvl w:ilvl="0" w:tplc="DE48026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E572F97"/>
    <w:multiLevelType w:val="hybridMultilevel"/>
    <w:tmpl w:val="C6A2EF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1382493"/>
    <w:multiLevelType w:val="hybridMultilevel"/>
    <w:tmpl w:val="9B2C8642"/>
    <w:lvl w:ilvl="0" w:tplc="0B32C6C0">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3A35530"/>
    <w:multiLevelType w:val="hybridMultilevel"/>
    <w:tmpl w:val="28CA3466"/>
    <w:lvl w:ilvl="0" w:tplc="DE48026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D00A0D"/>
    <w:multiLevelType w:val="hybridMultilevel"/>
    <w:tmpl w:val="9CE444E2"/>
    <w:lvl w:ilvl="0" w:tplc="F2AAF86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7E0A58"/>
    <w:multiLevelType w:val="hybridMultilevel"/>
    <w:tmpl w:val="BF56C382"/>
    <w:lvl w:ilvl="0" w:tplc="04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2331149"/>
    <w:multiLevelType w:val="hybridMultilevel"/>
    <w:tmpl w:val="83C49E6A"/>
    <w:lvl w:ilvl="0" w:tplc="083C000F">
      <w:start w:val="43"/>
      <w:numFmt w:val="decimal"/>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32" w15:restartNumberingAfterBreak="0">
    <w:nsid w:val="631B44F2"/>
    <w:multiLevelType w:val="hybridMultilevel"/>
    <w:tmpl w:val="04DE2F46"/>
    <w:lvl w:ilvl="0" w:tplc="FEFA5ACE">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F26493C"/>
    <w:multiLevelType w:val="hybridMultilevel"/>
    <w:tmpl w:val="9B2C864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5207F4"/>
    <w:multiLevelType w:val="hybridMultilevel"/>
    <w:tmpl w:val="80F4A3DC"/>
    <w:lvl w:ilvl="0" w:tplc="E024769A">
      <w:start w:val="1"/>
      <w:numFmt w:val="decimal"/>
      <w:lvlText w:val="%1."/>
      <w:lvlJc w:val="left"/>
      <w:pPr>
        <w:ind w:left="1069" w:hanging="360"/>
      </w:pPr>
      <w:rPr>
        <w:rFonts w:eastAsia="Times" w:cs="Arial" w:hint="default"/>
        <w:b/>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75273065"/>
    <w:multiLevelType w:val="hybridMultilevel"/>
    <w:tmpl w:val="92426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3720147">
    <w:abstractNumId w:val="3"/>
  </w:num>
  <w:num w:numId="2" w16cid:durableId="464662368">
    <w:abstractNumId w:val="13"/>
  </w:num>
  <w:num w:numId="3" w16cid:durableId="188955322">
    <w:abstractNumId w:val="12"/>
  </w:num>
  <w:num w:numId="4" w16cid:durableId="191842396">
    <w:abstractNumId w:val="9"/>
  </w:num>
  <w:num w:numId="5" w16cid:durableId="527529170">
    <w:abstractNumId w:val="19"/>
  </w:num>
  <w:num w:numId="6" w16cid:durableId="595863127">
    <w:abstractNumId w:val="4"/>
  </w:num>
  <w:num w:numId="7" w16cid:durableId="173424109">
    <w:abstractNumId w:val="17"/>
  </w:num>
  <w:num w:numId="8" w16cid:durableId="1435369680">
    <w:abstractNumId w:val="26"/>
  </w:num>
  <w:num w:numId="9" w16cid:durableId="467673338">
    <w:abstractNumId w:val="35"/>
  </w:num>
  <w:num w:numId="10" w16cid:durableId="186606706">
    <w:abstractNumId w:val="29"/>
  </w:num>
  <w:num w:numId="11" w16cid:durableId="1299653774">
    <w:abstractNumId w:val="21"/>
  </w:num>
  <w:num w:numId="12" w16cid:durableId="1532567181">
    <w:abstractNumId w:val="30"/>
  </w:num>
  <w:num w:numId="13" w16cid:durableId="1418205820">
    <w:abstractNumId w:val="25"/>
  </w:num>
  <w:num w:numId="14" w16cid:durableId="985167334">
    <w:abstractNumId w:val="5"/>
  </w:num>
  <w:num w:numId="15" w16cid:durableId="897396828">
    <w:abstractNumId w:val="15"/>
  </w:num>
  <w:num w:numId="16" w16cid:durableId="1165168109">
    <w:abstractNumId w:val="28"/>
  </w:num>
  <w:num w:numId="17" w16cid:durableId="817767581">
    <w:abstractNumId w:val="2"/>
  </w:num>
  <w:num w:numId="18" w16cid:durableId="1708019135">
    <w:abstractNumId w:val="31"/>
  </w:num>
  <w:num w:numId="19" w16cid:durableId="714547635">
    <w:abstractNumId w:val="1"/>
  </w:num>
  <w:num w:numId="20" w16cid:durableId="1566453650">
    <w:abstractNumId w:val="14"/>
  </w:num>
  <w:num w:numId="21" w16cid:durableId="1983071449">
    <w:abstractNumId w:val="10"/>
  </w:num>
  <w:num w:numId="22" w16cid:durableId="2105228103">
    <w:abstractNumId w:val="34"/>
  </w:num>
  <w:num w:numId="23" w16cid:durableId="553389087">
    <w:abstractNumId w:val="11"/>
  </w:num>
  <w:num w:numId="24" w16cid:durableId="1237981904">
    <w:abstractNumId w:val="32"/>
  </w:num>
  <w:num w:numId="25" w16cid:durableId="1979189597">
    <w:abstractNumId w:val="16"/>
  </w:num>
  <w:num w:numId="26" w16cid:durableId="536160053">
    <w:abstractNumId w:val="18"/>
  </w:num>
  <w:num w:numId="27" w16cid:durableId="432744353">
    <w:abstractNumId w:val="22"/>
  </w:num>
  <w:num w:numId="28" w16cid:durableId="286591156">
    <w:abstractNumId w:val="23"/>
  </w:num>
  <w:num w:numId="29" w16cid:durableId="12657140">
    <w:abstractNumId w:val="27"/>
  </w:num>
  <w:num w:numId="30" w16cid:durableId="515845491">
    <w:abstractNumId w:val="20"/>
  </w:num>
  <w:num w:numId="31" w16cid:durableId="1694839174">
    <w:abstractNumId w:val="0"/>
  </w:num>
  <w:num w:numId="32" w16cid:durableId="2053264999">
    <w:abstractNumId w:val="7"/>
  </w:num>
  <w:num w:numId="33" w16cid:durableId="872039666">
    <w:abstractNumId w:val="33"/>
  </w:num>
  <w:num w:numId="34" w16cid:durableId="1153064938">
    <w:abstractNumId w:val="24"/>
  </w:num>
  <w:num w:numId="35" w16cid:durableId="660933078">
    <w:abstractNumId w:val="6"/>
  </w:num>
  <w:num w:numId="36" w16cid:durableId="1009259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B1"/>
    <w:rsid w:val="00000999"/>
    <w:rsid w:val="00000D4F"/>
    <w:rsid w:val="00063C7C"/>
    <w:rsid w:val="00066FC2"/>
    <w:rsid w:val="0008771E"/>
    <w:rsid w:val="000B0CBF"/>
    <w:rsid w:val="000D7D3B"/>
    <w:rsid w:val="00133960"/>
    <w:rsid w:val="00170615"/>
    <w:rsid w:val="001F609D"/>
    <w:rsid w:val="002023BD"/>
    <w:rsid w:val="00234FE7"/>
    <w:rsid w:val="00277C77"/>
    <w:rsid w:val="002826D6"/>
    <w:rsid w:val="002C7FDC"/>
    <w:rsid w:val="00315FEA"/>
    <w:rsid w:val="003267D9"/>
    <w:rsid w:val="0038187E"/>
    <w:rsid w:val="003D37EC"/>
    <w:rsid w:val="00443437"/>
    <w:rsid w:val="00493C73"/>
    <w:rsid w:val="004A14BF"/>
    <w:rsid w:val="004B743A"/>
    <w:rsid w:val="00554FD2"/>
    <w:rsid w:val="0055627B"/>
    <w:rsid w:val="00564837"/>
    <w:rsid w:val="005C4490"/>
    <w:rsid w:val="005E138A"/>
    <w:rsid w:val="005E45CA"/>
    <w:rsid w:val="00630C81"/>
    <w:rsid w:val="00634B27"/>
    <w:rsid w:val="00637113"/>
    <w:rsid w:val="006561B3"/>
    <w:rsid w:val="00686465"/>
    <w:rsid w:val="00697B0B"/>
    <w:rsid w:val="006B0382"/>
    <w:rsid w:val="006B73CE"/>
    <w:rsid w:val="006D00E5"/>
    <w:rsid w:val="006E4AAA"/>
    <w:rsid w:val="006E5C02"/>
    <w:rsid w:val="006F23D9"/>
    <w:rsid w:val="00716E51"/>
    <w:rsid w:val="00780CCA"/>
    <w:rsid w:val="007B5063"/>
    <w:rsid w:val="007C7CB1"/>
    <w:rsid w:val="007E0A6C"/>
    <w:rsid w:val="008213FD"/>
    <w:rsid w:val="00831B09"/>
    <w:rsid w:val="00834161"/>
    <w:rsid w:val="008A4574"/>
    <w:rsid w:val="008D5E36"/>
    <w:rsid w:val="008F0B60"/>
    <w:rsid w:val="0095742A"/>
    <w:rsid w:val="00965D0B"/>
    <w:rsid w:val="009F1E35"/>
    <w:rsid w:val="00A01332"/>
    <w:rsid w:val="00A23D7B"/>
    <w:rsid w:val="00A3713B"/>
    <w:rsid w:val="00A76AE8"/>
    <w:rsid w:val="00A8563F"/>
    <w:rsid w:val="00A87C2D"/>
    <w:rsid w:val="00AB2CDE"/>
    <w:rsid w:val="00AB3CB5"/>
    <w:rsid w:val="00AC44D6"/>
    <w:rsid w:val="00AE5EBF"/>
    <w:rsid w:val="00B0752F"/>
    <w:rsid w:val="00B078BD"/>
    <w:rsid w:val="00B371A8"/>
    <w:rsid w:val="00B57D63"/>
    <w:rsid w:val="00B67ED2"/>
    <w:rsid w:val="00B840EE"/>
    <w:rsid w:val="00B91DA1"/>
    <w:rsid w:val="00B94A18"/>
    <w:rsid w:val="00BB2CF4"/>
    <w:rsid w:val="00BE2732"/>
    <w:rsid w:val="00C151E4"/>
    <w:rsid w:val="00C47E5C"/>
    <w:rsid w:val="00CB1E0A"/>
    <w:rsid w:val="00D07556"/>
    <w:rsid w:val="00D35B09"/>
    <w:rsid w:val="00D57E27"/>
    <w:rsid w:val="00D72D2C"/>
    <w:rsid w:val="00DE5405"/>
    <w:rsid w:val="00DF55B8"/>
    <w:rsid w:val="00E20DBC"/>
    <w:rsid w:val="00E44311"/>
    <w:rsid w:val="00EC52E5"/>
    <w:rsid w:val="00ED4880"/>
    <w:rsid w:val="00F15292"/>
    <w:rsid w:val="00F57297"/>
    <w:rsid w:val="00F90F68"/>
    <w:rsid w:val="00F94B79"/>
    <w:rsid w:val="00FD383B"/>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AE5B"/>
  <w15:docId w15:val="{FDD833C7-F4E0-4859-85C5-E9F68EAE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CB1"/>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7CB1"/>
    <w:rPr>
      <w:color w:val="0000FF"/>
      <w:u w:val="single"/>
    </w:rPr>
  </w:style>
  <w:style w:type="paragraph" w:styleId="ListParagraph">
    <w:name w:val="List Paragraph"/>
    <w:basedOn w:val="Normal"/>
    <w:uiPriority w:val="34"/>
    <w:qFormat/>
    <w:rsid w:val="007C7CB1"/>
    <w:pPr>
      <w:ind w:left="720"/>
      <w:contextualSpacing/>
    </w:pPr>
  </w:style>
  <w:style w:type="paragraph" w:styleId="BalloonText">
    <w:name w:val="Balloon Text"/>
    <w:basedOn w:val="Normal"/>
    <w:link w:val="BalloonTextChar"/>
    <w:uiPriority w:val="99"/>
    <w:semiHidden/>
    <w:unhideWhenUsed/>
    <w:rsid w:val="007C7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CB1"/>
    <w:rPr>
      <w:rFonts w:ascii="Tahoma" w:hAnsi="Tahoma" w:cs="Tahoma"/>
      <w:sz w:val="16"/>
      <w:szCs w:val="16"/>
      <w:lang w:val="en-IE"/>
    </w:rPr>
  </w:style>
  <w:style w:type="table" w:styleId="TableGrid">
    <w:name w:val="Table Grid"/>
    <w:basedOn w:val="TableNormal"/>
    <w:uiPriority w:val="59"/>
    <w:rsid w:val="007C7CB1"/>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C7CB1"/>
    <w:pPr>
      <w:tabs>
        <w:tab w:val="center" w:pos="4513"/>
        <w:tab w:val="right" w:pos="9026"/>
      </w:tabs>
      <w:spacing w:after="0" w:line="240" w:lineRule="auto"/>
    </w:pPr>
  </w:style>
  <w:style w:type="character" w:customStyle="1" w:styleId="HeaderChar">
    <w:name w:val="Header Char"/>
    <w:basedOn w:val="DefaultParagraphFont"/>
    <w:link w:val="Header"/>
    <w:rsid w:val="007C7CB1"/>
    <w:rPr>
      <w:lang w:val="en-IE"/>
    </w:rPr>
  </w:style>
  <w:style w:type="paragraph" w:styleId="Footer">
    <w:name w:val="footer"/>
    <w:basedOn w:val="Normal"/>
    <w:link w:val="FooterChar"/>
    <w:uiPriority w:val="99"/>
    <w:unhideWhenUsed/>
    <w:rsid w:val="007C7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CB1"/>
    <w:rPr>
      <w:lang w:val="en-IE"/>
    </w:rPr>
  </w:style>
  <w:style w:type="character" w:styleId="PageNumber">
    <w:name w:val="page number"/>
    <w:basedOn w:val="DefaultParagraphFont"/>
    <w:rsid w:val="007C7CB1"/>
  </w:style>
  <w:style w:type="paragraph" w:customStyle="1" w:styleId="Pa1">
    <w:name w:val="Pa1"/>
    <w:basedOn w:val="Normal"/>
    <w:next w:val="Normal"/>
    <w:uiPriority w:val="99"/>
    <w:rsid w:val="007C7CB1"/>
    <w:pPr>
      <w:autoSpaceDE w:val="0"/>
      <w:autoSpaceDN w:val="0"/>
      <w:adjustRightInd w:val="0"/>
      <w:spacing w:after="0" w:line="241" w:lineRule="atLeast"/>
    </w:pPr>
    <w:rPr>
      <w:rFonts w:ascii="FS Me Light" w:hAnsi="FS Me Light"/>
      <w:sz w:val="24"/>
      <w:szCs w:val="24"/>
      <w:lang w:val="ga-IE"/>
    </w:rPr>
  </w:style>
  <w:style w:type="character" w:customStyle="1" w:styleId="A7">
    <w:name w:val="A7"/>
    <w:uiPriority w:val="99"/>
    <w:rsid w:val="007C7CB1"/>
    <w:rPr>
      <w:rFonts w:cs="FS Me"/>
      <w:b/>
      <w:bCs/>
      <w:color w:val="000000"/>
      <w:sz w:val="16"/>
      <w:szCs w:val="16"/>
    </w:rPr>
  </w:style>
  <w:style w:type="paragraph" w:styleId="BodyText3">
    <w:name w:val="Body Text 3"/>
    <w:basedOn w:val="Normal"/>
    <w:link w:val="BodyText3Char"/>
    <w:rsid w:val="007C7CB1"/>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7C7CB1"/>
    <w:rPr>
      <w:rFonts w:ascii="Times New Roman" w:eastAsia="Times New Roman" w:hAnsi="Times New Roman" w:cs="Times New Roman"/>
      <w:sz w:val="16"/>
      <w:szCs w:val="16"/>
      <w:lang w:val="en-GB"/>
    </w:rPr>
  </w:style>
  <w:style w:type="character" w:styleId="CommentReference">
    <w:name w:val="annotation reference"/>
    <w:basedOn w:val="DefaultParagraphFont"/>
    <w:uiPriority w:val="99"/>
    <w:semiHidden/>
    <w:unhideWhenUsed/>
    <w:rsid w:val="007C7CB1"/>
    <w:rPr>
      <w:sz w:val="16"/>
      <w:szCs w:val="16"/>
    </w:rPr>
  </w:style>
  <w:style w:type="paragraph" w:styleId="CommentText">
    <w:name w:val="annotation text"/>
    <w:basedOn w:val="Normal"/>
    <w:link w:val="CommentTextChar"/>
    <w:uiPriority w:val="99"/>
    <w:unhideWhenUsed/>
    <w:rsid w:val="007C7CB1"/>
    <w:pPr>
      <w:spacing w:line="240" w:lineRule="auto"/>
    </w:pPr>
    <w:rPr>
      <w:sz w:val="20"/>
      <w:szCs w:val="20"/>
    </w:rPr>
  </w:style>
  <w:style w:type="character" w:customStyle="1" w:styleId="CommentTextChar">
    <w:name w:val="Comment Text Char"/>
    <w:basedOn w:val="DefaultParagraphFont"/>
    <w:link w:val="CommentText"/>
    <w:uiPriority w:val="99"/>
    <w:rsid w:val="007C7CB1"/>
    <w:rPr>
      <w:sz w:val="20"/>
      <w:szCs w:val="20"/>
      <w:lang w:val="en-IE"/>
    </w:rPr>
  </w:style>
  <w:style w:type="paragraph" w:styleId="CommentSubject">
    <w:name w:val="annotation subject"/>
    <w:basedOn w:val="CommentText"/>
    <w:next w:val="CommentText"/>
    <w:link w:val="CommentSubjectChar"/>
    <w:uiPriority w:val="99"/>
    <w:semiHidden/>
    <w:unhideWhenUsed/>
    <w:rsid w:val="007C7CB1"/>
    <w:rPr>
      <w:b/>
      <w:bCs/>
    </w:rPr>
  </w:style>
  <w:style w:type="character" w:customStyle="1" w:styleId="CommentSubjectChar">
    <w:name w:val="Comment Subject Char"/>
    <w:basedOn w:val="CommentTextChar"/>
    <w:link w:val="CommentSubject"/>
    <w:uiPriority w:val="99"/>
    <w:semiHidden/>
    <w:rsid w:val="007C7CB1"/>
    <w:rPr>
      <w:b/>
      <w:bCs/>
      <w:sz w:val="20"/>
      <w:szCs w:val="20"/>
      <w:lang w:val="en-IE"/>
    </w:rPr>
  </w:style>
  <w:style w:type="paragraph" w:styleId="Revision">
    <w:name w:val="Revision"/>
    <w:hidden/>
    <w:uiPriority w:val="99"/>
    <w:semiHidden/>
    <w:rsid w:val="007C7CB1"/>
    <w:pPr>
      <w:spacing w:after="0" w:line="240" w:lineRule="auto"/>
    </w:pPr>
    <w:rPr>
      <w:lang w:val="en-IE"/>
    </w:rPr>
  </w:style>
  <w:style w:type="table" w:customStyle="1" w:styleId="TableGrid1">
    <w:name w:val="Table Grid1"/>
    <w:basedOn w:val="TableNormal"/>
    <w:next w:val="TableGrid"/>
    <w:uiPriority w:val="59"/>
    <w:rsid w:val="007C7CB1"/>
    <w:pPr>
      <w:spacing w:after="0" w:line="240" w:lineRule="auto"/>
    </w:pPr>
    <w:rPr>
      <w:rFonts w:eastAsia="Batang"/>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7CB1"/>
    <w:pPr>
      <w:spacing w:after="0" w:line="240" w:lineRule="auto"/>
    </w:pPr>
    <w:rPr>
      <w:rFonts w:eastAsia="Batang"/>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7CB1"/>
    <w:pPr>
      <w:spacing w:after="0" w:line="240" w:lineRule="auto"/>
    </w:pPr>
    <w:rPr>
      <w:rFonts w:eastAsia="Batang"/>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C7CB1"/>
    <w:pPr>
      <w:spacing w:after="0" w:line="240" w:lineRule="auto"/>
    </w:pPr>
    <w:rPr>
      <w:rFonts w:eastAsia="Batang"/>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C7CB1"/>
    <w:pPr>
      <w:spacing w:after="0" w:line="240" w:lineRule="auto"/>
    </w:pPr>
    <w:rPr>
      <w:rFonts w:eastAsia="Batang"/>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7CB1"/>
    <w:pPr>
      <w:spacing w:after="0" w:line="240" w:lineRule="auto"/>
    </w:pPr>
    <w:rPr>
      <w:rFonts w:eastAsia="Batang"/>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3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bhar@forasnagaeilge.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asnagaeilge.ie/wp-content/uploads/2024/09/pc_CairtSeirbhise_GA_160924_LD.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evelopers.google.com/analytics/devguides/collection/ga4" TargetMode="External"/><Relationship Id="rId4" Type="http://schemas.openxmlformats.org/officeDocument/2006/relationships/webSettings" Target="webSettings.xml"/><Relationship Id="rId9" Type="http://schemas.openxmlformats.org/officeDocument/2006/relationships/hyperlink" Target="http://www.google.com/policies/technologies/cook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2594</Words>
  <Characters>14788</Characters>
  <Application>Microsoft Office Word</Application>
  <DocSecurity>0</DocSecurity>
  <Lines>123</Lines>
  <Paragraphs>34</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Fiach Uibh Eachach</dc:creator>
  <cp:keywords/>
  <dc:description/>
  <cp:lastModifiedBy>Micheál Ó Maolruanaidh</cp:lastModifiedBy>
  <cp:revision>3</cp:revision>
  <cp:lastPrinted>2018-12-18T12:46:00Z</cp:lastPrinted>
  <dcterms:created xsi:type="dcterms:W3CDTF">2024-12-11T18:51:00Z</dcterms:created>
  <dcterms:modified xsi:type="dcterms:W3CDTF">2024-12-16T13:00:00Z</dcterms:modified>
</cp:coreProperties>
</file>